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AD" w:rsidRDefault="005231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31AD" w:rsidRDefault="005231AD">
      <w:pPr>
        <w:pStyle w:val="ConsPlusNormal"/>
        <w:jc w:val="both"/>
        <w:outlineLvl w:val="0"/>
      </w:pPr>
    </w:p>
    <w:p w:rsidR="005231AD" w:rsidRDefault="005231AD">
      <w:pPr>
        <w:pStyle w:val="ConsPlusNormal"/>
        <w:outlineLvl w:val="0"/>
      </w:pPr>
      <w:r>
        <w:t>Зарегистрировано в Минюсте России 14 января 2019 г. N 53347</w:t>
      </w:r>
    </w:p>
    <w:p w:rsidR="005231AD" w:rsidRDefault="00523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Title"/>
        <w:jc w:val="center"/>
      </w:pPr>
      <w:r>
        <w:t>МИНИСТЕРСТВО ЗДРАВООХРАНЕНИЯ РОССИЙСКОЙ ФЕДЕРАЦИИ</w:t>
      </w:r>
    </w:p>
    <w:p w:rsidR="005231AD" w:rsidRDefault="005231AD">
      <w:pPr>
        <w:pStyle w:val="ConsPlusTitle"/>
        <w:jc w:val="center"/>
      </w:pPr>
    </w:p>
    <w:p w:rsidR="005231AD" w:rsidRDefault="005231AD">
      <w:pPr>
        <w:pStyle w:val="ConsPlusTitle"/>
        <w:jc w:val="center"/>
      </w:pPr>
      <w:r>
        <w:t>ПРИКАЗ</w:t>
      </w:r>
    </w:p>
    <w:p w:rsidR="005231AD" w:rsidRDefault="005231AD">
      <w:pPr>
        <w:pStyle w:val="ConsPlusTitle"/>
        <w:jc w:val="center"/>
      </w:pPr>
      <w:r>
        <w:t xml:space="preserve">от 21 декабря 2018 г. </w:t>
      </w:r>
      <w:bookmarkStart w:id="0" w:name="_GoBack"/>
      <w:r>
        <w:t>N 898н</w:t>
      </w:r>
      <w:bookmarkEnd w:id="0"/>
    </w:p>
    <w:p w:rsidR="005231AD" w:rsidRDefault="005231AD">
      <w:pPr>
        <w:pStyle w:val="ConsPlusTitle"/>
        <w:jc w:val="center"/>
      </w:pPr>
    </w:p>
    <w:p w:rsidR="005231AD" w:rsidRDefault="005231AD">
      <w:pPr>
        <w:pStyle w:val="ConsPlusTitle"/>
        <w:jc w:val="center"/>
      </w:pPr>
      <w:r>
        <w:t>О ВНЕСЕНИИ ИЗМЕНЕНИЙ</w:t>
      </w:r>
    </w:p>
    <w:p w:rsidR="005231AD" w:rsidRDefault="005231AD">
      <w:pPr>
        <w:pStyle w:val="ConsPlusTitle"/>
        <w:jc w:val="center"/>
      </w:pPr>
      <w:r>
        <w:t>В СРОКИ И ЭТАПЫ АККРЕДИТАЦИИ СПЕЦИАЛИСТОВ, А ТАКЖЕ</w:t>
      </w:r>
    </w:p>
    <w:p w:rsidR="005231AD" w:rsidRDefault="005231AD">
      <w:pPr>
        <w:pStyle w:val="ConsPlusTitle"/>
        <w:jc w:val="center"/>
      </w:pPr>
      <w:r>
        <w:t>КАТЕГОРИЙ ЛИЦ, ИМЕЮЩИХ МЕДИЦИНСКОЕ, ФАРМАЦЕВТИЧЕСКОЕ</w:t>
      </w:r>
    </w:p>
    <w:p w:rsidR="005231AD" w:rsidRDefault="005231AD">
      <w:pPr>
        <w:pStyle w:val="ConsPlusTitle"/>
        <w:jc w:val="center"/>
      </w:pPr>
      <w:r>
        <w:t>ИЛИ ИНОЕ ОБРАЗОВАНИЕ И ПОДЛЕЖАЩИХ АККРЕДИТАЦИИ</w:t>
      </w:r>
    </w:p>
    <w:p w:rsidR="005231AD" w:rsidRDefault="005231AD">
      <w:pPr>
        <w:pStyle w:val="ConsPlusTitle"/>
        <w:jc w:val="center"/>
      </w:pPr>
      <w:r>
        <w:t>СПЕЦИАЛИСТОВ, УТВЕРЖДЕННЫЕ ПРИКАЗОМ МИНИСТЕРСТВА</w:t>
      </w:r>
    </w:p>
    <w:p w:rsidR="005231AD" w:rsidRDefault="005231AD">
      <w:pPr>
        <w:pStyle w:val="ConsPlusTitle"/>
        <w:jc w:val="center"/>
      </w:pPr>
      <w:r>
        <w:t>ЗДРАВООХРАНЕНИЯ РОССИЙСКОЙ ФЕДЕРАЦИИ</w:t>
      </w:r>
    </w:p>
    <w:p w:rsidR="005231AD" w:rsidRDefault="005231AD">
      <w:pPr>
        <w:pStyle w:val="ConsPlusTitle"/>
        <w:jc w:val="center"/>
      </w:pPr>
      <w:r>
        <w:t>ОТ 22 ДЕКАБРЯ 2017 Г. N 1043Н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ind w:firstLine="540"/>
        <w:jc w:val="both"/>
      </w:pPr>
      <w:r>
        <w:t>Приказываю:</w:t>
      </w:r>
    </w:p>
    <w:p w:rsidR="005231AD" w:rsidRDefault="005231AD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 (зарегистрирован Министерством юстиции Российской Федерации 19 января 2018 г., регистрационный N 49696),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right"/>
      </w:pPr>
      <w:r>
        <w:t>Министр</w:t>
      </w:r>
    </w:p>
    <w:p w:rsidR="005231AD" w:rsidRDefault="005231AD">
      <w:pPr>
        <w:pStyle w:val="ConsPlusNormal"/>
        <w:jc w:val="right"/>
      </w:pPr>
      <w:r>
        <w:t>В.И.СКВОРЦОВА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right"/>
        <w:outlineLvl w:val="0"/>
      </w:pPr>
      <w:r>
        <w:t>Приложение</w:t>
      </w:r>
    </w:p>
    <w:p w:rsidR="005231AD" w:rsidRDefault="005231AD">
      <w:pPr>
        <w:pStyle w:val="ConsPlusNormal"/>
        <w:jc w:val="right"/>
      </w:pPr>
      <w:r>
        <w:t>к приказу Министерства здравоохранения</w:t>
      </w:r>
    </w:p>
    <w:p w:rsidR="005231AD" w:rsidRDefault="005231AD">
      <w:pPr>
        <w:pStyle w:val="ConsPlusNormal"/>
        <w:jc w:val="right"/>
      </w:pPr>
      <w:r>
        <w:t>Российской Федерации</w:t>
      </w:r>
    </w:p>
    <w:p w:rsidR="005231AD" w:rsidRDefault="005231AD">
      <w:pPr>
        <w:pStyle w:val="ConsPlusNormal"/>
        <w:jc w:val="right"/>
      </w:pPr>
      <w:r>
        <w:t>от 21 декабря 2018 г. N 898н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Title"/>
        <w:jc w:val="center"/>
      </w:pPr>
      <w:bookmarkStart w:id="1" w:name="P32"/>
      <w:bookmarkEnd w:id="1"/>
      <w:r>
        <w:t>ИЗМЕНЕНИЯ,</w:t>
      </w:r>
    </w:p>
    <w:p w:rsidR="005231AD" w:rsidRDefault="005231AD">
      <w:pPr>
        <w:pStyle w:val="ConsPlusTitle"/>
        <w:jc w:val="center"/>
      </w:pPr>
      <w:r>
        <w:t>КОТОРЫЕ ВНОСЯТСЯ В СРОКИ И ЭТАПЫ АККРЕДИТАЦИИ</w:t>
      </w:r>
    </w:p>
    <w:p w:rsidR="005231AD" w:rsidRDefault="005231AD">
      <w:pPr>
        <w:pStyle w:val="ConsPlusTitle"/>
        <w:jc w:val="center"/>
      </w:pPr>
      <w:r>
        <w:t>СПЕЦИАЛИСТОВ, А ТАКЖЕ КАТЕГОРИИ ЛИЦ, ИМЕЮЩИХ МЕДИЦИНСКОЕ,</w:t>
      </w:r>
    </w:p>
    <w:p w:rsidR="005231AD" w:rsidRDefault="005231AD">
      <w:pPr>
        <w:pStyle w:val="ConsPlusTitle"/>
        <w:jc w:val="center"/>
      </w:pPr>
      <w:r>
        <w:t>ФАРМАЦЕВТИЧЕСКОЕ ИЛИ ИНОЕ ОБРАЗОВАНИЕ И ПОДЛЕЖАЩИХ</w:t>
      </w:r>
    </w:p>
    <w:p w:rsidR="005231AD" w:rsidRDefault="005231AD">
      <w:pPr>
        <w:pStyle w:val="ConsPlusTitle"/>
        <w:jc w:val="center"/>
      </w:pPr>
      <w:r>
        <w:t>АККРЕДИТАЦИИ СПЕЦИАЛИСТОВ, УТВЕРЖДЕННЫЕ ПРИКАЗОМ</w:t>
      </w:r>
    </w:p>
    <w:p w:rsidR="005231AD" w:rsidRDefault="005231AD">
      <w:pPr>
        <w:pStyle w:val="ConsPlusTitle"/>
        <w:jc w:val="center"/>
      </w:pPr>
      <w:r>
        <w:t>МИНИСТЕРСТВА ЗДРАВООХРАНЕНИЯ РОССИЙСКОЙ ФЕДЕРАЦИИ</w:t>
      </w:r>
    </w:p>
    <w:p w:rsidR="005231AD" w:rsidRDefault="005231AD">
      <w:pPr>
        <w:pStyle w:val="ConsPlusTitle"/>
        <w:jc w:val="center"/>
      </w:pPr>
      <w:r>
        <w:t>ОТ 22 ДЕКАБРЯ 2017 Г. N 1043Н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Позицию</w:t>
        </w:r>
      </w:hyperlink>
      <w:r>
        <w:t>, касающуюся аккредитации специалистов с 1 января 2019 года, изложить в следующей редакции: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  <w:r>
        <w:t>"</w:t>
      </w:r>
    </w:p>
    <w:p w:rsidR="005231AD" w:rsidRDefault="005231AD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5231AD">
        <w:tc>
          <w:tcPr>
            <w:tcW w:w="1020" w:type="dxa"/>
            <w:vMerge w:val="restart"/>
          </w:tcPr>
          <w:p w:rsidR="005231AD" w:rsidRDefault="005231AD">
            <w:pPr>
              <w:pStyle w:val="ConsPlusNormal"/>
              <w:jc w:val="center"/>
            </w:pPr>
            <w:r>
              <w:t xml:space="preserve">с 1 </w:t>
            </w:r>
            <w:r>
              <w:lastRenderedPageBreak/>
              <w:t>января 2019 года</w:t>
            </w:r>
          </w:p>
        </w:tc>
        <w:tc>
          <w:tcPr>
            <w:tcW w:w="8050" w:type="dxa"/>
          </w:tcPr>
          <w:p w:rsidR="005231AD" w:rsidRDefault="005231AD">
            <w:pPr>
              <w:pStyle w:val="ConsPlusNormal"/>
              <w:jc w:val="both"/>
            </w:pPr>
            <w:r>
              <w:lastRenderedPageBreak/>
              <w:t xml:space="preserve">лица, получившие после 1 января 2019 года высшее образование по основным </w:t>
            </w:r>
            <w:r>
              <w:lastRenderedPageBreak/>
              <w:t>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(при наличии) &lt;2&gt; 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5231AD">
        <w:tc>
          <w:tcPr>
            <w:tcW w:w="1020" w:type="dxa"/>
            <w:vMerge/>
          </w:tcPr>
          <w:p w:rsidR="005231AD" w:rsidRDefault="005231AD"/>
        </w:tc>
        <w:tc>
          <w:tcPr>
            <w:tcW w:w="8050" w:type="dxa"/>
          </w:tcPr>
          <w:p w:rsidR="005231AD" w:rsidRDefault="005231AD">
            <w:pPr>
              <w:pStyle w:val="ConsPlusNormal"/>
              <w:jc w:val="both"/>
            </w:pPr>
            <w:r>
              <w:t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(уровень ординатуры) к результатам освоения образовательных программ &lt;3&gt; 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</w:tbl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ind w:firstLine="540"/>
        <w:jc w:val="both"/>
      </w:pPr>
      <w:r>
        <w:t>--------------------------------</w:t>
      </w:r>
    </w:p>
    <w:p w:rsidR="005231AD" w:rsidRDefault="005231AD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7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5231AD" w:rsidRDefault="005231AD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8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4223).".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Позицию</w:t>
        </w:r>
      </w:hyperlink>
      <w:r>
        <w:t>, касающуюся аккредитации специалистов с 1 января 2020 года, дополнить следующими категориями лиц, подлежащих аккредитации специалистов: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  <w:r>
        <w:t>"</w:t>
      </w:r>
    </w:p>
    <w:p w:rsidR="005231AD" w:rsidRDefault="005231AD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5231AD">
        <w:tc>
          <w:tcPr>
            <w:tcW w:w="1020" w:type="dxa"/>
            <w:vMerge w:val="restart"/>
          </w:tcPr>
          <w:p w:rsidR="005231AD" w:rsidRDefault="005231AD">
            <w:pPr>
              <w:pStyle w:val="ConsPlusNormal"/>
              <w:jc w:val="center"/>
            </w:pPr>
            <w:r>
              <w:t>с 1 января 2020 года</w:t>
            </w:r>
          </w:p>
        </w:tc>
        <w:tc>
          <w:tcPr>
            <w:tcW w:w="8050" w:type="dxa"/>
          </w:tcPr>
          <w:p w:rsidR="005231AD" w:rsidRDefault="005231AD">
            <w:pPr>
              <w:pStyle w:val="ConsPlusNormal"/>
              <w:jc w:val="both"/>
            </w:pPr>
            <w:r>
              <w:t xml:space="preserve">лица, получившие после 1 января 2020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>
              <w:t>бакалавриата</w:t>
            </w:r>
            <w:proofErr w:type="spellEnd"/>
            <w:r>
              <w:t>, уровень магистратуры, уровень ординатуры)</w:t>
            </w:r>
          </w:p>
        </w:tc>
      </w:tr>
      <w:tr w:rsidR="005231AD">
        <w:tc>
          <w:tcPr>
            <w:tcW w:w="1020" w:type="dxa"/>
            <w:vMerge/>
          </w:tcPr>
          <w:p w:rsidR="005231AD" w:rsidRDefault="005231AD"/>
        </w:tc>
        <w:tc>
          <w:tcPr>
            <w:tcW w:w="8050" w:type="dxa"/>
          </w:tcPr>
          <w:p w:rsidR="005231AD" w:rsidRDefault="005231AD">
            <w:pPr>
              <w:pStyle w:val="ConsPlusNormal"/>
              <w:jc w:val="both"/>
            </w:pPr>
            <w:r>
              <w:t>лица, получившие после 1 января 2020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&lt;2&gt;</w:t>
            </w:r>
          </w:p>
        </w:tc>
      </w:tr>
    </w:tbl>
    <w:p w:rsidR="005231AD" w:rsidRDefault="005231AD">
      <w:pPr>
        <w:pStyle w:val="ConsPlusNormal"/>
        <w:spacing w:before="220"/>
        <w:jc w:val="right"/>
      </w:pPr>
      <w:r>
        <w:t>".</w:t>
      </w: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jc w:val="both"/>
      </w:pPr>
    </w:p>
    <w:p w:rsidR="005231AD" w:rsidRDefault="00523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643" w:rsidRDefault="00AC0643"/>
    <w:sectPr w:rsidR="00AC0643" w:rsidSect="0013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AD"/>
    <w:rsid w:val="001107D1"/>
    <w:rsid w:val="005231AD"/>
    <w:rsid w:val="00A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D854-F584-4DFA-AEB0-6449FE2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6471E24CD3B96370D95381FC9C3DE22680046847F6D904624EB439DCECEC333C0C0512CE734D19D662889CC043F64E8FE9C5B75E124D8b86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6471E24CD3B96370D95381FC9C3DE22680046847F6D904624EB439DCECEC333C0C0582AED6081DD3871D88E4F3266F0E29C58b66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6471E24CD3B96370D95381FC9C3DE23610C418C766D904624EB439DCECEC333C0C0512CE634D190662889CC043F64E8FE9C5B75E124D8b86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36471E24CD3B96370D95381FC9C3DE23610C418C766D904624EB439DCECEC333C0C0512CE634D198662889CC043F64E8FE9C5B75E124D8b864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36471E24CD3B96370D95381FC9C3DE23610C418C766D904624EB439DCECEC333C0C0512CE634D29A662889CC043F64E8FE9C5B75E124D8b86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</cp:revision>
  <dcterms:created xsi:type="dcterms:W3CDTF">2019-02-06T03:58:00Z</dcterms:created>
  <dcterms:modified xsi:type="dcterms:W3CDTF">2019-02-06T03:58:00Z</dcterms:modified>
</cp:coreProperties>
</file>