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54" w:rsidRDefault="00F03831" w:rsidP="00F038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831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5495"/>
        <w:gridCol w:w="5278"/>
      </w:tblGrid>
      <w:tr w:rsidR="00F03831" w:rsidTr="00F03831">
        <w:tc>
          <w:tcPr>
            <w:tcW w:w="1242" w:type="dxa"/>
          </w:tcPr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смены</w:t>
            </w:r>
          </w:p>
        </w:tc>
        <w:tc>
          <w:tcPr>
            <w:tcW w:w="1985" w:type="dxa"/>
          </w:tcPr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смены</w:t>
            </w:r>
          </w:p>
        </w:tc>
        <w:tc>
          <w:tcPr>
            <w:tcW w:w="5495" w:type="dxa"/>
          </w:tcPr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78" w:type="dxa"/>
          </w:tcPr>
          <w:p w:rsidR="00F03831" w:rsidRPr="00DA2B60" w:rsidRDefault="00F03831" w:rsidP="00B9203A">
            <w:pPr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ответственного лица от </w:t>
            </w:r>
            <w:r w:rsidR="00B9203A">
              <w:rPr>
                <w:rFonts w:ascii="Times New Roman" w:hAnsi="Times New Roman"/>
                <w:b/>
                <w:szCs w:val="24"/>
              </w:rPr>
              <w:t xml:space="preserve">медицинской организации </w:t>
            </w:r>
            <w:r>
              <w:rPr>
                <w:rFonts w:ascii="Times New Roman" w:hAnsi="Times New Roman"/>
                <w:b/>
                <w:szCs w:val="24"/>
              </w:rPr>
              <w:t>либо организации</w:t>
            </w:r>
            <w:r w:rsidRPr="00DA2B60">
              <w:rPr>
                <w:rFonts w:ascii="Times New Roman" w:hAnsi="Times New Roman"/>
                <w:b/>
                <w:szCs w:val="24"/>
              </w:rPr>
              <w:t>, осуществляющей производство лекарственных средств,</w:t>
            </w:r>
            <w:r w:rsidR="00B9203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A2B60">
              <w:rPr>
                <w:rFonts w:ascii="Times New Roman" w:hAnsi="Times New Roman"/>
                <w:b/>
                <w:szCs w:val="24"/>
              </w:rPr>
              <w:t>организацией, осуществляющей производство и изготовление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A2B60">
              <w:rPr>
                <w:rFonts w:ascii="Times New Roman" w:hAnsi="Times New Roman"/>
                <w:b/>
                <w:szCs w:val="24"/>
              </w:rPr>
              <w:t>медицинских изделий, аптечной организацией, судебно-экспертным</w:t>
            </w:r>
            <w:r w:rsidR="00B9203A">
              <w:rPr>
                <w:rFonts w:ascii="Times New Roman" w:hAnsi="Times New Roman"/>
                <w:b/>
                <w:szCs w:val="24"/>
              </w:rPr>
              <w:t xml:space="preserve"> </w:t>
            </w:r>
            <w:bookmarkStart w:id="0" w:name="_GoBack"/>
            <w:bookmarkEnd w:id="0"/>
            <w:r w:rsidRPr="00DA2B60">
              <w:rPr>
                <w:rFonts w:ascii="Times New Roman" w:hAnsi="Times New Roman"/>
                <w:b/>
                <w:szCs w:val="24"/>
              </w:rPr>
              <w:t>учреждением или иной организацией, осуществляющей деятельность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A2B60">
              <w:rPr>
                <w:rFonts w:ascii="Times New Roman" w:hAnsi="Times New Roman"/>
                <w:b/>
                <w:szCs w:val="24"/>
              </w:rPr>
              <w:t>в сфере охраны здоровья</w:t>
            </w:r>
          </w:p>
          <w:p w:rsidR="00F03831" w:rsidRPr="00F03831" w:rsidRDefault="00F03831" w:rsidP="00F03831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831" w:rsidTr="00F03831">
        <w:tc>
          <w:tcPr>
            <w:tcW w:w="1242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831" w:rsidTr="00F03831">
        <w:tc>
          <w:tcPr>
            <w:tcW w:w="1242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831" w:rsidTr="00F03831">
        <w:tc>
          <w:tcPr>
            <w:tcW w:w="1242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831" w:rsidTr="00F03831">
        <w:tc>
          <w:tcPr>
            <w:tcW w:w="1242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831" w:rsidTr="00F03831">
        <w:tc>
          <w:tcPr>
            <w:tcW w:w="1242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831" w:rsidTr="00F03831">
        <w:tc>
          <w:tcPr>
            <w:tcW w:w="1242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831" w:rsidTr="00F03831">
        <w:tc>
          <w:tcPr>
            <w:tcW w:w="1242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F03831" w:rsidRPr="00F03831" w:rsidRDefault="00F03831" w:rsidP="00F03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3831" w:rsidRPr="00F03831" w:rsidRDefault="00F03831" w:rsidP="00F038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03831" w:rsidRPr="00F03831" w:rsidSect="00F038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31"/>
    <w:rsid w:val="00527254"/>
    <w:rsid w:val="00B9203A"/>
    <w:rsid w:val="00F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Пользователь Windows</cp:lastModifiedBy>
  <cp:revision>2</cp:revision>
  <dcterms:created xsi:type="dcterms:W3CDTF">2020-04-10T04:38:00Z</dcterms:created>
  <dcterms:modified xsi:type="dcterms:W3CDTF">2020-04-10T05:45:00Z</dcterms:modified>
</cp:coreProperties>
</file>