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75" w:rsidRPr="00A342F7" w:rsidRDefault="00FD14FA" w:rsidP="00FD488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42F7">
        <w:rPr>
          <w:rFonts w:ascii="Times New Roman" w:hAnsi="Times New Roman" w:cs="Times New Roman"/>
          <w:sz w:val="28"/>
          <w:szCs w:val="28"/>
        </w:rPr>
        <w:t xml:space="preserve">Список ссылок на </w:t>
      </w:r>
      <w:r w:rsidRPr="00A342F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342F7">
        <w:rPr>
          <w:rFonts w:ascii="Times New Roman" w:hAnsi="Times New Roman" w:cs="Times New Roman"/>
          <w:sz w:val="28"/>
          <w:szCs w:val="28"/>
        </w:rPr>
        <w:t>-страницы преподавателя</w:t>
      </w:r>
    </w:p>
    <w:p w:rsidR="00FD14FA" w:rsidRPr="00A342F7" w:rsidRDefault="001D4797" w:rsidP="00FD488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Хакимова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Ураловна</w:t>
      </w:r>
      <w:proofErr w:type="spellEnd"/>
    </w:p>
    <w:p w:rsidR="001D4797" w:rsidRDefault="00971E54" w:rsidP="00FD488C">
      <w:pPr>
        <w:spacing w:line="240" w:lineRule="auto"/>
      </w:pPr>
      <w:r w:rsidRPr="00A342F7">
        <w:rPr>
          <w:rFonts w:ascii="Times New Roman" w:hAnsi="Times New Roman" w:cs="Times New Roman"/>
          <w:sz w:val="28"/>
          <w:szCs w:val="28"/>
        </w:rPr>
        <w:t>[1]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D4797" w:rsidRPr="001D4797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https://nsportal.ru/npo-spo/obrazovanie-i-pedagogika/library/2020/12/04/diplomy</w:t>
        </w:r>
      </w:hyperlink>
    </w:p>
    <w:p w:rsidR="001555AA" w:rsidRPr="00A342F7" w:rsidRDefault="001555AA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Дипломы </w:t>
      </w:r>
    </w:p>
    <w:p w:rsidR="00617C06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[2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] </w:t>
      </w:r>
      <w:hyperlink r:id="rId7" w:history="1">
        <w:r w:rsidR="001D4797" w:rsidRPr="001D4797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https://nsportal.ru/npo-spo/obrazovanie-i-pedagogika/library/2020/12/04/kursy-povysheniya-kvalifikatsii-0</w:t>
        </w:r>
      </w:hyperlink>
    </w:p>
    <w:p w:rsidR="001555AA" w:rsidRPr="00A342F7" w:rsidRDefault="001555AA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</w:p>
    <w:p w:rsid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[3]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D4797" w:rsidRPr="001D4797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https://nsportal.ru/npo-spo/obrazovanie-i-pedagogika/library/2020/12/04/metodicheskie-razrabotki-0</w:t>
        </w:r>
      </w:hyperlink>
    </w:p>
    <w:p w:rsidR="00EA1189" w:rsidRDefault="001D4797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разработки</w:t>
      </w:r>
    </w:p>
    <w:p w:rsidR="005E09FE" w:rsidRPr="00A342F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[4]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D4797" w:rsidRPr="001D4797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https://nsportal.ru/npo-spo/obrazovanie-i-pedagogika/library/2020/12/04/vebinary-0</w:t>
        </w:r>
      </w:hyperlink>
    </w:p>
    <w:p w:rsidR="00CA54EB" w:rsidRDefault="001D4797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Вебинары</w:t>
      </w:r>
    </w:p>
    <w:p w:rsidR="001D4797" w:rsidRDefault="00971E54" w:rsidP="00FD488C">
      <w:pPr>
        <w:spacing w:line="240" w:lineRule="auto"/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5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D4797" w:rsidRPr="001D4797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https://nsportal.ru/npo-spo/obrazovanie-i-pedagogika/library/2020/12/04/konkursy</w:t>
        </w:r>
      </w:hyperlink>
    </w:p>
    <w:p w:rsidR="00EA1189" w:rsidRDefault="001D4797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</w:t>
      </w:r>
    </w:p>
    <w:p w:rsidR="001D4797" w:rsidRDefault="00971E54" w:rsidP="00FD488C">
      <w:pPr>
        <w:spacing w:line="240" w:lineRule="auto"/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6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D4797" w:rsidRPr="001D4797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https://nsportal.ru/npo-spo/obrazovanie-i-pedagogika/library/2020/12/04/prikazy-po-uchebnoy-rabote-0</w:t>
        </w:r>
      </w:hyperlink>
    </w:p>
    <w:p w:rsidR="001D4797" w:rsidRDefault="001D4797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797">
        <w:rPr>
          <w:rFonts w:ascii="Times New Roman" w:hAnsi="Times New Roman" w:cs="Times New Roman"/>
          <w:sz w:val="28"/>
          <w:szCs w:val="28"/>
        </w:rPr>
        <w:t xml:space="preserve">Приказы по учебной работе </w:t>
      </w:r>
    </w:p>
    <w:p w:rsidR="001555AA" w:rsidRPr="00A342F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7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D4797" w:rsidRPr="001D4797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https://nsportal.ru/npo-spo/obrazovanie-i-pedagogika/library/2020/12/04/vserossiyskie-konkursy-0</w:t>
        </w:r>
      </w:hyperlink>
    </w:p>
    <w:p w:rsidR="001D4797" w:rsidRDefault="001D4797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797">
        <w:rPr>
          <w:rFonts w:ascii="Times New Roman" w:hAnsi="Times New Roman" w:cs="Times New Roman"/>
          <w:sz w:val="28"/>
          <w:szCs w:val="28"/>
        </w:rPr>
        <w:t xml:space="preserve">Всероссийские конкурсы </w:t>
      </w:r>
    </w:p>
    <w:p w:rsidR="00617C06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8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1D4797" w:rsidRPr="001D4797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https://nsportal.ru/npo-spo/obrazovanie-i-pedagogika/library/2020/12/04/ppssz-0</w:t>
        </w:r>
      </w:hyperlink>
    </w:p>
    <w:p w:rsidR="001D4797" w:rsidRDefault="001D4797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797">
        <w:rPr>
          <w:rFonts w:ascii="Times New Roman" w:hAnsi="Times New Roman" w:cs="Times New Roman"/>
          <w:sz w:val="28"/>
          <w:szCs w:val="28"/>
        </w:rPr>
        <w:t xml:space="preserve">ППССЗ </w:t>
      </w:r>
    </w:p>
    <w:p w:rsidR="001D4797" w:rsidRDefault="00971E54" w:rsidP="00FD488C">
      <w:pPr>
        <w:spacing w:line="240" w:lineRule="auto"/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9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1D4797" w:rsidRPr="001D4797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https://nsportal.ru/npo-spo/obrazovanie-i-pedagogika/library/2020/12/04/proekty-0</w:t>
        </w:r>
      </w:hyperlink>
    </w:p>
    <w:p w:rsidR="001D4797" w:rsidRDefault="001D4797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797">
        <w:rPr>
          <w:rFonts w:ascii="Times New Roman" w:hAnsi="Times New Roman" w:cs="Times New Roman"/>
          <w:sz w:val="28"/>
          <w:szCs w:val="28"/>
        </w:rPr>
        <w:t xml:space="preserve">Проекты </w:t>
      </w:r>
    </w:p>
    <w:p w:rsidR="00F979A9" w:rsidRDefault="00EA1189" w:rsidP="00FD488C">
      <w:pPr>
        <w:spacing w:line="240" w:lineRule="auto"/>
      </w:pPr>
      <w:r w:rsidRPr="00EA1189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10</w:t>
      </w:r>
      <w:r w:rsidR="00971E54"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1D4797" w:rsidRPr="001D4797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https://nsportal.ru/npo-spo/obrazovanie-i-pedagogika/library/2020/12/04/predmetnye-nedeli-0</w:t>
        </w:r>
      </w:hyperlink>
    </w:p>
    <w:p w:rsidR="001D4797" w:rsidRDefault="001D4797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797">
        <w:rPr>
          <w:rFonts w:ascii="Times New Roman" w:hAnsi="Times New Roman" w:cs="Times New Roman"/>
          <w:sz w:val="28"/>
          <w:szCs w:val="28"/>
        </w:rPr>
        <w:t xml:space="preserve">Предметные недели </w:t>
      </w:r>
    </w:p>
    <w:p w:rsidR="00703990" w:rsidRPr="00A342F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1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1555AA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1D4797" w:rsidRPr="001D4797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https://nsportal.ru/npo-spo/obrazovanie-i-pedagogika/library/2020/12/04/regionalnye-konferentsii</w:t>
        </w:r>
      </w:hyperlink>
    </w:p>
    <w:p w:rsidR="001D4797" w:rsidRDefault="001D4797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797">
        <w:rPr>
          <w:rFonts w:ascii="Times New Roman" w:hAnsi="Times New Roman" w:cs="Times New Roman"/>
          <w:sz w:val="28"/>
          <w:szCs w:val="28"/>
        </w:rPr>
        <w:t xml:space="preserve">Региональные конференции </w:t>
      </w:r>
    </w:p>
    <w:p w:rsidR="00617C06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2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] </w:t>
      </w:r>
      <w:hyperlink r:id="rId17" w:history="1">
        <w:r w:rsidR="001D4797" w:rsidRPr="001D4797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https://nsportal.ru/npo-spo/obrazovanie-i-pedagogika/library/2020/12/04/kruglye-stoly</w:t>
        </w:r>
      </w:hyperlink>
    </w:p>
    <w:p w:rsidR="001D4797" w:rsidRDefault="001D4797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797">
        <w:rPr>
          <w:rFonts w:ascii="Times New Roman" w:hAnsi="Times New Roman" w:cs="Times New Roman"/>
          <w:sz w:val="28"/>
          <w:szCs w:val="28"/>
        </w:rPr>
        <w:lastRenderedPageBreak/>
        <w:t xml:space="preserve">Круглые столы </w:t>
      </w:r>
    </w:p>
    <w:p w:rsidR="00CA54EB" w:rsidRDefault="00971E54" w:rsidP="00FD488C">
      <w:pPr>
        <w:spacing w:line="240" w:lineRule="auto"/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3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1D4797" w:rsidRPr="001D4797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https://nsportal.ru/npo-spo/obrazovanie-i-pedagogika/library/2020/12/04/treningi</w:t>
        </w:r>
      </w:hyperlink>
    </w:p>
    <w:p w:rsidR="00EA1189" w:rsidRDefault="00EA118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189">
        <w:rPr>
          <w:rFonts w:ascii="Times New Roman" w:hAnsi="Times New Roman" w:cs="Times New Roman"/>
          <w:sz w:val="28"/>
          <w:szCs w:val="28"/>
        </w:rPr>
        <w:t xml:space="preserve">Тренинги </w:t>
      </w:r>
    </w:p>
    <w:p w:rsidR="000B1F58" w:rsidRPr="00A342F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4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CA54EB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1D4797" w:rsidRPr="001D4797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https://nsportal.ru/npo-spo/obrazovanie-i-pedagogika/library/2020/12/04/kuratorstvo-0</w:t>
        </w:r>
      </w:hyperlink>
    </w:p>
    <w:p w:rsidR="001D4797" w:rsidRDefault="001D4797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797">
        <w:rPr>
          <w:rFonts w:ascii="Times New Roman" w:hAnsi="Times New Roman" w:cs="Times New Roman"/>
          <w:sz w:val="28"/>
          <w:szCs w:val="28"/>
        </w:rPr>
        <w:t xml:space="preserve">Кураторство </w:t>
      </w:r>
    </w:p>
    <w:p w:rsid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5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1D4797" w:rsidRPr="001D4797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https://nsportal.ru/npo-spo/obrazovanie-i-pedagogika/library/2020/12/04/mezhdunarodnye-konkursy-0</w:t>
        </w:r>
      </w:hyperlink>
    </w:p>
    <w:p w:rsidR="001D4797" w:rsidRDefault="001D4797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797">
        <w:rPr>
          <w:rFonts w:ascii="Times New Roman" w:hAnsi="Times New Roman" w:cs="Times New Roman"/>
          <w:sz w:val="28"/>
          <w:szCs w:val="28"/>
        </w:rPr>
        <w:t xml:space="preserve">Международные конкурсы </w:t>
      </w:r>
    </w:p>
    <w:p w:rsidR="0087682E" w:rsidRDefault="00D431D8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[16] </w:t>
      </w:r>
      <w:hyperlink r:id="rId21" w:history="1">
        <w:r w:rsidR="001D4797" w:rsidRPr="001D4797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https://nsportal.ru/npo-spo/obrazovanie-i-pedagogika/library/2020/12/04/professionalnye-dostizheniya-0</w:t>
        </w:r>
      </w:hyperlink>
    </w:p>
    <w:p w:rsidR="001D4797" w:rsidRDefault="001D4797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797">
        <w:rPr>
          <w:rFonts w:ascii="Times New Roman" w:hAnsi="Times New Roman" w:cs="Times New Roman"/>
          <w:sz w:val="28"/>
          <w:szCs w:val="28"/>
        </w:rPr>
        <w:t xml:space="preserve">Профессиональные достижения </w:t>
      </w:r>
    </w:p>
    <w:p w:rsidR="00FD488C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7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700FC3" w:rsidRPr="00700FC3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https://nsportal.ru/npo-spo/obrazovanie-i-pedagogika/library/2020/12/04/mezhdunarodnye-olimpiady</w:t>
        </w:r>
      </w:hyperlink>
    </w:p>
    <w:p w:rsidR="001D4797" w:rsidRDefault="001D4797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797">
        <w:rPr>
          <w:rFonts w:ascii="Times New Roman" w:hAnsi="Times New Roman" w:cs="Times New Roman"/>
          <w:sz w:val="28"/>
          <w:szCs w:val="28"/>
        </w:rPr>
        <w:t xml:space="preserve">Международные олимпиады </w:t>
      </w:r>
    </w:p>
    <w:p w:rsidR="00700FC3" w:rsidRDefault="00971E54" w:rsidP="00FD488C">
      <w:pPr>
        <w:spacing w:line="240" w:lineRule="auto"/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1</w:t>
      </w:r>
      <w:r w:rsidR="00A42940" w:rsidRPr="00A342F7">
        <w:rPr>
          <w:rFonts w:ascii="Times New Roman" w:hAnsi="Times New Roman" w:cs="Times New Roman"/>
          <w:sz w:val="28"/>
          <w:szCs w:val="28"/>
        </w:rPr>
        <w:t>8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700FC3" w:rsidRPr="00700FC3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https://nsportal.ru/npo-spo/obrazovanie-i-pedagogika/library/2020/12/04/publikatsii-0</w:t>
        </w:r>
      </w:hyperlink>
    </w:p>
    <w:p w:rsidR="0064427F" w:rsidRDefault="0064427F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27F">
        <w:rPr>
          <w:rFonts w:ascii="Times New Roman" w:hAnsi="Times New Roman" w:cs="Times New Roman"/>
          <w:sz w:val="28"/>
          <w:szCs w:val="28"/>
        </w:rPr>
        <w:t xml:space="preserve">Публикации </w:t>
      </w:r>
    </w:p>
    <w:p w:rsidR="00FD488C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A42940" w:rsidRPr="00A342F7">
        <w:rPr>
          <w:rFonts w:ascii="Times New Roman" w:hAnsi="Times New Roman" w:cs="Times New Roman"/>
          <w:sz w:val="28"/>
          <w:szCs w:val="28"/>
        </w:rPr>
        <w:t>19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700FC3" w:rsidRPr="00700FC3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https://nsportal.ru/npo-spo/obrazovanie-i-pedagogika/library/2020/12/04/ekspertnaya-rabota-0</w:t>
        </w:r>
      </w:hyperlink>
    </w:p>
    <w:p w:rsidR="00700FC3" w:rsidRDefault="00700FC3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FC3">
        <w:rPr>
          <w:rFonts w:ascii="Times New Roman" w:hAnsi="Times New Roman" w:cs="Times New Roman"/>
          <w:sz w:val="28"/>
          <w:szCs w:val="28"/>
        </w:rPr>
        <w:t xml:space="preserve">Экспертная работа </w:t>
      </w:r>
    </w:p>
    <w:p w:rsid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2</w:t>
      </w:r>
      <w:r w:rsidR="00A42940" w:rsidRPr="00A342F7">
        <w:rPr>
          <w:rFonts w:ascii="Times New Roman" w:hAnsi="Times New Roman" w:cs="Times New Roman"/>
          <w:sz w:val="28"/>
          <w:szCs w:val="28"/>
        </w:rPr>
        <w:t>0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700FC3" w:rsidRPr="00700FC3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https://nsportal.ru/npo-spo/obrazovanie-i-pedagogika/library/2020/12/04/rezultaty-osvoeniya-obuch-obrazovatelnyh</w:t>
        </w:r>
      </w:hyperlink>
    </w:p>
    <w:p w:rsidR="00700FC3" w:rsidRDefault="00700FC3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FC3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proofErr w:type="spellStart"/>
      <w:r w:rsidRPr="00700FC3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700FC3">
        <w:rPr>
          <w:rFonts w:ascii="Times New Roman" w:hAnsi="Times New Roman" w:cs="Times New Roman"/>
          <w:sz w:val="28"/>
          <w:szCs w:val="28"/>
        </w:rPr>
        <w:t xml:space="preserve">. образовательных программ </w:t>
      </w:r>
    </w:p>
    <w:p w:rsidR="00FD488C" w:rsidRPr="00A342F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</w:t>
      </w:r>
      <w:r w:rsidR="00071C59" w:rsidRPr="00A342F7">
        <w:rPr>
          <w:rFonts w:ascii="Times New Roman" w:hAnsi="Times New Roman" w:cs="Times New Roman"/>
          <w:sz w:val="28"/>
          <w:szCs w:val="28"/>
        </w:rPr>
        <w:t>2</w:t>
      </w:r>
      <w:r w:rsidR="00A42940" w:rsidRPr="00A342F7">
        <w:rPr>
          <w:rFonts w:ascii="Times New Roman" w:hAnsi="Times New Roman" w:cs="Times New Roman"/>
          <w:sz w:val="28"/>
          <w:szCs w:val="28"/>
        </w:rPr>
        <w:t>1</w:t>
      </w:r>
      <w:r w:rsidRPr="00A342F7">
        <w:rPr>
          <w:rFonts w:ascii="Times New Roman" w:hAnsi="Times New Roman" w:cs="Times New Roman"/>
          <w:sz w:val="28"/>
          <w:szCs w:val="28"/>
        </w:rPr>
        <w:t>]</w:t>
      </w:r>
      <w:r w:rsidR="00D431D8" w:rsidRPr="00A342F7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700FC3" w:rsidRPr="00700FC3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https://nsportal.ru/npo-spo/obrazovanie-i-pedagogika/library/2020/12/04/okruzhnye-internet-konferentsii</w:t>
        </w:r>
      </w:hyperlink>
    </w:p>
    <w:p w:rsidR="00700FC3" w:rsidRDefault="00700FC3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FC3">
        <w:rPr>
          <w:rFonts w:ascii="Times New Roman" w:hAnsi="Times New Roman" w:cs="Times New Roman"/>
          <w:sz w:val="28"/>
          <w:szCs w:val="28"/>
        </w:rPr>
        <w:t xml:space="preserve">Окружные Интернет-конференции </w:t>
      </w:r>
    </w:p>
    <w:p w:rsidR="00D431D8" w:rsidRPr="00A342F7" w:rsidRDefault="00A342F7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[22] </w:t>
      </w:r>
      <w:hyperlink r:id="rId27" w:history="1">
        <w:r w:rsidR="00700FC3" w:rsidRPr="00700FC3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https://nsportal.ru/npo-spo/obrazovanie-i-pedagogika/library/2020/12/04/vserossiyskie-olimpiady-0</w:t>
        </w:r>
      </w:hyperlink>
    </w:p>
    <w:p w:rsidR="00700FC3" w:rsidRDefault="00700FC3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FC3">
        <w:rPr>
          <w:rFonts w:ascii="Times New Roman" w:hAnsi="Times New Roman" w:cs="Times New Roman"/>
          <w:sz w:val="28"/>
          <w:szCs w:val="28"/>
        </w:rPr>
        <w:t xml:space="preserve">Всероссийские олимпиады </w:t>
      </w:r>
    </w:p>
    <w:p w:rsidR="00FD488C" w:rsidRPr="00A342F7" w:rsidRDefault="00FD488C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>[2</w:t>
      </w:r>
      <w:r w:rsidR="00A42940" w:rsidRPr="00A342F7">
        <w:rPr>
          <w:rFonts w:ascii="Times New Roman" w:hAnsi="Times New Roman" w:cs="Times New Roman"/>
          <w:sz w:val="28"/>
          <w:szCs w:val="28"/>
        </w:rPr>
        <w:t>3</w:t>
      </w:r>
      <w:r w:rsidRPr="00A342F7">
        <w:rPr>
          <w:rFonts w:ascii="Times New Roman" w:hAnsi="Times New Roman" w:cs="Times New Roman"/>
          <w:sz w:val="28"/>
          <w:szCs w:val="28"/>
        </w:rPr>
        <w:t xml:space="preserve">] </w:t>
      </w:r>
      <w:hyperlink r:id="rId28" w:history="1">
        <w:r w:rsidR="00700FC3" w:rsidRPr="00700FC3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https://nsportal.ru/npo-spo/obrazovanie-i-pedagogika/library/2020/12/04/vserossiyskie-olimpiady-professionalnogo-0</w:t>
        </w:r>
      </w:hyperlink>
    </w:p>
    <w:p w:rsidR="00700FC3" w:rsidRDefault="00700FC3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FC3">
        <w:rPr>
          <w:rFonts w:ascii="Times New Roman" w:hAnsi="Times New Roman" w:cs="Times New Roman"/>
          <w:sz w:val="28"/>
          <w:szCs w:val="28"/>
        </w:rPr>
        <w:t xml:space="preserve">Всероссийские олимпиады профессионального мастерства </w:t>
      </w:r>
    </w:p>
    <w:p w:rsidR="0062288E" w:rsidRDefault="00D431D8" w:rsidP="00A42940">
      <w:pPr>
        <w:spacing w:line="240" w:lineRule="auto"/>
      </w:pPr>
      <w:r w:rsidRPr="00A342F7">
        <w:rPr>
          <w:rFonts w:ascii="Times New Roman" w:hAnsi="Times New Roman" w:cs="Times New Roman"/>
          <w:sz w:val="28"/>
          <w:szCs w:val="28"/>
        </w:rPr>
        <w:lastRenderedPageBreak/>
        <w:t xml:space="preserve">[24] </w:t>
      </w:r>
      <w:hyperlink r:id="rId29" w:history="1">
        <w:r w:rsidR="00700FC3" w:rsidRPr="00700FC3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https://nsportal.ru/npo-spo/obrazovanie-i-pedagogika/library/2020/12/04/proforientatsionnaya-rabota-0</w:t>
        </w:r>
      </w:hyperlink>
    </w:p>
    <w:p w:rsidR="00700FC3" w:rsidRDefault="00700FC3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FC3">
        <w:rPr>
          <w:rFonts w:ascii="Times New Roman" w:hAnsi="Times New Roman" w:cs="Times New Roman"/>
          <w:sz w:val="28"/>
          <w:szCs w:val="28"/>
        </w:rPr>
        <w:t xml:space="preserve">Профориентационная работа </w:t>
      </w:r>
    </w:p>
    <w:p w:rsidR="00A42940" w:rsidRPr="00A342F7" w:rsidRDefault="00D431D8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[25] </w:t>
      </w:r>
      <w:hyperlink r:id="rId30" w:history="1">
        <w:r w:rsidR="00700FC3" w:rsidRPr="00700FC3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https://nsportal.ru/npo-spo/obrazovanie-i-pedagogika/library/2020/12/04/gorodskie-meropriyatiya-0</w:t>
        </w:r>
      </w:hyperlink>
    </w:p>
    <w:p w:rsidR="00700FC3" w:rsidRDefault="00700FC3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FC3">
        <w:rPr>
          <w:rFonts w:ascii="Times New Roman" w:hAnsi="Times New Roman" w:cs="Times New Roman"/>
          <w:sz w:val="28"/>
          <w:szCs w:val="28"/>
        </w:rPr>
        <w:t xml:space="preserve">Городские мероприятия </w:t>
      </w:r>
    </w:p>
    <w:p w:rsidR="00A42940" w:rsidRPr="00A342F7" w:rsidRDefault="00226773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[26] </w:t>
      </w:r>
      <w:hyperlink r:id="rId31" w:history="1">
        <w:r w:rsidR="00700FC3" w:rsidRPr="00700FC3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https://nsportal.ru/npo-spo/obrazovanie-i-pedagogika/library/2020/12/04/prikazy-po-vospitatelnoy-rabote-0</w:t>
        </w:r>
      </w:hyperlink>
      <w:r w:rsidR="00700FC3" w:rsidRPr="00A34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27F" w:rsidRDefault="00700FC3" w:rsidP="008C648D">
      <w:pPr>
        <w:rPr>
          <w:rFonts w:ascii="Times New Roman" w:hAnsi="Times New Roman" w:cs="Times New Roman"/>
          <w:sz w:val="28"/>
          <w:szCs w:val="28"/>
        </w:rPr>
      </w:pPr>
      <w:r w:rsidRPr="00700FC3">
        <w:rPr>
          <w:rFonts w:ascii="Times New Roman" w:hAnsi="Times New Roman" w:cs="Times New Roman"/>
          <w:sz w:val="28"/>
          <w:szCs w:val="28"/>
        </w:rPr>
        <w:t>Приказы по воспитательной работе</w:t>
      </w:r>
      <w:r w:rsidR="0064427F" w:rsidRPr="00644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773" w:rsidRPr="008C648D" w:rsidRDefault="00226773" w:rsidP="008C648D">
      <w:pPr>
        <w:rPr>
          <w:rFonts w:ascii="Times New Roman" w:hAnsi="Times New Roman" w:cs="Times New Roman"/>
          <w:sz w:val="28"/>
          <w:szCs w:val="28"/>
        </w:rPr>
      </w:pPr>
      <w:r w:rsidRPr="008C648D">
        <w:rPr>
          <w:rFonts w:ascii="Times New Roman" w:hAnsi="Times New Roman" w:cs="Times New Roman"/>
          <w:sz w:val="28"/>
          <w:szCs w:val="28"/>
        </w:rPr>
        <w:t xml:space="preserve">[27] </w:t>
      </w:r>
      <w:hyperlink r:id="rId32" w:history="1">
        <w:r w:rsidR="00700FC3" w:rsidRPr="00700FC3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https://nsportal.ru/npo-spo/obrazovanie-i-pedagogika/library/2020/12/04/metodicheskoe-obedinenie-no-1</w:t>
        </w:r>
      </w:hyperlink>
    </w:p>
    <w:p w:rsidR="00700FC3" w:rsidRDefault="00700FC3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FC3">
        <w:rPr>
          <w:rFonts w:ascii="Times New Roman" w:hAnsi="Times New Roman" w:cs="Times New Roman"/>
          <w:sz w:val="28"/>
          <w:szCs w:val="28"/>
        </w:rPr>
        <w:t xml:space="preserve">Методическое объединение № 1 </w:t>
      </w:r>
    </w:p>
    <w:p w:rsidR="00A42940" w:rsidRPr="00A342F7" w:rsidRDefault="00226773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[28] </w:t>
      </w:r>
      <w:hyperlink r:id="rId33" w:history="1">
        <w:r w:rsidR="00700FC3" w:rsidRPr="00700FC3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https://nsportal.ru/npo-spo/obrazovanie-i-pedagogika/library/2020/12/04/mezhdunarodnyy-test-po-istorii-otechestva</w:t>
        </w:r>
      </w:hyperlink>
    </w:p>
    <w:p w:rsidR="00700FC3" w:rsidRDefault="00700FC3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FC3">
        <w:rPr>
          <w:rFonts w:ascii="Times New Roman" w:hAnsi="Times New Roman" w:cs="Times New Roman"/>
          <w:sz w:val="28"/>
          <w:szCs w:val="28"/>
        </w:rPr>
        <w:t>Международный тест по истории Отечества</w:t>
      </w:r>
    </w:p>
    <w:p w:rsidR="008C648D" w:rsidRPr="008C648D" w:rsidRDefault="008C648D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[29]</w:t>
      </w:r>
      <w:r w:rsidRPr="008C648D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700FC3" w:rsidRPr="00700FC3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https://nsportal.ru/npo-spo/obrazovanie-i-pedagogika/library/2020/12/04/vserossiyskie-konferentsii-0</w:t>
        </w:r>
      </w:hyperlink>
    </w:p>
    <w:p w:rsidR="00700FC3" w:rsidRDefault="00700FC3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FC3">
        <w:rPr>
          <w:rFonts w:ascii="Times New Roman" w:hAnsi="Times New Roman" w:cs="Times New Roman"/>
          <w:sz w:val="28"/>
          <w:szCs w:val="28"/>
        </w:rPr>
        <w:t xml:space="preserve">Всероссийские конференции </w:t>
      </w:r>
    </w:p>
    <w:p w:rsidR="00E77A3D" w:rsidRPr="00A342F7" w:rsidRDefault="00226773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2F7">
        <w:rPr>
          <w:rFonts w:ascii="Times New Roman" w:hAnsi="Times New Roman" w:cs="Times New Roman"/>
          <w:sz w:val="28"/>
          <w:szCs w:val="28"/>
        </w:rPr>
        <w:t xml:space="preserve">[30] </w:t>
      </w:r>
      <w:hyperlink r:id="rId35" w:history="1">
        <w:r w:rsidR="00700FC3" w:rsidRPr="00700FC3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https://nsportal.ru/npo-spo/obrazovanie-i-pedagogika/library/2020/12/04/vserossiyskie-aktsii</w:t>
        </w:r>
      </w:hyperlink>
    </w:p>
    <w:p w:rsidR="00700FC3" w:rsidRDefault="00700FC3" w:rsidP="008C648D">
      <w:pPr>
        <w:rPr>
          <w:rFonts w:ascii="Times New Roman" w:hAnsi="Times New Roman" w:cs="Times New Roman"/>
          <w:sz w:val="28"/>
          <w:szCs w:val="28"/>
        </w:rPr>
      </w:pPr>
      <w:r w:rsidRPr="00700FC3">
        <w:rPr>
          <w:rFonts w:ascii="Times New Roman" w:hAnsi="Times New Roman" w:cs="Times New Roman"/>
          <w:sz w:val="28"/>
          <w:szCs w:val="28"/>
        </w:rPr>
        <w:t xml:space="preserve">Всероссийские акции </w:t>
      </w:r>
    </w:p>
    <w:p w:rsidR="00E77A3D" w:rsidRPr="008C648D" w:rsidRDefault="00E77A3D" w:rsidP="008C648D">
      <w:pPr>
        <w:rPr>
          <w:rFonts w:ascii="Times New Roman" w:hAnsi="Times New Roman" w:cs="Times New Roman"/>
          <w:sz w:val="28"/>
          <w:szCs w:val="28"/>
        </w:rPr>
      </w:pPr>
      <w:r w:rsidRPr="008C648D">
        <w:rPr>
          <w:rFonts w:ascii="Times New Roman" w:hAnsi="Times New Roman" w:cs="Times New Roman"/>
          <w:sz w:val="28"/>
          <w:szCs w:val="28"/>
        </w:rPr>
        <w:t>[31]</w:t>
      </w:r>
      <w:r w:rsidR="008C648D" w:rsidRPr="008C648D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700FC3" w:rsidRPr="00700FC3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https://nsportal.ru/npo-spo/obrazovanie-i-pedagogika/library/2020/12/04/distantsionnoe-obuchenie</w:t>
        </w:r>
      </w:hyperlink>
    </w:p>
    <w:p w:rsidR="0064427F" w:rsidRDefault="00700FC3" w:rsidP="0087682E">
      <w:pPr>
        <w:rPr>
          <w:rFonts w:ascii="Times New Roman" w:hAnsi="Times New Roman" w:cs="Times New Roman"/>
          <w:sz w:val="28"/>
          <w:szCs w:val="28"/>
        </w:rPr>
      </w:pPr>
      <w:r w:rsidRPr="00700FC3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64427F" w:rsidRPr="00A342F7" w:rsidRDefault="0064427F" w:rsidP="0064427F">
      <w:pPr>
        <w:rPr>
          <w:rFonts w:ascii="Times New Roman" w:hAnsi="Times New Roman" w:cs="Times New Roman"/>
          <w:sz w:val="28"/>
          <w:szCs w:val="28"/>
        </w:rPr>
      </w:pPr>
    </w:p>
    <w:sectPr w:rsidR="0064427F" w:rsidRPr="00A342F7" w:rsidSect="00FD14FA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DB4" w:rsidRDefault="002C2DB4" w:rsidP="00FD14FA">
      <w:pPr>
        <w:spacing w:after="0" w:line="240" w:lineRule="auto"/>
      </w:pPr>
      <w:r>
        <w:separator/>
      </w:r>
    </w:p>
  </w:endnote>
  <w:endnote w:type="continuationSeparator" w:id="0">
    <w:p w:rsidR="002C2DB4" w:rsidRDefault="002C2DB4" w:rsidP="00FD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E" w:rsidRDefault="004431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E" w:rsidRDefault="004431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E" w:rsidRDefault="004431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DB4" w:rsidRDefault="002C2DB4" w:rsidP="00FD14FA">
      <w:pPr>
        <w:spacing w:after="0" w:line="240" w:lineRule="auto"/>
      </w:pPr>
      <w:r>
        <w:separator/>
      </w:r>
    </w:p>
  </w:footnote>
  <w:footnote w:type="continuationSeparator" w:id="0">
    <w:p w:rsidR="002C2DB4" w:rsidRDefault="002C2DB4" w:rsidP="00FD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E" w:rsidRDefault="004431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E" w:rsidRDefault="004431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4E" w:rsidRDefault="004431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29"/>
    <w:rsid w:val="00071C59"/>
    <w:rsid w:val="000846F9"/>
    <w:rsid w:val="000B1F58"/>
    <w:rsid w:val="000C5EF3"/>
    <w:rsid w:val="001077AA"/>
    <w:rsid w:val="001555AA"/>
    <w:rsid w:val="0017441B"/>
    <w:rsid w:val="0018445E"/>
    <w:rsid w:val="00194449"/>
    <w:rsid w:val="001D4797"/>
    <w:rsid w:val="001F0419"/>
    <w:rsid w:val="001F3DD8"/>
    <w:rsid w:val="00221F03"/>
    <w:rsid w:val="00226773"/>
    <w:rsid w:val="002314E1"/>
    <w:rsid w:val="00242096"/>
    <w:rsid w:val="0024436D"/>
    <w:rsid w:val="00270175"/>
    <w:rsid w:val="002C2DB4"/>
    <w:rsid w:val="00304434"/>
    <w:rsid w:val="003F00C4"/>
    <w:rsid w:val="00417D2B"/>
    <w:rsid w:val="0044314E"/>
    <w:rsid w:val="00562C60"/>
    <w:rsid w:val="005803A2"/>
    <w:rsid w:val="005B28B2"/>
    <w:rsid w:val="005C21C5"/>
    <w:rsid w:val="005E09FE"/>
    <w:rsid w:val="00617C06"/>
    <w:rsid w:val="0062288E"/>
    <w:rsid w:val="0064427F"/>
    <w:rsid w:val="00700FC3"/>
    <w:rsid w:val="00703990"/>
    <w:rsid w:val="00714B5F"/>
    <w:rsid w:val="007479AE"/>
    <w:rsid w:val="007B6AEE"/>
    <w:rsid w:val="008102F9"/>
    <w:rsid w:val="00810B37"/>
    <w:rsid w:val="0087682E"/>
    <w:rsid w:val="008915D6"/>
    <w:rsid w:val="008C5354"/>
    <w:rsid w:val="008C648D"/>
    <w:rsid w:val="008E0AB2"/>
    <w:rsid w:val="009111B9"/>
    <w:rsid w:val="00967DE3"/>
    <w:rsid w:val="00971E54"/>
    <w:rsid w:val="009B160A"/>
    <w:rsid w:val="00A342F7"/>
    <w:rsid w:val="00A42940"/>
    <w:rsid w:val="00A71659"/>
    <w:rsid w:val="00A96728"/>
    <w:rsid w:val="00AE2E21"/>
    <w:rsid w:val="00AE3C32"/>
    <w:rsid w:val="00AE56F7"/>
    <w:rsid w:val="00AF5C37"/>
    <w:rsid w:val="00B13B71"/>
    <w:rsid w:val="00B70E77"/>
    <w:rsid w:val="00B8056C"/>
    <w:rsid w:val="00B97E27"/>
    <w:rsid w:val="00BD2920"/>
    <w:rsid w:val="00BF6175"/>
    <w:rsid w:val="00BF6BCD"/>
    <w:rsid w:val="00C65C8B"/>
    <w:rsid w:val="00CA54EB"/>
    <w:rsid w:val="00CB217A"/>
    <w:rsid w:val="00CD1CBA"/>
    <w:rsid w:val="00CF002B"/>
    <w:rsid w:val="00D40842"/>
    <w:rsid w:val="00D431D8"/>
    <w:rsid w:val="00D574DA"/>
    <w:rsid w:val="00DA2BF9"/>
    <w:rsid w:val="00E77A3D"/>
    <w:rsid w:val="00EA1189"/>
    <w:rsid w:val="00F1687E"/>
    <w:rsid w:val="00F36C6C"/>
    <w:rsid w:val="00F82FCA"/>
    <w:rsid w:val="00F94329"/>
    <w:rsid w:val="00F979A9"/>
    <w:rsid w:val="00FD14FA"/>
    <w:rsid w:val="00FD488C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CB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4FA"/>
  </w:style>
  <w:style w:type="paragraph" w:styleId="a6">
    <w:name w:val="footer"/>
    <w:basedOn w:val="a"/>
    <w:link w:val="a7"/>
    <w:uiPriority w:val="99"/>
    <w:unhideWhenUsed/>
    <w:rsid w:val="00FD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4FA"/>
  </w:style>
  <w:style w:type="character" w:styleId="a8">
    <w:name w:val="FollowedHyperlink"/>
    <w:basedOn w:val="a0"/>
    <w:uiPriority w:val="99"/>
    <w:semiHidden/>
    <w:unhideWhenUsed/>
    <w:rsid w:val="008915D6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CA5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npo-spo/obrazovanie-i-pedagogika/library/2020/12/04/ppssz-0" TargetMode="External"/><Relationship Id="rId18" Type="http://schemas.openxmlformats.org/officeDocument/2006/relationships/hyperlink" Target="https://nsportal.ru/npo-spo/obrazovanie-i-pedagogika/library/2020/12/04/treningi" TargetMode="External"/><Relationship Id="rId26" Type="http://schemas.openxmlformats.org/officeDocument/2006/relationships/hyperlink" Target="https://nsportal.ru/npo-spo/obrazovanie-i-pedagogika/library/2020/12/04/okruzhnye-internet-konferentsii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nsportal.ru/npo-spo/obrazovanie-i-pedagogika/library/2020/12/04/professionalnye-dostizheniya-0" TargetMode="External"/><Relationship Id="rId34" Type="http://schemas.openxmlformats.org/officeDocument/2006/relationships/hyperlink" Target="https://nsportal.ru/npo-spo/obrazovanie-i-pedagogika/library/2020/12/04/vserossiyskie-konferentsii-0" TargetMode="External"/><Relationship Id="rId42" Type="http://schemas.openxmlformats.org/officeDocument/2006/relationships/footer" Target="footer3.xml"/><Relationship Id="rId7" Type="http://schemas.openxmlformats.org/officeDocument/2006/relationships/hyperlink" Target="https://nsportal.ru/npo-spo/obrazovanie-i-pedagogika/library/2020/12/04/kursy-povysheniya-kvalifikatsii-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npo-spo/obrazovanie-i-pedagogika/library/2020/12/04/regionalnye-konferentsii" TargetMode="External"/><Relationship Id="rId20" Type="http://schemas.openxmlformats.org/officeDocument/2006/relationships/hyperlink" Target="https://nsportal.ru/npo-spo/obrazovanie-i-pedagogika/library/2020/12/04/mezhdunarodnye-konkursy-0" TargetMode="External"/><Relationship Id="rId29" Type="http://schemas.openxmlformats.org/officeDocument/2006/relationships/hyperlink" Target="https://nsportal.ru/npo-spo/obrazovanie-i-pedagogika/library/2020/12/04/proforientatsionnaya-rabota-0" TargetMode="External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nsportal.ru/npo-spo/obrazovanie-i-pedagogika/library/2020/12/04/diplomy" TargetMode="External"/><Relationship Id="rId11" Type="http://schemas.openxmlformats.org/officeDocument/2006/relationships/hyperlink" Target="https://nsportal.ru/npo-spo/obrazovanie-i-pedagogika/library/2020/12/04/prikazy-po-uchebnoy-rabote-0" TargetMode="External"/><Relationship Id="rId24" Type="http://schemas.openxmlformats.org/officeDocument/2006/relationships/hyperlink" Target="https://nsportal.ru/npo-spo/obrazovanie-i-pedagogika/library/2020/12/04/ekspertnaya-rabota-0" TargetMode="External"/><Relationship Id="rId32" Type="http://schemas.openxmlformats.org/officeDocument/2006/relationships/hyperlink" Target="https://nsportal.ru/npo-spo/obrazovanie-i-pedagogika/library/2020/12/04/metodicheskoe-obedinenie-no-1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nsportal.ru/npo-spo/obrazovanie-i-pedagogika/library/2020/12/04/predmetnye-nedeli-0" TargetMode="External"/><Relationship Id="rId23" Type="http://schemas.openxmlformats.org/officeDocument/2006/relationships/hyperlink" Target="https://nsportal.ru/npo-spo/obrazovanie-i-pedagogika/library/2020/12/04/publikatsii-0" TargetMode="External"/><Relationship Id="rId28" Type="http://schemas.openxmlformats.org/officeDocument/2006/relationships/hyperlink" Target="https://nsportal.ru/npo-spo/obrazovanie-i-pedagogika/library/2020/12/04/vserossiyskie-olimpiady-professionalnogo-0" TargetMode="External"/><Relationship Id="rId36" Type="http://schemas.openxmlformats.org/officeDocument/2006/relationships/hyperlink" Target="https://nsportal.ru/npo-spo/obrazovanie-i-pedagogika/library/2020/12/04/distantsionnoe-obuchenie" TargetMode="External"/><Relationship Id="rId10" Type="http://schemas.openxmlformats.org/officeDocument/2006/relationships/hyperlink" Target="https://nsportal.ru/npo-spo/obrazovanie-i-pedagogika/library/2020/12/04/konkursy" TargetMode="External"/><Relationship Id="rId19" Type="http://schemas.openxmlformats.org/officeDocument/2006/relationships/hyperlink" Target="https://nsportal.ru/npo-spo/obrazovanie-i-pedagogika/library/2020/12/04/kuratorstvo-0" TargetMode="External"/><Relationship Id="rId31" Type="http://schemas.openxmlformats.org/officeDocument/2006/relationships/hyperlink" Target="https://nsportal.ru/npo-spo/obrazovanie-i-pedagogika/library/2020/12/04/prikazy-po-vospitatelnoy-rabote-0%20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nsportal.ru/npo-spo/obrazovanie-i-pedagogika/library/2020/12/04/vebinary-0" TargetMode="External"/><Relationship Id="rId14" Type="http://schemas.openxmlformats.org/officeDocument/2006/relationships/hyperlink" Target="https://nsportal.ru/npo-spo/obrazovanie-i-pedagogika/library/2020/12/04/proekty-0" TargetMode="External"/><Relationship Id="rId22" Type="http://schemas.openxmlformats.org/officeDocument/2006/relationships/hyperlink" Target="https://nsportal.ru/npo-spo/obrazovanie-i-pedagogika/library/2020/12/04/mezhdunarodnye-olimpiady" TargetMode="External"/><Relationship Id="rId27" Type="http://schemas.openxmlformats.org/officeDocument/2006/relationships/hyperlink" Target="https://nsportal.ru/npo-spo/obrazovanie-i-pedagogika/library/2020/12/04/vserossiyskie-olimpiady-0" TargetMode="External"/><Relationship Id="rId30" Type="http://schemas.openxmlformats.org/officeDocument/2006/relationships/hyperlink" Target="https://nsportal.ru/npo-spo/obrazovanie-i-pedagogika/library/2020/12/04/gorodskie-meropriyatiya-0" TargetMode="External"/><Relationship Id="rId35" Type="http://schemas.openxmlformats.org/officeDocument/2006/relationships/hyperlink" Target="https://nsportal.ru/npo-spo/obrazovanie-i-pedagogika/library/2020/12/04/vserossiyskie-aktsii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nsportal.ru/npo-spo/obrazovanie-i-pedagogika/library/2020/12/04/metodicheskie-razrabotki-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sportal.ru/npo-spo/obrazovanie-i-pedagogika/library/2020/12/04/vserossiyskie-konkursy-0" TargetMode="External"/><Relationship Id="rId17" Type="http://schemas.openxmlformats.org/officeDocument/2006/relationships/hyperlink" Target="https://nsportal.ru/npo-spo/obrazovanie-i-pedagogika/library/2020/12/04/kruglye-stoly" TargetMode="External"/><Relationship Id="rId25" Type="http://schemas.openxmlformats.org/officeDocument/2006/relationships/hyperlink" Target="https://nsportal.ru/npo-spo/obrazovanie-i-pedagogika/library/2020/12/04/rezultaty-osvoeniya-obuch-obrazovatelnyh" TargetMode="External"/><Relationship Id="rId33" Type="http://schemas.openxmlformats.org/officeDocument/2006/relationships/hyperlink" Target="https://nsportal.ru/npo-spo/obrazovanie-i-pedagogika/library/2020/12/04/mezhdunarodnyy-test-po-istorii-otechestva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2020-12-07T11:36:00Z</dcterms:created>
  <dcterms:modified xsi:type="dcterms:W3CDTF">2020-12-07T11:36:00Z</dcterms:modified>
</cp:coreProperties>
</file>