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2B" w:rsidRDefault="00E6792B" w:rsidP="00BE2FC6">
      <w:pPr>
        <w:widowControl/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auto"/>
          <w:sz w:val="28"/>
          <w:szCs w:val="28"/>
          <w:shd w:val="clear" w:color="auto" w:fill="FFFFFF"/>
          <w:lang w:val="ru-RU"/>
        </w:rPr>
      </w:pPr>
    </w:p>
    <w:p w:rsidR="00E6792B" w:rsidRDefault="007E4423" w:rsidP="0085321E">
      <w:pPr>
        <w:jc w:val="center"/>
        <w:rPr>
          <w:rStyle w:val="apple-converted-space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Вопросы д</w:t>
      </w:r>
      <w:r w:rsidR="00E6792B" w:rsidRPr="00BE2FC6">
        <w:rPr>
          <w:b/>
          <w:bCs/>
          <w:sz w:val="28"/>
          <w:szCs w:val="28"/>
          <w:lang w:val="ru-RU"/>
        </w:rPr>
        <w:t>ля подготовки к промежуточной аттестации.</w:t>
      </w:r>
      <w:r w:rsidR="00E6792B" w:rsidRPr="00BE2FC6">
        <w:rPr>
          <w:rStyle w:val="apple-converted-space"/>
          <w:b/>
          <w:bCs/>
          <w:sz w:val="28"/>
          <w:szCs w:val="28"/>
        </w:rPr>
        <w:t> </w:t>
      </w:r>
    </w:p>
    <w:p w:rsidR="00E6792B" w:rsidRPr="0085321E" w:rsidRDefault="00E6792B" w:rsidP="0085321E">
      <w:pPr>
        <w:jc w:val="center"/>
        <w:rPr>
          <w:b/>
          <w:bCs/>
          <w:sz w:val="28"/>
          <w:szCs w:val="28"/>
          <w:lang w:val="ru-RU"/>
        </w:rPr>
      </w:pPr>
      <w:r w:rsidRPr="0085321E">
        <w:rPr>
          <w:b/>
          <w:bCs/>
          <w:sz w:val="28"/>
          <w:szCs w:val="28"/>
          <w:lang w:val="ru-RU"/>
        </w:rPr>
        <w:t>МДК 02.01. Сестринский уход при различных заболеваниях и состояниях</w:t>
      </w:r>
    </w:p>
    <w:p w:rsidR="00E6792B" w:rsidRDefault="00E6792B" w:rsidP="0085321E">
      <w:pPr>
        <w:jc w:val="center"/>
        <w:rPr>
          <w:rStyle w:val="apple-converted-space"/>
          <w:b/>
          <w:bCs/>
          <w:sz w:val="28"/>
          <w:szCs w:val="28"/>
          <w:lang w:val="ru-RU"/>
        </w:rPr>
      </w:pPr>
      <w:r w:rsidRPr="0085321E">
        <w:rPr>
          <w:b/>
          <w:bCs/>
          <w:sz w:val="28"/>
          <w:szCs w:val="28"/>
          <w:lang w:val="ru-RU"/>
        </w:rPr>
        <w:t>Раздел 3 Проведение сестринского ухода в хирургии</w:t>
      </w:r>
    </w:p>
    <w:p w:rsidR="00E6792B" w:rsidRPr="0085321E" w:rsidRDefault="00E6792B" w:rsidP="00853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ПМ 02 </w:t>
      </w:r>
      <w:r w:rsidRPr="0085321E">
        <w:rPr>
          <w:b/>
          <w:bCs/>
          <w:sz w:val="28"/>
          <w:szCs w:val="28"/>
          <w:lang w:val="ru-RU"/>
        </w:rPr>
        <w:t xml:space="preserve">Участие в </w:t>
      </w:r>
      <w:proofErr w:type="spellStart"/>
      <w:r w:rsidRPr="0085321E">
        <w:rPr>
          <w:b/>
          <w:bCs/>
          <w:sz w:val="28"/>
          <w:szCs w:val="28"/>
          <w:lang w:val="ru-RU"/>
        </w:rPr>
        <w:t>лечебно</w:t>
      </w:r>
      <w:proofErr w:type="spellEnd"/>
      <w:r w:rsidRPr="0085321E">
        <w:rPr>
          <w:b/>
          <w:bCs/>
          <w:sz w:val="28"/>
          <w:szCs w:val="28"/>
          <w:lang w:val="ru-RU"/>
        </w:rPr>
        <w:t xml:space="preserve"> - диагностическом и </w:t>
      </w:r>
    </w:p>
    <w:p w:rsidR="00E6792B" w:rsidRDefault="00E6792B" w:rsidP="00853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  <w:lang w:val="ru-RU"/>
        </w:rPr>
      </w:pPr>
      <w:r w:rsidRPr="0085321E">
        <w:rPr>
          <w:b/>
          <w:bCs/>
          <w:sz w:val="28"/>
          <w:szCs w:val="28"/>
          <w:lang w:val="ru-RU"/>
        </w:rPr>
        <w:t>реабилитационном</w:t>
      </w:r>
      <w:r w:rsidRPr="0085321E">
        <w:rPr>
          <w:b/>
          <w:bCs/>
          <w:lang w:val="ru-RU"/>
        </w:rPr>
        <w:t xml:space="preserve"> </w:t>
      </w:r>
      <w:r w:rsidRPr="0085321E">
        <w:rPr>
          <w:b/>
          <w:bCs/>
          <w:sz w:val="28"/>
          <w:szCs w:val="28"/>
          <w:lang w:val="ru-RU"/>
        </w:rPr>
        <w:t>процессах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1.</w:t>
      </w:r>
      <w:r w:rsidRPr="00522E23">
        <w:rPr>
          <w:color w:val="auto"/>
          <w:sz w:val="28"/>
          <w:szCs w:val="28"/>
          <w:shd w:val="clear" w:color="auto" w:fill="FFFFFF"/>
        </w:rPr>
        <w:t> 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 xml:space="preserve"> Понятие о хирургии и хирургических болезнях.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2.Асептика и антисептика, понятия. Методы антисептики.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3.Дезинфекция, предстерилизационная обработка хирургического инструментария.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4.Контроль предстерилизационной очистки и стерильности хирургического инструментария.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 xml:space="preserve">5.Стерилизация хирургического инструментария, методы, </w:t>
      </w:r>
      <w:proofErr w:type="gramStart"/>
      <w:r w:rsidRPr="00522E23">
        <w:rPr>
          <w:color w:val="auto"/>
          <w:sz w:val="28"/>
          <w:szCs w:val="28"/>
          <w:shd w:val="clear" w:color="auto" w:fill="FFFFFF"/>
          <w:lang w:val="ru-RU"/>
        </w:rPr>
        <w:t>режимы..</w:t>
      </w:r>
      <w:proofErr w:type="gramEnd"/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6.Понятие о хирургической операции, виды, этапы.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7.Подготовка пациента к экстренной и плановой операции</w:t>
      </w:r>
    </w:p>
    <w:p w:rsidR="00E6792B" w:rsidRPr="00522E23" w:rsidRDefault="00E6792B" w:rsidP="00522E23">
      <w:pPr>
        <w:widowControl/>
        <w:suppressAutoHyphens w:val="0"/>
        <w:spacing w:line="240" w:lineRule="atLeast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8.Хирургическая деятельность медицинской сестр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ы в поликлинике и хирургическом  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стационаре.</w:t>
      </w:r>
      <w:r w:rsidRPr="00522E23">
        <w:rPr>
          <w:color w:val="auto"/>
          <w:sz w:val="28"/>
          <w:szCs w:val="28"/>
          <w:lang w:val="ru-RU"/>
        </w:rPr>
        <w:br/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9.Хирургическая деятельность медицинской сестры в операционном блоке, перевязочной.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  <w:t>10.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Хирургический инструментарий, группы, цели применения.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  <w:t>11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  <w:t>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 xml:space="preserve"> Понятие об общем обезболивании, виды. Препараты, используемые для наркоза.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12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.Клиническое течение наркоза (стадии и уровни).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1</w:t>
      </w:r>
      <w:r>
        <w:rPr>
          <w:color w:val="auto"/>
          <w:sz w:val="28"/>
          <w:szCs w:val="28"/>
          <w:shd w:val="clear" w:color="auto" w:fill="FFFFFF"/>
          <w:lang w:val="ru-RU"/>
        </w:rPr>
        <w:t>3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.Местная анестезия, понятие, виды. Вещества, применяемые для местной анестезии.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14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 Кровотечение, классификация, клиническая картина отдельных видов кровотечений.</w:t>
      </w:r>
      <w:r w:rsidRPr="00522E23">
        <w:rPr>
          <w:color w:val="auto"/>
          <w:sz w:val="28"/>
          <w:szCs w:val="28"/>
          <w:lang w:val="ru-RU"/>
        </w:rPr>
        <w:br/>
      </w:r>
      <w:r>
        <w:rPr>
          <w:color w:val="auto"/>
          <w:sz w:val="28"/>
          <w:szCs w:val="28"/>
          <w:shd w:val="clear" w:color="auto" w:fill="FFFFFF"/>
          <w:lang w:val="ru-RU"/>
        </w:rPr>
        <w:t>15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.Временные способы остановки кровотечений. 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Место прижатия 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16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.Окончательные способы остановки кровотечений.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17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Осложнения кровотечений (геморрагический шок, воздушная эмболия, сдавление органов и тканей).</w:t>
      </w:r>
    </w:p>
    <w:p w:rsidR="00E6792B" w:rsidRPr="00522E23" w:rsidRDefault="00E6792B" w:rsidP="007E44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18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.Показания и противопоказания к переливанию крови. Действие перелитой крови на организм.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Донорство. Источники</w:t>
      </w:r>
      <w:r w:rsidR="00CF1681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получения крови.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7E44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1</w:t>
      </w:r>
      <w:r>
        <w:rPr>
          <w:color w:val="auto"/>
          <w:sz w:val="28"/>
          <w:szCs w:val="28"/>
          <w:shd w:val="clear" w:color="auto" w:fill="FFFFFF"/>
          <w:lang w:val="ru-RU"/>
        </w:rPr>
        <w:t>9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  Компоненты крови и кровезаменители, действие на организм.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20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.Особенности работы с кровью. Пробы, проводимые перед переливанием крови.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21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 Учение о группах крови и резус-факторе.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22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Определить группу крови по системе АВ (0).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7948C1"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  <w:t>23.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Травматический шок, фазы, стадии шока. Первая доврачебная помощь, лечение.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24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Сестринская помощь при повреждениях. Понятие о травмах, виды травм.</w:t>
      </w:r>
    </w:p>
    <w:p w:rsidR="00E6792B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25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.Переломы, определение. Виды, клинические признаки, первая помощь, лечение.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22E23">
        <w:rPr>
          <w:color w:val="auto"/>
          <w:sz w:val="28"/>
          <w:szCs w:val="28"/>
          <w:lang w:val="ru-RU"/>
        </w:rPr>
        <w:br/>
      </w:r>
      <w:r>
        <w:rPr>
          <w:color w:val="auto"/>
          <w:sz w:val="28"/>
          <w:szCs w:val="28"/>
          <w:shd w:val="clear" w:color="auto" w:fill="FFFFFF"/>
          <w:lang w:val="ru-RU"/>
        </w:rPr>
        <w:t>26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 xml:space="preserve">. Транспортная иммобилизация, понятие. Цели и средства транспортной иммобилизации. 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lastRenderedPageBreak/>
        <w:t>27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Десмургия, задачи десмургии. Виды повязок.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28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 Гипсовые повязки, виды. Приготовление гипсовых бинтов.</w:t>
      </w:r>
    </w:p>
    <w:p w:rsidR="00E6792B" w:rsidRPr="00522E23" w:rsidRDefault="00E6792B" w:rsidP="00522E23">
      <w:pPr>
        <w:widowControl/>
        <w:suppressAutoHyphens w:val="0"/>
        <w:spacing w:line="240" w:lineRule="atLeast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29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.Холодовая травма. Отморожения, классификация по глубине поражения, первая доврачебная помощь, лечение.</w:t>
      </w:r>
      <w:r w:rsidRPr="00522E23">
        <w:rPr>
          <w:color w:val="auto"/>
          <w:sz w:val="28"/>
          <w:szCs w:val="28"/>
          <w:lang w:val="ru-RU"/>
        </w:rPr>
        <w:br/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>
        <w:rPr>
          <w:color w:val="auto"/>
          <w:sz w:val="28"/>
          <w:szCs w:val="28"/>
          <w:shd w:val="clear" w:color="auto" w:fill="FFFFFF"/>
          <w:lang w:val="ru-RU"/>
        </w:rPr>
        <w:t>30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.Ожоги. Классификация ожогов по причине, глубине, площади поражения. Первая доврачебная помощь, лечение, уход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31.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Электротравма, причины, первая помощь, лечение.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32.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Омертвение (некрозы), классификация. Факторы вызывающие некрозы.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Лечение, уход.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33.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Пролежни. Заболевания, осложняющиеся пролежнями. Клиника лечение, профилактика.</w:t>
      </w:r>
    </w:p>
    <w:p w:rsidR="00E6792B" w:rsidRPr="00522E23" w:rsidRDefault="00E6792B" w:rsidP="00522E23">
      <w:pPr>
        <w:widowControl/>
        <w:suppressAutoHyphens w:val="0"/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b/>
          <w:bCs/>
          <w:color w:val="auto"/>
          <w:sz w:val="28"/>
          <w:szCs w:val="28"/>
          <w:lang w:val="ru-RU"/>
        </w:rPr>
        <w:t>Аэробная инфекция.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1. Дайте понятие хирургической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2. Назовите самых частых возбудителей хирургической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3. Какие факторы имеют значение в возникновении хирургической инфекции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4. Приведите примеры аэробов и анаэробов.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5. Какое практическое значение имеет знание о том, что возбудитель – анаэроб?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6. Что такое вирулентность?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7. Что такое «входные ворота» инфекции?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8. Дайте классификацию хирургической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9. Назовите признаки местной реакции организма на инфекцию.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10. Назовите признаки общей реакции организма на инфекцию.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11. Назовите защитные механизмы организма от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12. Назовите основные принципы местного лечения хирургической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13. Назовите принципы общего лечения хирургической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14. Чем отличается острая инфекция от хронической?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15. Чем отличается специфическая инфекция от неспецифической?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16. Причиной какого заболевания является попадание инфекции в протоки потовых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желез?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17. От чего зависит лечение фурункула?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18. Какое гнойное воспаление лица может дать грозные осложнения – менингит или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абсцесс мозга?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19. Чем карбункул отличается от фурункула?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20. В лечении какого заболевания применяются крестообразные разрезы?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22. Чем фурункул отличается от фурункулеза?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23. Чем отличается клиника абсцесса мягких тканей от абсцесса внутренних органов?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24. Какое гнойное воспаление может дать сепсис?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25. Что такое флегмона?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26. Приведите примеры глубоких флегмон.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27. Для какого заболевания характерно наличие большого отека, красноты с нечеткими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контурами, плотностью тканей?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28. Чем отличается рожистое воспаление от других?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29. Назовите формы рожистого воспаления.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lastRenderedPageBreak/>
        <w:t>30. Расскажите о сестринских вмешательствах по уходу за пациентом с рожистым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воспалением.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31. Чем отличается флегмона от абсцесса?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32. Какое заболевание развивается как вторичное в ответ на гнойное заболевание?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33. Чем отличается, и что общего у лимфангоита и лимфаденита?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34. Назовите причины флебита.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35. При каком гнойном заболевании нельзя использовать массаж и натирания?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36. Назовите осложнения тромбофлебита.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37. Что такое остеомиелит?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38. Дайте классификацию остеомиелита.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40. Что может сделать медсестра для профилактик гнойного паротита в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послеоперационном периоде?</w:t>
      </w:r>
    </w:p>
    <w:p w:rsidR="00E6792B" w:rsidRPr="00522E23" w:rsidRDefault="00E6792B" w:rsidP="00522E23">
      <w:pPr>
        <w:spacing w:line="240" w:lineRule="atLeast"/>
        <w:jc w:val="both"/>
        <w:rPr>
          <w:b/>
          <w:bCs/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41. Назовите причины мастита.</w:t>
      </w:r>
      <w:r w:rsidRPr="00522E23">
        <w:rPr>
          <w:b/>
          <w:bCs/>
          <w:color w:val="auto"/>
          <w:sz w:val="28"/>
          <w:szCs w:val="28"/>
          <w:lang w:val="ru-RU"/>
        </w:rPr>
        <w:tab/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42. Назовите причины лактационного мастита.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43. Назовите меры профилактик лактационного мастита.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44. Приведите классификацию лактационного мастита.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45. Назовите стадии развития мастита.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46. Назовите принципы лечения лактационного мастита в зависимости от стадии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заболевания.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47. Что такое панариций?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48. Дайте классификацию панарициев.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49. Расскажите о клинической картине и лечении панарициев.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50. Перечислите проблемы пациента с острой гнойной хирургической инфекцией.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b/>
          <w:bCs/>
          <w:color w:val="auto"/>
          <w:sz w:val="28"/>
          <w:szCs w:val="28"/>
          <w:lang w:val="ru-RU"/>
        </w:rPr>
      </w:pPr>
      <w:r w:rsidRPr="00522E23">
        <w:rPr>
          <w:b/>
          <w:bCs/>
          <w:color w:val="auto"/>
          <w:sz w:val="28"/>
          <w:szCs w:val="28"/>
          <w:lang w:val="ru-RU"/>
        </w:rPr>
        <w:t>Анаэробная инфекция.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1. Дайте классификацию анаэробной инфекции.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2. К какому виду хирургической инфекции относят газовую гангрену и столбняк?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3. Дайте классификацию газовой 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4. Назовите местные симптомы газовой 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5. Назовите общие симптомы газовой 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6. Назовите виды профилактики газовой 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7. Расскажите о лечении газовой 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 xml:space="preserve">8. Расскажите о действиях медсестры </w:t>
      </w:r>
      <w:proofErr w:type="gramStart"/>
      <w:r w:rsidRPr="00522E23">
        <w:rPr>
          <w:color w:val="auto"/>
          <w:sz w:val="28"/>
          <w:szCs w:val="28"/>
          <w:lang w:val="ru-RU"/>
        </w:rPr>
        <w:t>при подозрение</w:t>
      </w:r>
      <w:proofErr w:type="gramEnd"/>
      <w:r w:rsidRPr="00522E23">
        <w:rPr>
          <w:color w:val="auto"/>
          <w:sz w:val="28"/>
          <w:szCs w:val="28"/>
          <w:lang w:val="ru-RU"/>
        </w:rPr>
        <w:t xml:space="preserve"> на наличие у пациента газовой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гангрены.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9. Расскажите об особенностях проведения инструментальных перевязок у пациентов с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газовой гангреной.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10. Расскажите о санитарно-противоэпидемическом режиме в палатах для пациентов с</w:t>
      </w:r>
      <w:r w:rsidR="00CF1681">
        <w:rPr>
          <w:color w:val="auto"/>
          <w:sz w:val="28"/>
          <w:szCs w:val="28"/>
          <w:lang w:val="ru-RU"/>
        </w:rPr>
        <w:t xml:space="preserve"> </w:t>
      </w:r>
      <w:r w:rsidRPr="00522E23">
        <w:rPr>
          <w:color w:val="auto"/>
          <w:sz w:val="28"/>
          <w:szCs w:val="28"/>
          <w:lang w:val="ru-RU"/>
        </w:rPr>
        <w:t>анаэробной инфекцией.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11. Расскажите о дезинфекции хирургического инструментария после перевязок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пациентов с газовой гангреной.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12. Назовите главные клинические признаки столбняка.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13. Что такое плановая и экстренная профилактика столбняка?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14. В чем заключается лечение столбняка?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lastRenderedPageBreak/>
        <w:t>15. В чем заключаются особенности ухода за пациентом со столбняком?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16.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 xml:space="preserve">Методика проведения профилактики столбняка по </w:t>
      </w:r>
      <w:proofErr w:type="spellStart"/>
      <w:r w:rsidRPr="00522E23">
        <w:rPr>
          <w:color w:val="auto"/>
          <w:sz w:val="28"/>
          <w:szCs w:val="28"/>
          <w:shd w:val="clear" w:color="auto" w:fill="FFFFFF"/>
          <w:lang w:val="ru-RU"/>
        </w:rPr>
        <w:t>Безредке</w:t>
      </w:r>
      <w:proofErr w:type="spellEnd"/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b/>
          <w:bCs/>
          <w:color w:val="auto"/>
          <w:sz w:val="28"/>
          <w:szCs w:val="28"/>
          <w:lang w:val="ru-RU"/>
        </w:rPr>
      </w:pPr>
      <w:r w:rsidRPr="00522E23">
        <w:rPr>
          <w:b/>
          <w:bCs/>
          <w:color w:val="auto"/>
          <w:sz w:val="28"/>
          <w:szCs w:val="28"/>
          <w:lang w:val="ru-RU"/>
        </w:rPr>
        <w:t>Сепсис.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1. Что такое сепсис?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2. Дайте классификацию сепсиса.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3. Назовите виды сепсиса по клиническому течению.</w:t>
      </w:r>
    </w:p>
    <w:p w:rsidR="00E6792B" w:rsidRPr="00522E23" w:rsidRDefault="00E6792B" w:rsidP="00522E2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4. Расскажите о фазах клинического течения сепсиса.</w:t>
      </w:r>
    </w:p>
    <w:p w:rsidR="00E6792B" w:rsidRPr="00522E23" w:rsidRDefault="00E6792B" w:rsidP="00522E23">
      <w:pPr>
        <w:tabs>
          <w:tab w:val="left" w:pos="1172"/>
        </w:tabs>
        <w:spacing w:line="240" w:lineRule="atLeast"/>
        <w:jc w:val="both"/>
        <w:rPr>
          <w:b/>
          <w:bCs/>
          <w:color w:val="auto"/>
          <w:sz w:val="28"/>
          <w:szCs w:val="28"/>
          <w:lang w:val="ru-RU"/>
        </w:rPr>
      </w:pPr>
      <w:r w:rsidRPr="00522E23">
        <w:rPr>
          <w:color w:val="auto"/>
          <w:sz w:val="28"/>
          <w:szCs w:val="28"/>
          <w:lang w:val="ru-RU"/>
        </w:rPr>
        <w:t>5. Расскажите о принципах лечения и ухода за пациентом с сепсисом.</w:t>
      </w:r>
    </w:p>
    <w:p w:rsidR="00E6792B" w:rsidRPr="00522E23" w:rsidRDefault="00E6792B" w:rsidP="00522E23">
      <w:pPr>
        <w:spacing w:line="240" w:lineRule="atLeast"/>
        <w:jc w:val="both"/>
        <w:rPr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b/>
          <w:bCs/>
          <w:color w:val="auto"/>
          <w:sz w:val="28"/>
          <w:szCs w:val="28"/>
          <w:shd w:val="clear" w:color="auto" w:fill="FFFFFF"/>
          <w:lang w:val="ru-RU"/>
        </w:rPr>
        <w:t>Заболевания.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1.Заболевания, входящие в синдром «острого живота».</w:t>
      </w:r>
    </w:p>
    <w:p w:rsidR="00E6792B" w:rsidRPr="00522E23" w:rsidRDefault="00E6792B" w:rsidP="00522E23">
      <w:pPr>
        <w:spacing w:line="240" w:lineRule="atLeast"/>
        <w:jc w:val="both"/>
        <w:rPr>
          <w:rStyle w:val="apple-converted-space"/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2.Острый панкреатит, клиника, лечение, уход.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3.Острый холецистит, классификация, клиника, лечение, уход</w:t>
      </w:r>
      <w:r w:rsidRPr="00522E23">
        <w:rPr>
          <w:color w:val="auto"/>
          <w:sz w:val="28"/>
          <w:szCs w:val="28"/>
          <w:lang w:val="ru-RU"/>
        </w:rPr>
        <w:br/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4.Кровоточащая язва желудка. Клиника, первая помощь, лечение.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5.Перфоративная (прободная) язва желудка. Клиника, лечение, уход.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6.Острый аппендицит, классификация, клиника, лечение, уход.</w:t>
      </w:r>
      <w:r w:rsidRPr="00522E23">
        <w:rPr>
          <w:color w:val="auto"/>
          <w:sz w:val="28"/>
          <w:szCs w:val="28"/>
          <w:lang w:val="ru-RU"/>
        </w:rPr>
        <w:br/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7.Сестринская помощь при синдроме нарушения мочеотделения. Травмы почек, мочевого пузыря, клиника, лечение, уход.</w:t>
      </w:r>
      <w:r w:rsidRPr="00522E2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Оказать помощь при почечной колике</w:t>
      </w:r>
      <w:r>
        <w:rPr>
          <w:color w:val="auto"/>
          <w:sz w:val="28"/>
          <w:szCs w:val="28"/>
          <w:shd w:val="clear" w:color="auto" w:fill="FFFFFF"/>
          <w:lang w:val="ru-RU"/>
        </w:rPr>
        <w:t>.</w:t>
      </w:r>
    </w:p>
    <w:p w:rsidR="00E6792B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8.Сестринская помощь при новообразованиях. Опухоли, классификация по ткани, лечение опухолей.</w:t>
      </w:r>
    </w:p>
    <w:p w:rsidR="00E6792B" w:rsidRPr="00522E23" w:rsidRDefault="00E6792B" w:rsidP="00522E23">
      <w:pPr>
        <w:spacing w:line="240" w:lineRule="atLeast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22E23">
        <w:rPr>
          <w:color w:val="auto"/>
          <w:sz w:val="28"/>
          <w:szCs w:val="28"/>
          <w:shd w:val="clear" w:color="auto" w:fill="FFFFFF"/>
          <w:lang w:val="ru-RU"/>
        </w:rPr>
        <w:t>10.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Сестринская помощь при заболеваниях прямой кишки. </w:t>
      </w:r>
      <w:r w:rsidRPr="00522E23">
        <w:rPr>
          <w:color w:val="auto"/>
          <w:sz w:val="28"/>
          <w:szCs w:val="28"/>
          <w:shd w:val="clear" w:color="auto" w:fill="FFFFFF"/>
          <w:lang w:val="ru-RU"/>
        </w:rPr>
        <w:t>Геморрой, трещины прямой кишки, клиника, лечение, уход.</w:t>
      </w:r>
    </w:p>
    <w:p w:rsidR="00E6792B" w:rsidRPr="00522E23" w:rsidRDefault="00E6792B" w:rsidP="00522E23">
      <w:pPr>
        <w:spacing w:line="240" w:lineRule="atLeast"/>
        <w:jc w:val="both"/>
        <w:rPr>
          <w:b/>
          <w:bCs/>
          <w:color w:val="auto"/>
          <w:sz w:val="28"/>
          <w:szCs w:val="28"/>
          <w:lang w:val="ru-RU"/>
        </w:rPr>
      </w:pPr>
    </w:p>
    <w:p w:rsidR="00E6792B" w:rsidRPr="0085321E" w:rsidRDefault="00E6792B" w:rsidP="00BE2FC6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321E">
        <w:rPr>
          <w:b/>
          <w:bCs/>
          <w:color w:val="000000"/>
          <w:sz w:val="28"/>
          <w:szCs w:val="28"/>
        </w:rPr>
        <w:t>Практические умения</w:t>
      </w:r>
    </w:p>
    <w:p w:rsidR="00E6792B" w:rsidRPr="0085321E" w:rsidRDefault="00E6792B" w:rsidP="00BE2FC6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85321E">
        <w:rPr>
          <w:color w:val="000000"/>
          <w:sz w:val="28"/>
          <w:szCs w:val="28"/>
        </w:rPr>
        <w:t>(перечень манипуляций)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color w:val="000000"/>
          <w:sz w:val="28"/>
          <w:szCs w:val="28"/>
        </w:rPr>
        <w:br/>
      </w:r>
    </w:p>
    <w:p w:rsidR="00E6792B" w:rsidRPr="0085321E" w:rsidRDefault="00E6792B" w:rsidP="0085321E">
      <w:pPr>
        <w:pStyle w:val="a8"/>
        <w:shd w:val="clear" w:color="auto" w:fill="FFFFFF"/>
        <w:rPr>
          <w:color w:val="000000"/>
          <w:sz w:val="28"/>
          <w:szCs w:val="28"/>
        </w:rPr>
      </w:pPr>
      <w:r w:rsidRPr="0085321E">
        <w:rPr>
          <w:sz w:val="28"/>
          <w:szCs w:val="28"/>
        </w:rPr>
        <w:t>1. Укладка материала в бикс для стерилизации.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2. Хирургические манипуляции в асептических условиях – надевание стерильного халата на себя и хирурга.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3. Определить группу крови стандартными сыворотками.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 xml:space="preserve">4. Определить группу крови </w:t>
      </w:r>
      <w:proofErr w:type="spellStart"/>
      <w:r w:rsidRPr="0085321E">
        <w:rPr>
          <w:sz w:val="28"/>
          <w:szCs w:val="28"/>
        </w:rPr>
        <w:t>цоликлонами</w:t>
      </w:r>
      <w:proofErr w:type="spellEnd"/>
      <w:r w:rsidRPr="0085321E">
        <w:rPr>
          <w:sz w:val="28"/>
          <w:szCs w:val="28"/>
        </w:rPr>
        <w:t>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5. Определить резус-фактор.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6. Наложить жгут на верхнюю конечность.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7. Наложить давящую повязку.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8. Наложение повязки «чепец».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9. Наложение повязки «уздечка».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10. Наложение повязки на один глаз.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11. Наложение крестообразной повязки на затылок.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12. Наложение сходящейся «черепашьей» повязки на сустав.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13. Наложение расходящейся «черепашьей» повязки на сустав.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14. Наложение «восьмиобразной» повязки на голеностопный сустав.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15. Наложение «колосовидной» повязки на плечевой сустав.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</w:r>
      <w:r w:rsidRPr="0085321E">
        <w:rPr>
          <w:sz w:val="28"/>
          <w:szCs w:val="28"/>
        </w:rPr>
        <w:lastRenderedPageBreak/>
        <w:t>16. Наложение повязки «варежки» кисть.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17. Наложение повязки « перчатка» на кисть.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18. Наложение повязки на молочную железу.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 xml:space="preserve">19. Наложение </w:t>
      </w:r>
      <w:proofErr w:type="spellStart"/>
      <w:r w:rsidRPr="0085321E">
        <w:rPr>
          <w:sz w:val="28"/>
          <w:szCs w:val="28"/>
        </w:rPr>
        <w:t>окклюзионной</w:t>
      </w:r>
      <w:proofErr w:type="spellEnd"/>
      <w:r w:rsidRPr="0085321E">
        <w:rPr>
          <w:sz w:val="28"/>
          <w:szCs w:val="28"/>
        </w:rPr>
        <w:t xml:space="preserve"> повязки.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20. Наложение повязки «</w:t>
      </w:r>
      <w:proofErr w:type="spellStart"/>
      <w:r w:rsidRPr="0085321E">
        <w:rPr>
          <w:sz w:val="28"/>
          <w:szCs w:val="28"/>
        </w:rPr>
        <w:t>Дезо</w:t>
      </w:r>
      <w:proofErr w:type="spellEnd"/>
      <w:r w:rsidRPr="0085321E">
        <w:rPr>
          <w:sz w:val="28"/>
          <w:szCs w:val="28"/>
        </w:rPr>
        <w:t>» на левую верхнюю конечность.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21. Собрать набор инструментов для ПХО раны.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 xml:space="preserve">22. Собрать набор инструментов для </w:t>
      </w:r>
      <w:proofErr w:type="spellStart"/>
      <w:r w:rsidRPr="0085321E">
        <w:rPr>
          <w:sz w:val="28"/>
          <w:szCs w:val="28"/>
        </w:rPr>
        <w:t>трахеостомии</w:t>
      </w:r>
      <w:proofErr w:type="spellEnd"/>
      <w:r w:rsidRPr="0085321E">
        <w:rPr>
          <w:sz w:val="28"/>
          <w:szCs w:val="28"/>
        </w:rPr>
        <w:t>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</w:t>
      </w:r>
      <w:r w:rsidR="00CF1681">
        <w:rPr>
          <w:sz w:val="28"/>
          <w:szCs w:val="28"/>
        </w:rPr>
        <w:t>3</w:t>
      </w:r>
      <w:r w:rsidRPr="0085321E">
        <w:rPr>
          <w:sz w:val="28"/>
          <w:szCs w:val="28"/>
        </w:rPr>
        <w:t>. Выполнить транспортную иммобилизацию предплечья шиной Крамера.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</w:t>
      </w:r>
      <w:r w:rsidR="00CF1681">
        <w:rPr>
          <w:sz w:val="28"/>
          <w:szCs w:val="28"/>
        </w:rPr>
        <w:t>4</w:t>
      </w:r>
      <w:r w:rsidRPr="0085321E">
        <w:rPr>
          <w:sz w:val="28"/>
          <w:szCs w:val="28"/>
        </w:rPr>
        <w:t>. Выполнить транспортную иммобилизацию плеча шиной Крамера.</w:t>
      </w:r>
      <w:r w:rsidRPr="0085321E">
        <w:rPr>
          <w:rStyle w:val="apple-converted-space"/>
          <w:color w:val="000000"/>
          <w:sz w:val="28"/>
          <w:szCs w:val="28"/>
        </w:rPr>
        <w:t> </w:t>
      </w:r>
      <w:r w:rsidRPr="0085321E">
        <w:rPr>
          <w:sz w:val="28"/>
          <w:szCs w:val="28"/>
        </w:rPr>
        <w:br/>
        <w:t>2</w:t>
      </w:r>
      <w:r w:rsidR="00CF1681">
        <w:rPr>
          <w:sz w:val="28"/>
          <w:szCs w:val="28"/>
        </w:rPr>
        <w:t>5</w:t>
      </w:r>
      <w:r w:rsidRPr="0085321E">
        <w:rPr>
          <w:sz w:val="28"/>
          <w:szCs w:val="28"/>
        </w:rPr>
        <w:t>. Подготовить инструменты для наложения швов.</w:t>
      </w:r>
      <w:bookmarkStart w:id="0" w:name="_GoBack"/>
      <w:bookmarkEnd w:id="0"/>
    </w:p>
    <w:sectPr w:rsidR="00E6792B" w:rsidRPr="0085321E" w:rsidSect="004B461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21" w:rsidRDefault="00F92221" w:rsidP="002C3FEE">
      <w:r>
        <w:separator/>
      </w:r>
    </w:p>
  </w:endnote>
  <w:endnote w:type="continuationSeparator" w:id="0">
    <w:p w:rsidR="00F92221" w:rsidRDefault="00F92221" w:rsidP="002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21" w:rsidRDefault="00F92221" w:rsidP="002C3FEE">
      <w:r>
        <w:separator/>
      </w:r>
    </w:p>
  </w:footnote>
  <w:footnote w:type="continuationSeparator" w:id="0">
    <w:p w:rsidR="00F92221" w:rsidRDefault="00F92221" w:rsidP="002C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34C5BC5"/>
    <w:multiLevelType w:val="hybridMultilevel"/>
    <w:tmpl w:val="7AC0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061D"/>
    <w:multiLevelType w:val="hybridMultilevel"/>
    <w:tmpl w:val="72B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489"/>
    <w:multiLevelType w:val="hybridMultilevel"/>
    <w:tmpl w:val="FC6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0"/>
    <w:rsid w:val="000039E1"/>
    <w:rsid w:val="00003BE4"/>
    <w:rsid w:val="00006F15"/>
    <w:rsid w:val="000079DE"/>
    <w:rsid w:val="00012A1B"/>
    <w:rsid w:val="00017AA0"/>
    <w:rsid w:val="00020E87"/>
    <w:rsid w:val="00020F03"/>
    <w:rsid w:val="00021225"/>
    <w:rsid w:val="00022E71"/>
    <w:rsid w:val="000244C5"/>
    <w:rsid w:val="00024FD4"/>
    <w:rsid w:val="00036547"/>
    <w:rsid w:val="00046250"/>
    <w:rsid w:val="0005185D"/>
    <w:rsid w:val="00061B0D"/>
    <w:rsid w:val="000626F3"/>
    <w:rsid w:val="00066BC6"/>
    <w:rsid w:val="00067672"/>
    <w:rsid w:val="000677EB"/>
    <w:rsid w:val="00072156"/>
    <w:rsid w:val="0007419C"/>
    <w:rsid w:val="00085484"/>
    <w:rsid w:val="00085E11"/>
    <w:rsid w:val="00091670"/>
    <w:rsid w:val="000A290F"/>
    <w:rsid w:val="000A515C"/>
    <w:rsid w:val="000A611C"/>
    <w:rsid w:val="000A6637"/>
    <w:rsid w:val="000A6835"/>
    <w:rsid w:val="000A7D16"/>
    <w:rsid w:val="000B278E"/>
    <w:rsid w:val="000B5DDF"/>
    <w:rsid w:val="000B76F2"/>
    <w:rsid w:val="000C1A52"/>
    <w:rsid w:val="000C3BFD"/>
    <w:rsid w:val="000C5968"/>
    <w:rsid w:val="000C596A"/>
    <w:rsid w:val="000D7005"/>
    <w:rsid w:val="000D7F8A"/>
    <w:rsid w:val="000E2463"/>
    <w:rsid w:val="000F063C"/>
    <w:rsid w:val="000F113C"/>
    <w:rsid w:val="000F69C5"/>
    <w:rsid w:val="000F769B"/>
    <w:rsid w:val="00102270"/>
    <w:rsid w:val="001047E5"/>
    <w:rsid w:val="0010495B"/>
    <w:rsid w:val="00105569"/>
    <w:rsid w:val="00105ED8"/>
    <w:rsid w:val="00106517"/>
    <w:rsid w:val="001137AC"/>
    <w:rsid w:val="00114B7B"/>
    <w:rsid w:val="00114F87"/>
    <w:rsid w:val="001205A6"/>
    <w:rsid w:val="001217CF"/>
    <w:rsid w:val="001236E8"/>
    <w:rsid w:val="00123F7F"/>
    <w:rsid w:val="00124801"/>
    <w:rsid w:val="0012499E"/>
    <w:rsid w:val="001261CF"/>
    <w:rsid w:val="00135B6D"/>
    <w:rsid w:val="0013649B"/>
    <w:rsid w:val="001370AA"/>
    <w:rsid w:val="00137419"/>
    <w:rsid w:val="00137B1F"/>
    <w:rsid w:val="00141FF3"/>
    <w:rsid w:val="00144C4E"/>
    <w:rsid w:val="00146230"/>
    <w:rsid w:val="00153192"/>
    <w:rsid w:val="00154673"/>
    <w:rsid w:val="001554F7"/>
    <w:rsid w:val="001569A9"/>
    <w:rsid w:val="00173B96"/>
    <w:rsid w:val="00191854"/>
    <w:rsid w:val="0019246C"/>
    <w:rsid w:val="00192C1B"/>
    <w:rsid w:val="001947E3"/>
    <w:rsid w:val="001948F4"/>
    <w:rsid w:val="001A1652"/>
    <w:rsid w:val="001A1BA4"/>
    <w:rsid w:val="001A6505"/>
    <w:rsid w:val="001B30EE"/>
    <w:rsid w:val="001B6CE5"/>
    <w:rsid w:val="001C023A"/>
    <w:rsid w:val="001C4F9B"/>
    <w:rsid w:val="001D1765"/>
    <w:rsid w:val="001D39D9"/>
    <w:rsid w:val="001D7740"/>
    <w:rsid w:val="001E3BB4"/>
    <w:rsid w:val="001F2F71"/>
    <w:rsid w:val="001F453F"/>
    <w:rsid w:val="002006B9"/>
    <w:rsid w:val="00202D0D"/>
    <w:rsid w:val="00204739"/>
    <w:rsid w:val="00204A7D"/>
    <w:rsid w:val="00215830"/>
    <w:rsid w:val="00220B0F"/>
    <w:rsid w:val="00222461"/>
    <w:rsid w:val="00223354"/>
    <w:rsid w:val="00226B39"/>
    <w:rsid w:val="00227F05"/>
    <w:rsid w:val="002302E8"/>
    <w:rsid w:val="00234857"/>
    <w:rsid w:val="0023496C"/>
    <w:rsid w:val="002371F9"/>
    <w:rsid w:val="00245D0C"/>
    <w:rsid w:val="002549CE"/>
    <w:rsid w:val="00254F8E"/>
    <w:rsid w:val="002653A3"/>
    <w:rsid w:val="00270B76"/>
    <w:rsid w:val="00273120"/>
    <w:rsid w:val="002736A1"/>
    <w:rsid w:val="00274899"/>
    <w:rsid w:val="002A1BD5"/>
    <w:rsid w:val="002A3235"/>
    <w:rsid w:val="002A53CA"/>
    <w:rsid w:val="002B380F"/>
    <w:rsid w:val="002B3B3A"/>
    <w:rsid w:val="002B3E39"/>
    <w:rsid w:val="002B4B4F"/>
    <w:rsid w:val="002B647B"/>
    <w:rsid w:val="002B6E26"/>
    <w:rsid w:val="002B79F1"/>
    <w:rsid w:val="002C0885"/>
    <w:rsid w:val="002C33F4"/>
    <w:rsid w:val="002C3FEE"/>
    <w:rsid w:val="002C49F3"/>
    <w:rsid w:val="002D0487"/>
    <w:rsid w:val="002D3D68"/>
    <w:rsid w:val="002E448E"/>
    <w:rsid w:val="002E5ACE"/>
    <w:rsid w:val="002E7BF4"/>
    <w:rsid w:val="002F30B0"/>
    <w:rsid w:val="002F513D"/>
    <w:rsid w:val="002F5D7B"/>
    <w:rsid w:val="002F6E53"/>
    <w:rsid w:val="00303B40"/>
    <w:rsid w:val="00303DBC"/>
    <w:rsid w:val="003145BA"/>
    <w:rsid w:val="003165E9"/>
    <w:rsid w:val="00327D74"/>
    <w:rsid w:val="003307B4"/>
    <w:rsid w:val="003335F7"/>
    <w:rsid w:val="00335A9A"/>
    <w:rsid w:val="00336EF7"/>
    <w:rsid w:val="00340214"/>
    <w:rsid w:val="003423BF"/>
    <w:rsid w:val="0034607E"/>
    <w:rsid w:val="00353E97"/>
    <w:rsid w:val="0035473A"/>
    <w:rsid w:val="00367A6F"/>
    <w:rsid w:val="0037452F"/>
    <w:rsid w:val="00376739"/>
    <w:rsid w:val="00386F93"/>
    <w:rsid w:val="00387AF1"/>
    <w:rsid w:val="003A0D23"/>
    <w:rsid w:val="003A477C"/>
    <w:rsid w:val="003A5B8B"/>
    <w:rsid w:val="003B12C2"/>
    <w:rsid w:val="003B70EA"/>
    <w:rsid w:val="003B7FE4"/>
    <w:rsid w:val="003C1141"/>
    <w:rsid w:val="003C4463"/>
    <w:rsid w:val="003C4AE8"/>
    <w:rsid w:val="003C4DF5"/>
    <w:rsid w:val="003C6850"/>
    <w:rsid w:val="003C7FDD"/>
    <w:rsid w:val="003D3434"/>
    <w:rsid w:val="003D3607"/>
    <w:rsid w:val="003D38E1"/>
    <w:rsid w:val="003E062D"/>
    <w:rsid w:val="003E11C4"/>
    <w:rsid w:val="003E5BA8"/>
    <w:rsid w:val="003F0154"/>
    <w:rsid w:val="003F31D3"/>
    <w:rsid w:val="003F42B0"/>
    <w:rsid w:val="00404173"/>
    <w:rsid w:val="00406A61"/>
    <w:rsid w:val="00410156"/>
    <w:rsid w:val="00411499"/>
    <w:rsid w:val="00415ED7"/>
    <w:rsid w:val="00421F14"/>
    <w:rsid w:val="00423DFF"/>
    <w:rsid w:val="004241B0"/>
    <w:rsid w:val="00433680"/>
    <w:rsid w:val="00433BA1"/>
    <w:rsid w:val="00436D57"/>
    <w:rsid w:val="00444B19"/>
    <w:rsid w:val="00447730"/>
    <w:rsid w:val="00453A73"/>
    <w:rsid w:val="004541B1"/>
    <w:rsid w:val="00455D4B"/>
    <w:rsid w:val="004618AF"/>
    <w:rsid w:val="00465233"/>
    <w:rsid w:val="004655F9"/>
    <w:rsid w:val="00466E45"/>
    <w:rsid w:val="0047035E"/>
    <w:rsid w:val="00481242"/>
    <w:rsid w:val="004833A8"/>
    <w:rsid w:val="00485291"/>
    <w:rsid w:val="00493BCF"/>
    <w:rsid w:val="004944C6"/>
    <w:rsid w:val="00495458"/>
    <w:rsid w:val="00495DF4"/>
    <w:rsid w:val="00496B7B"/>
    <w:rsid w:val="004A1885"/>
    <w:rsid w:val="004A582E"/>
    <w:rsid w:val="004A5997"/>
    <w:rsid w:val="004A5D8D"/>
    <w:rsid w:val="004A5E07"/>
    <w:rsid w:val="004B06E9"/>
    <w:rsid w:val="004B1073"/>
    <w:rsid w:val="004B1E82"/>
    <w:rsid w:val="004B4612"/>
    <w:rsid w:val="004B4EE2"/>
    <w:rsid w:val="004B6DDF"/>
    <w:rsid w:val="004C0A24"/>
    <w:rsid w:val="004C2BFC"/>
    <w:rsid w:val="004C3245"/>
    <w:rsid w:val="004C3381"/>
    <w:rsid w:val="004C5718"/>
    <w:rsid w:val="004C5CD0"/>
    <w:rsid w:val="004C730B"/>
    <w:rsid w:val="004C7820"/>
    <w:rsid w:val="004D2520"/>
    <w:rsid w:val="004D759D"/>
    <w:rsid w:val="004E15C4"/>
    <w:rsid w:val="004E3CA2"/>
    <w:rsid w:val="004E7A34"/>
    <w:rsid w:val="004F0371"/>
    <w:rsid w:val="00500F6C"/>
    <w:rsid w:val="00500FB8"/>
    <w:rsid w:val="005016F1"/>
    <w:rsid w:val="00501AF2"/>
    <w:rsid w:val="00505DEC"/>
    <w:rsid w:val="00506C18"/>
    <w:rsid w:val="005074CE"/>
    <w:rsid w:val="005126B7"/>
    <w:rsid w:val="0051497C"/>
    <w:rsid w:val="0051515E"/>
    <w:rsid w:val="00522E23"/>
    <w:rsid w:val="005259E6"/>
    <w:rsid w:val="00525F53"/>
    <w:rsid w:val="005260B7"/>
    <w:rsid w:val="005271C5"/>
    <w:rsid w:val="0052744D"/>
    <w:rsid w:val="00533FD8"/>
    <w:rsid w:val="0054229D"/>
    <w:rsid w:val="00545025"/>
    <w:rsid w:val="0054568E"/>
    <w:rsid w:val="00551627"/>
    <w:rsid w:val="005538CB"/>
    <w:rsid w:val="005572D2"/>
    <w:rsid w:val="005644A6"/>
    <w:rsid w:val="00570B18"/>
    <w:rsid w:val="00573950"/>
    <w:rsid w:val="00575A60"/>
    <w:rsid w:val="00583256"/>
    <w:rsid w:val="00585465"/>
    <w:rsid w:val="00590159"/>
    <w:rsid w:val="0059112F"/>
    <w:rsid w:val="005A1259"/>
    <w:rsid w:val="005A25C8"/>
    <w:rsid w:val="005A3D08"/>
    <w:rsid w:val="005A4690"/>
    <w:rsid w:val="005A4A0D"/>
    <w:rsid w:val="005A4FDB"/>
    <w:rsid w:val="005A7091"/>
    <w:rsid w:val="005A7D08"/>
    <w:rsid w:val="005D0521"/>
    <w:rsid w:val="005D3B2A"/>
    <w:rsid w:val="005D4995"/>
    <w:rsid w:val="005D50CF"/>
    <w:rsid w:val="005D5922"/>
    <w:rsid w:val="005E161E"/>
    <w:rsid w:val="005E4B09"/>
    <w:rsid w:val="005F7CDB"/>
    <w:rsid w:val="00612927"/>
    <w:rsid w:val="00617F17"/>
    <w:rsid w:val="0063247D"/>
    <w:rsid w:val="006332A7"/>
    <w:rsid w:val="00633E89"/>
    <w:rsid w:val="006404D5"/>
    <w:rsid w:val="00641A43"/>
    <w:rsid w:val="00646A55"/>
    <w:rsid w:val="00650393"/>
    <w:rsid w:val="00652B5A"/>
    <w:rsid w:val="0065736E"/>
    <w:rsid w:val="00663AD3"/>
    <w:rsid w:val="00665456"/>
    <w:rsid w:val="00672688"/>
    <w:rsid w:val="006806A4"/>
    <w:rsid w:val="006839E3"/>
    <w:rsid w:val="00687D4C"/>
    <w:rsid w:val="00691388"/>
    <w:rsid w:val="006A5A67"/>
    <w:rsid w:val="006A63E1"/>
    <w:rsid w:val="006B7F41"/>
    <w:rsid w:val="006C6AE3"/>
    <w:rsid w:val="006C721B"/>
    <w:rsid w:val="006D04C3"/>
    <w:rsid w:val="006D0ECC"/>
    <w:rsid w:val="006D221D"/>
    <w:rsid w:val="006D2354"/>
    <w:rsid w:val="006D545E"/>
    <w:rsid w:val="006D5B5B"/>
    <w:rsid w:val="006D699B"/>
    <w:rsid w:val="006D73C1"/>
    <w:rsid w:val="006E52BA"/>
    <w:rsid w:val="006E6F24"/>
    <w:rsid w:val="006E7CAB"/>
    <w:rsid w:val="006F00D1"/>
    <w:rsid w:val="006F1DB6"/>
    <w:rsid w:val="006F3A36"/>
    <w:rsid w:val="006F6A44"/>
    <w:rsid w:val="006F7284"/>
    <w:rsid w:val="00705066"/>
    <w:rsid w:val="00705891"/>
    <w:rsid w:val="007069D1"/>
    <w:rsid w:val="00707D1E"/>
    <w:rsid w:val="00707E6F"/>
    <w:rsid w:val="007150A9"/>
    <w:rsid w:val="007155BC"/>
    <w:rsid w:val="0072033D"/>
    <w:rsid w:val="0072107C"/>
    <w:rsid w:val="007226F4"/>
    <w:rsid w:val="007234C4"/>
    <w:rsid w:val="0074002C"/>
    <w:rsid w:val="007468D5"/>
    <w:rsid w:val="00747441"/>
    <w:rsid w:val="00753F7C"/>
    <w:rsid w:val="0076031C"/>
    <w:rsid w:val="007657F2"/>
    <w:rsid w:val="00765F01"/>
    <w:rsid w:val="00766BB6"/>
    <w:rsid w:val="0077070A"/>
    <w:rsid w:val="007737DF"/>
    <w:rsid w:val="007756DC"/>
    <w:rsid w:val="00776712"/>
    <w:rsid w:val="007809D0"/>
    <w:rsid w:val="00781186"/>
    <w:rsid w:val="00781F1B"/>
    <w:rsid w:val="00786C95"/>
    <w:rsid w:val="007872E6"/>
    <w:rsid w:val="00790AC7"/>
    <w:rsid w:val="00792809"/>
    <w:rsid w:val="007948C1"/>
    <w:rsid w:val="007A141A"/>
    <w:rsid w:val="007A5D72"/>
    <w:rsid w:val="007B197D"/>
    <w:rsid w:val="007B3025"/>
    <w:rsid w:val="007C1098"/>
    <w:rsid w:val="007C3362"/>
    <w:rsid w:val="007C33CA"/>
    <w:rsid w:val="007C7D25"/>
    <w:rsid w:val="007D343A"/>
    <w:rsid w:val="007D4721"/>
    <w:rsid w:val="007D4C2F"/>
    <w:rsid w:val="007D7C08"/>
    <w:rsid w:val="007D7F61"/>
    <w:rsid w:val="007E2F31"/>
    <w:rsid w:val="007E42F4"/>
    <w:rsid w:val="007E4423"/>
    <w:rsid w:val="007E65BD"/>
    <w:rsid w:val="007F0CE1"/>
    <w:rsid w:val="007F3A28"/>
    <w:rsid w:val="0080542A"/>
    <w:rsid w:val="00812FD3"/>
    <w:rsid w:val="00823711"/>
    <w:rsid w:val="00824C09"/>
    <w:rsid w:val="00827931"/>
    <w:rsid w:val="00827AEC"/>
    <w:rsid w:val="00841DEF"/>
    <w:rsid w:val="00842FA0"/>
    <w:rsid w:val="00844DA5"/>
    <w:rsid w:val="008454E1"/>
    <w:rsid w:val="00851678"/>
    <w:rsid w:val="0085321E"/>
    <w:rsid w:val="008545BB"/>
    <w:rsid w:val="008564E5"/>
    <w:rsid w:val="00856B1E"/>
    <w:rsid w:val="00860494"/>
    <w:rsid w:val="00861A07"/>
    <w:rsid w:val="008632FD"/>
    <w:rsid w:val="008649F9"/>
    <w:rsid w:val="00864BF0"/>
    <w:rsid w:val="008808EB"/>
    <w:rsid w:val="00884C88"/>
    <w:rsid w:val="00886462"/>
    <w:rsid w:val="00895ED5"/>
    <w:rsid w:val="008A1967"/>
    <w:rsid w:val="008A3A5C"/>
    <w:rsid w:val="008A50D4"/>
    <w:rsid w:val="008A5A66"/>
    <w:rsid w:val="008B59D9"/>
    <w:rsid w:val="008B72E7"/>
    <w:rsid w:val="008B74AC"/>
    <w:rsid w:val="008C5A33"/>
    <w:rsid w:val="008D339E"/>
    <w:rsid w:val="008D6BC8"/>
    <w:rsid w:val="008D6CCC"/>
    <w:rsid w:val="008E14A4"/>
    <w:rsid w:val="008E3DE8"/>
    <w:rsid w:val="008E50AC"/>
    <w:rsid w:val="008E5942"/>
    <w:rsid w:val="008F2653"/>
    <w:rsid w:val="008F3275"/>
    <w:rsid w:val="008F35A3"/>
    <w:rsid w:val="008F7AAC"/>
    <w:rsid w:val="00903271"/>
    <w:rsid w:val="00911AC3"/>
    <w:rsid w:val="00914F83"/>
    <w:rsid w:val="00915777"/>
    <w:rsid w:val="00925840"/>
    <w:rsid w:val="00930459"/>
    <w:rsid w:val="00932DE9"/>
    <w:rsid w:val="00937BF9"/>
    <w:rsid w:val="00950623"/>
    <w:rsid w:val="00950DDE"/>
    <w:rsid w:val="00951754"/>
    <w:rsid w:val="00953CCB"/>
    <w:rsid w:val="00955691"/>
    <w:rsid w:val="009571A3"/>
    <w:rsid w:val="00963589"/>
    <w:rsid w:val="0097625E"/>
    <w:rsid w:val="00976E17"/>
    <w:rsid w:val="009808D5"/>
    <w:rsid w:val="00985236"/>
    <w:rsid w:val="00987776"/>
    <w:rsid w:val="00987A5A"/>
    <w:rsid w:val="00990B50"/>
    <w:rsid w:val="00991B0A"/>
    <w:rsid w:val="009923D0"/>
    <w:rsid w:val="009958CD"/>
    <w:rsid w:val="009A063E"/>
    <w:rsid w:val="009A0E8A"/>
    <w:rsid w:val="009A2DCA"/>
    <w:rsid w:val="009A4D9A"/>
    <w:rsid w:val="009B3B06"/>
    <w:rsid w:val="009B467F"/>
    <w:rsid w:val="009B5C61"/>
    <w:rsid w:val="009C2CB8"/>
    <w:rsid w:val="009C7391"/>
    <w:rsid w:val="009E3865"/>
    <w:rsid w:val="009E4964"/>
    <w:rsid w:val="009E61CF"/>
    <w:rsid w:val="009E70D8"/>
    <w:rsid w:val="009F0506"/>
    <w:rsid w:val="009F0B5D"/>
    <w:rsid w:val="00A05A28"/>
    <w:rsid w:val="00A06F53"/>
    <w:rsid w:val="00A129A1"/>
    <w:rsid w:val="00A1744B"/>
    <w:rsid w:val="00A261DF"/>
    <w:rsid w:val="00A3035E"/>
    <w:rsid w:val="00A32F21"/>
    <w:rsid w:val="00A3422B"/>
    <w:rsid w:val="00A342B8"/>
    <w:rsid w:val="00A352C8"/>
    <w:rsid w:val="00A35F96"/>
    <w:rsid w:val="00A3720F"/>
    <w:rsid w:val="00A37E39"/>
    <w:rsid w:val="00A37EDA"/>
    <w:rsid w:val="00A401E0"/>
    <w:rsid w:val="00A405D4"/>
    <w:rsid w:val="00A4075B"/>
    <w:rsid w:val="00A430DD"/>
    <w:rsid w:val="00A46234"/>
    <w:rsid w:val="00A47D0A"/>
    <w:rsid w:val="00A52E17"/>
    <w:rsid w:val="00A55507"/>
    <w:rsid w:val="00A5695B"/>
    <w:rsid w:val="00A631E2"/>
    <w:rsid w:val="00A71A15"/>
    <w:rsid w:val="00A75BC0"/>
    <w:rsid w:val="00A8239C"/>
    <w:rsid w:val="00A83B69"/>
    <w:rsid w:val="00A85FF8"/>
    <w:rsid w:val="00A9165E"/>
    <w:rsid w:val="00A91F05"/>
    <w:rsid w:val="00A92627"/>
    <w:rsid w:val="00A92E01"/>
    <w:rsid w:val="00A93B85"/>
    <w:rsid w:val="00A94D20"/>
    <w:rsid w:val="00AA5465"/>
    <w:rsid w:val="00AB2466"/>
    <w:rsid w:val="00AB2854"/>
    <w:rsid w:val="00AB7224"/>
    <w:rsid w:val="00AC2F27"/>
    <w:rsid w:val="00AC3182"/>
    <w:rsid w:val="00AD66A7"/>
    <w:rsid w:val="00AD725C"/>
    <w:rsid w:val="00AE059E"/>
    <w:rsid w:val="00AE3EC8"/>
    <w:rsid w:val="00AE471A"/>
    <w:rsid w:val="00AE5424"/>
    <w:rsid w:val="00AE5BD1"/>
    <w:rsid w:val="00AF0150"/>
    <w:rsid w:val="00AF2462"/>
    <w:rsid w:val="00AF4143"/>
    <w:rsid w:val="00AF4361"/>
    <w:rsid w:val="00B00E8F"/>
    <w:rsid w:val="00B02952"/>
    <w:rsid w:val="00B11756"/>
    <w:rsid w:val="00B12956"/>
    <w:rsid w:val="00B129E5"/>
    <w:rsid w:val="00B20D96"/>
    <w:rsid w:val="00B21343"/>
    <w:rsid w:val="00B22344"/>
    <w:rsid w:val="00B2439E"/>
    <w:rsid w:val="00B330C6"/>
    <w:rsid w:val="00B33724"/>
    <w:rsid w:val="00B34FF4"/>
    <w:rsid w:val="00B35373"/>
    <w:rsid w:val="00B3543A"/>
    <w:rsid w:val="00B46C02"/>
    <w:rsid w:val="00B601EB"/>
    <w:rsid w:val="00B622A6"/>
    <w:rsid w:val="00B643B4"/>
    <w:rsid w:val="00B7470F"/>
    <w:rsid w:val="00B74F73"/>
    <w:rsid w:val="00B803A2"/>
    <w:rsid w:val="00B8177F"/>
    <w:rsid w:val="00B8190C"/>
    <w:rsid w:val="00B84CE2"/>
    <w:rsid w:val="00B90EDB"/>
    <w:rsid w:val="00B91C1D"/>
    <w:rsid w:val="00B93650"/>
    <w:rsid w:val="00B9365F"/>
    <w:rsid w:val="00BA0DE5"/>
    <w:rsid w:val="00BA2B67"/>
    <w:rsid w:val="00BA3010"/>
    <w:rsid w:val="00BA4F87"/>
    <w:rsid w:val="00BA5AB8"/>
    <w:rsid w:val="00BB15AB"/>
    <w:rsid w:val="00BB2745"/>
    <w:rsid w:val="00BD5BAC"/>
    <w:rsid w:val="00BE2FC6"/>
    <w:rsid w:val="00BE5AB1"/>
    <w:rsid w:val="00BE6CCE"/>
    <w:rsid w:val="00BF0DCA"/>
    <w:rsid w:val="00BF75E7"/>
    <w:rsid w:val="00C03298"/>
    <w:rsid w:val="00C123D1"/>
    <w:rsid w:val="00C240B9"/>
    <w:rsid w:val="00C24FF9"/>
    <w:rsid w:val="00C34331"/>
    <w:rsid w:val="00C34F12"/>
    <w:rsid w:val="00C362CE"/>
    <w:rsid w:val="00C40E4D"/>
    <w:rsid w:val="00C45B43"/>
    <w:rsid w:val="00C4772B"/>
    <w:rsid w:val="00C4789F"/>
    <w:rsid w:val="00C52C9C"/>
    <w:rsid w:val="00C5430A"/>
    <w:rsid w:val="00C560EB"/>
    <w:rsid w:val="00C578B8"/>
    <w:rsid w:val="00C63ED3"/>
    <w:rsid w:val="00C7032E"/>
    <w:rsid w:val="00C70CA7"/>
    <w:rsid w:val="00C722DE"/>
    <w:rsid w:val="00C725B1"/>
    <w:rsid w:val="00C80C05"/>
    <w:rsid w:val="00C81EF0"/>
    <w:rsid w:val="00C86691"/>
    <w:rsid w:val="00C90B0C"/>
    <w:rsid w:val="00C945C7"/>
    <w:rsid w:val="00C95019"/>
    <w:rsid w:val="00C95052"/>
    <w:rsid w:val="00CA40EC"/>
    <w:rsid w:val="00CA76BB"/>
    <w:rsid w:val="00CB27A3"/>
    <w:rsid w:val="00CB3B25"/>
    <w:rsid w:val="00CB3FA0"/>
    <w:rsid w:val="00CB58FF"/>
    <w:rsid w:val="00CB6EB5"/>
    <w:rsid w:val="00CC033A"/>
    <w:rsid w:val="00CC612D"/>
    <w:rsid w:val="00CD2524"/>
    <w:rsid w:val="00CD2C87"/>
    <w:rsid w:val="00CE0DE8"/>
    <w:rsid w:val="00CF086E"/>
    <w:rsid w:val="00CF1681"/>
    <w:rsid w:val="00CF4CE7"/>
    <w:rsid w:val="00CF6077"/>
    <w:rsid w:val="00D058CB"/>
    <w:rsid w:val="00D16EEE"/>
    <w:rsid w:val="00D206B1"/>
    <w:rsid w:val="00D24F54"/>
    <w:rsid w:val="00D254DE"/>
    <w:rsid w:val="00D3394B"/>
    <w:rsid w:val="00D37E35"/>
    <w:rsid w:val="00D425FD"/>
    <w:rsid w:val="00D42E31"/>
    <w:rsid w:val="00D452C8"/>
    <w:rsid w:val="00D464D9"/>
    <w:rsid w:val="00D5008F"/>
    <w:rsid w:val="00D51327"/>
    <w:rsid w:val="00D524F6"/>
    <w:rsid w:val="00D5319E"/>
    <w:rsid w:val="00D6401C"/>
    <w:rsid w:val="00D71453"/>
    <w:rsid w:val="00D72FF8"/>
    <w:rsid w:val="00D812A4"/>
    <w:rsid w:val="00D818E1"/>
    <w:rsid w:val="00D8197F"/>
    <w:rsid w:val="00D908FF"/>
    <w:rsid w:val="00D90B7F"/>
    <w:rsid w:val="00D9127F"/>
    <w:rsid w:val="00D92FE8"/>
    <w:rsid w:val="00D94153"/>
    <w:rsid w:val="00D97B54"/>
    <w:rsid w:val="00DA16F9"/>
    <w:rsid w:val="00DA1AF6"/>
    <w:rsid w:val="00DA2913"/>
    <w:rsid w:val="00DA4BA8"/>
    <w:rsid w:val="00DB1676"/>
    <w:rsid w:val="00DB2525"/>
    <w:rsid w:val="00DB3C8E"/>
    <w:rsid w:val="00DB45DE"/>
    <w:rsid w:val="00DB4867"/>
    <w:rsid w:val="00DB578C"/>
    <w:rsid w:val="00DC6DBE"/>
    <w:rsid w:val="00DD650E"/>
    <w:rsid w:val="00DE2604"/>
    <w:rsid w:val="00DE3059"/>
    <w:rsid w:val="00DE3F25"/>
    <w:rsid w:val="00DE5109"/>
    <w:rsid w:val="00DE5F9E"/>
    <w:rsid w:val="00DE659C"/>
    <w:rsid w:val="00DE75A4"/>
    <w:rsid w:val="00DE786E"/>
    <w:rsid w:val="00DF13E4"/>
    <w:rsid w:val="00DF5426"/>
    <w:rsid w:val="00DF60F8"/>
    <w:rsid w:val="00E02488"/>
    <w:rsid w:val="00E071D4"/>
    <w:rsid w:val="00E079C5"/>
    <w:rsid w:val="00E104F2"/>
    <w:rsid w:val="00E315F2"/>
    <w:rsid w:val="00E3568C"/>
    <w:rsid w:val="00E35ADA"/>
    <w:rsid w:val="00E43036"/>
    <w:rsid w:val="00E503C5"/>
    <w:rsid w:val="00E5097A"/>
    <w:rsid w:val="00E511FE"/>
    <w:rsid w:val="00E53507"/>
    <w:rsid w:val="00E64B74"/>
    <w:rsid w:val="00E655F1"/>
    <w:rsid w:val="00E6704E"/>
    <w:rsid w:val="00E6792B"/>
    <w:rsid w:val="00E67EDB"/>
    <w:rsid w:val="00E702D2"/>
    <w:rsid w:val="00E73881"/>
    <w:rsid w:val="00E76CFE"/>
    <w:rsid w:val="00E81EFC"/>
    <w:rsid w:val="00E8391F"/>
    <w:rsid w:val="00E8449A"/>
    <w:rsid w:val="00E91F06"/>
    <w:rsid w:val="00E957B7"/>
    <w:rsid w:val="00E97FFD"/>
    <w:rsid w:val="00EA2629"/>
    <w:rsid w:val="00EA3B3F"/>
    <w:rsid w:val="00EB2330"/>
    <w:rsid w:val="00EB3AEB"/>
    <w:rsid w:val="00EB6350"/>
    <w:rsid w:val="00EB6486"/>
    <w:rsid w:val="00EB6B29"/>
    <w:rsid w:val="00EC0DD8"/>
    <w:rsid w:val="00EC2A09"/>
    <w:rsid w:val="00EC3FA1"/>
    <w:rsid w:val="00EC43D6"/>
    <w:rsid w:val="00EC44E8"/>
    <w:rsid w:val="00ED140C"/>
    <w:rsid w:val="00ED2A59"/>
    <w:rsid w:val="00ED2CA5"/>
    <w:rsid w:val="00ED3A2D"/>
    <w:rsid w:val="00ED4002"/>
    <w:rsid w:val="00EE1709"/>
    <w:rsid w:val="00EE4927"/>
    <w:rsid w:val="00EE5E27"/>
    <w:rsid w:val="00EE6BBE"/>
    <w:rsid w:val="00EE7301"/>
    <w:rsid w:val="00EF03C7"/>
    <w:rsid w:val="00EF275D"/>
    <w:rsid w:val="00EF646B"/>
    <w:rsid w:val="00F05072"/>
    <w:rsid w:val="00F05C20"/>
    <w:rsid w:val="00F1047C"/>
    <w:rsid w:val="00F10999"/>
    <w:rsid w:val="00F14794"/>
    <w:rsid w:val="00F14826"/>
    <w:rsid w:val="00F17422"/>
    <w:rsid w:val="00F20D95"/>
    <w:rsid w:val="00F21013"/>
    <w:rsid w:val="00F2662B"/>
    <w:rsid w:val="00F41835"/>
    <w:rsid w:val="00F41C77"/>
    <w:rsid w:val="00F42104"/>
    <w:rsid w:val="00F477EE"/>
    <w:rsid w:val="00F503B3"/>
    <w:rsid w:val="00F543AB"/>
    <w:rsid w:val="00F55249"/>
    <w:rsid w:val="00F56E62"/>
    <w:rsid w:val="00F64D7F"/>
    <w:rsid w:val="00F66914"/>
    <w:rsid w:val="00F711F4"/>
    <w:rsid w:val="00F71F42"/>
    <w:rsid w:val="00F73876"/>
    <w:rsid w:val="00F765E0"/>
    <w:rsid w:val="00F80568"/>
    <w:rsid w:val="00F918A6"/>
    <w:rsid w:val="00F91AE7"/>
    <w:rsid w:val="00F92221"/>
    <w:rsid w:val="00FA2A3E"/>
    <w:rsid w:val="00FB049D"/>
    <w:rsid w:val="00FB51DA"/>
    <w:rsid w:val="00FB7540"/>
    <w:rsid w:val="00FC051C"/>
    <w:rsid w:val="00FC0C34"/>
    <w:rsid w:val="00FD02E8"/>
    <w:rsid w:val="00FE4BED"/>
    <w:rsid w:val="00FE6856"/>
    <w:rsid w:val="00FF1C57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E05B0"/>
  <w15:docId w15:val="{9AEBBCE6-081E-4B27-AA0B-DEFE72E0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CE2"/>
    <w:pPr>
      <w:widowControl w:val="0"/>
      <w:suppressAutoHyphens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84CE2"/>
    <w:pPr>
      <w:tabs>
        <w:tab w:val="left" w:pos="1540"/>
      </w:tabs>
      <w:jc w:val="center"/>
    </w:pPr>
    <w:rPr>
      <w:sz w:val="36"/>
      <w:szCs w:val="36"/>
    </w:rPr>
  </w:style>
  <w:style w:type="paragraph" w:styleId="a3">
    <w:name w:val="List Paragraph"/>
    <w:basedOn w:val="a"/>
    <w:uiPriority w:val="99"/>
    <w:qFormat/>
    <w:rsid w:val="004E7A34"/>
    <w:pPr>
      <w:ind w:left="720"/>
    </w:pPr>
  </w:style>
  <w:style w:type="character" w:customStyle="1" w:styleId="apple-converted-space">
    <w:name w:val="apple-converted-space"/>
    <w:basedOn w:val="a0"/>
    <w:uiPriority w:val="99"/>
    <w:rsid w:val="00575A60"/>
  </w:style>
  <w:style w:type="paragraph" w:styleId="a4">
    <w:name w:val="header"/>
    <w:basedOn w:val="a"/>
    <w:link w:val="a5"/>
    <w:uiPriority w:val="99"/>
    <w:rsid w:val="002C3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C3FE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2C3F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C3FE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semiHidden/>
    <w:rsid w:val="00BE2FC6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И. Романова</cp:lastModifiedBy>
  <cp:revision>2</cp:revision>
  <cp:lastPrinted>2013-12-12T09:47:00Z</cp:lastPrinted>
  <dcterms:created xsi:type="dcterms:W3CDTF">2020-12-14T06:53:00Z</dcterms:created>
  <dcterms:modified xsi:type="dcterms:W3CDTF">2020-12-14T06:53:00Z</dcterms:modified>
</cp:coreProperties>
</file>