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C4" w:rsidRPr="003E19ED" w:rsidRDefault="00A620C4" w:rsidP="00A620C4">
      <w:pPr>
        <w:pStyle w:val="Style1"/>
        <w:widowControl/>
        <w:spacing w:line="240" w:lineRule="auto"/>
        <w:ind w:left="566"/>
        <w:rPr>
          <w:rStyle w:val="FontStyle11"/>
          <w:spacing w:val="10"/>
          <w:sz w:val="28"/>
          <w:szCs w:val="28"/>
        </w:rPr>
      </w:pPr>
      <w:r w:rsidRPr="003E19ED">
        <w:rPr>
          <w:rStyle w:val="FontStyle11"/>
          <w:spacing w:val="10"/>
          <w:sz w:val="28"/>
          <w:szCs w:val="28"/>
        </w:rPr>
        <w:t>Вопросы</w:t>
      </w:r>
      <w:r w:rsidRPr="003E19ED">
        <w:rPr>
          <w:rStyle w:val="FontStyle11"/>
          <w:sz w:val="28"/>
          <w:szCs w:val="28"/>
        </w:rPr>
        <w:t xml:space="preserve"> </w:t>
      </w:r>
      <w:r w:rsidRPr="003E19ED">
        <w:rPr>
          <w:rStyle w:val="FontStyle11"/>
          <w:spacing w:val="10"/>
          <w:sz w:val="28"/>
          <w:szCs w:val="28"/>
        </w:rPr>
        <w:t>для</w:t>
      </w:r>
      <w:r w:rsidRPr="003E19ED">
        <w:rPr>
          <w:rStyle w:val="FontStyle11"/>
          <w:sz w:val="28"/>
          <w:szCs w:val="28"/>
        </w:rPr>
        <w:t xml:space="preserve"> </w:t>
      </w:r>
      <w:r w:rsidRPr="003E19ED">
        <w:rPr>
          <w:rStyle w:val="FontStyle11"/>
          <w:spacing w:val="10"/>
          <w:sz w:val="28"/>
          <w:szCs w:val="28"/>
        </w:rPr>
        <w:t xml:space="preserve">квалификационного экзамена </w:t>
      </w:r>
    </w:p>
    <w:p w:rsidR="00A620C4" w:rsidRPr="003E19ED" w:rsidRDefault="00A620C4" w:rsidP="00A620C4">
      <w:pPr>
        <w:pStyle w:val="Style1"/>
        <w:widowControl/>
        <w:spacing w:line="240" w:lineRule="auto"/>
        <w:ind w:left="566"/>
        <w:rPr>
          <w:rStyle w:val="FontStyle12"/>
          <w:sz w:val="28"/>
          <w:szCs w:val="28"/>
        </w:rPr>
      </w:pPr>
      <w:r w:rsidRPr="003E19ED">
        <w:rPr>
          <w:rStyle w:val="FontStyle12"/>
          <w:sz w:val="28"/>
          <w:szCs w:val="28"/>
        </w:rPr>
        <w:t xml:space="preserve">ПРОФЕССИОНАЛЬНОГО МОДУЛЯ 01 МЕДИЦИНСКАЯ И </w:t>
      </w:r>
    </w:p>
    <w:p w:rsidR="00A620C4" w:rsidRPr="003E19ED" w:rsidRDefault="00A620C4" w:rsidP="00A620C4">
      <w:pPr>
        <w:pStyle w:val="Style1"/>
        <w:widowControl/>
        <w:spacing w:line="240" w:lineRule="auto"/>
        <w:ind w:left="566"/>
        <w:rPr>
          <w:rStyle w:val="FontStyle12"/>
          <w:sz w:val="28"/>
          <w:szCs w:val="28"/>
        </w:rPr>
      </w:pPr>
      <w:r w:rsidRPr="003E19ED">
        <w:rPr>
          <w:rStyle w:val="FontStyle12"/>
          <w:sz w:val="28"/>
          <w:szCs w:val="28"/>
        </w:rPr>
        <w:t>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A620C4" w:rsidRPr="003E19ED" w:rsidRDefault="00A620C4" w:rsidP="00A620C4">
      <w:pPr>
        <w:pStyle w:val="Style2"/>
        <w:widowControl/>
        <w:spacing w:line="240" w:lineRule="auto"/>
        <w:ind w:left="2141" w:right="2179"/>
        <w:rPr>
          <w:rStyle w:val="FontStyle13"/>
          <w:sz w:val="28"/>
          <w:szCs w:val="28"/>
        </w:rPr>
      </w:pPr>
      <w:r w:rsidRPr="003E19ED">
        <w:rPr>
          <w:rStyle w:val="FontStyle13"/>
          <w:sz w:val="28"/>
          <w:szCs w:val="28"/>
        </w:rPr>
        <w:t xml:space="preserve">по специальности: 31.02.02 </w:t>
      </w:r>
    </w:p>
    <w:p w:rsidR="00A620C4" w:rsidRPr="003E19ED" w:rsidRDefault="00A620C4" w:rsidP="00A620C4">
      <w:pPr>
        <w:pStyle w:val="Style2"/>
        <w:widowControl/>
        <w:spacing w:line="240" w:lineRule="auto"/>
        <w:ind w:left="2141" w:right="2179"/>
        <w:rPr>
          <w:rStyle w:val="FontStyle13"/>
          <w:sz w:val="28"/>
          <w:szCs w:val="28"/>
        </w:rPr>
      </w:pPr>
      <w:r w:rsidRPr="003E19ED">
        <w:rPr>
          <w:rStyle w:val="FontStyle13"/>
          <w:sz w:val="28"/>
          <w:szCs w:val="28"/>
        </w:rPr>
        <w:t>«Акушерское дело» (базовая подготовка)</w:t>
      </w:r>
    </w:p>
    <w:p w:rsidR="00A620C4" w:rsidRPr="003E19ED" w:rsidRDefault="00A620C4" w:rsidP="00A620C4">
      <w:pPr>
        <w:pStyle w:val="Style3"/>
        <w:widowControl/>
        <w:jc w:val="center"/>
        <w:rPr>
          <w:sz w:val="28"/>
          <w:szCs w:val="28"/>
        </w:rPr>
      </w:pPr>
    </w:p>
    <w:p w:rsidR="00A620C4" w:rsidRPr="003E19ED" w:rsidRDefault="00A620C4" w:rsidP="00A620C4">
      <w:pPr>
        <w:pStyle w:val="Style3"/>
        <w:widowControl/>
        <w:spacing w:before="149"/>
        <w:jc w:val="center"/>
        <w:rPr>
          <w:rStyle w:val="FontStyle12"/>
          <w:sz w:val="28"/>
          <w:szCs w:val="28"/>
        </w:rPr>
      </w:pPr>
      <w:r w:rsidRPr="003E19ED">
        <w:rPr>
          <w:rStyle w:val="FontStyle12"/>
          <w:sz w:val="28"/>
          <w:szCs w:val="28"/>
        </w:rPr>
        <w:t>Теоретические вопросы</w:t>
      </w:r>
    </w:p>
    <w:p w:rsidR="00A620C4" w:rsidRPr="003E19ED" w:rsidRDefault="00A620C4" w:rsidP="00A620C4">
      <w:pPr>
        <w:pStyle w:val="Style6"/>
        <w:widowControl/>
        <w:tabs>
          <w:tab w:val="left" w:pos="360"/>
        </w:tabs>
        <w:spacing w:line="240" w:lineRule="auto"/>
        <w:rPr>
          <w:b/>
          <w:bCs/>
          <w:sz w:val="28"/>
          <w:szCs w:val="28"/>
        </w:rPr>
      </w:pP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Структура родовспоможения. Организация амбулаторной и стационарной акушерской помощи.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Женская консультация: структура, задачи, нормативная документация. Обязанности акушерки женской консультации.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Родильный дом. Отделения акушерского стационара: структура, задачи, нормативная документация. Обязанности акушерки структурных подразделений родильного дома.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Организация санитарно-эпидемиологического режима в акушерских стационарах.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Внутрибольничная инфекция (ВБИ) в акушерских стационарах и перинатальных центрах. Приказы об обеспечении, совершенствовании мероприятий по профилактике ВБИ в акушерских стационарах. Порядок приема медицинского персонала на работу в родильный дом.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Анатомия женских половых органов. Кровоснабжение, иннервация, </w:t>
      </w:r>
      <w:proofErr w:type="spellStart"/>
      <w:r w:rsidRPr="003E19ED">
        <w:rPr>
          <w:sz w:val="28"/>
          <w:szCs w:val="28"/>
        </w:rPr>
        <w:t>лимфоотток</w:t>
      </w:r>
      <w:proofErr w:type="spellEnd"/>
      <w:r w:rsidRPr="003E19ED">
        <w:rPr>
          <w:sz w:val="28"/>
          <w:szCs w:val="28"/>
        </w:rPr>
        <w:t>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Анатомо-физиологические изменения в половых органах, репродуктивные возможности женщины в различные периоды жизни.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Менструальный цикл и его регуляция.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Женский таз в акушерском отношении. </w:t>
      </w:r>
      <w:proofErr w:type="spellStart"/>
      <w:r w:rsidRPr="003E19ED">
        <w:rPr>
          <w:sz w:val="28"/>
          <w:szCs w:val="28"/>
        </w:rPr>
        <w:t>Пельвиометрия</w:t>
      </w:r>
      <w:proofErr w:type="spellEnd"/>
      <w:r w:rsidRPr="003E19ED">
        <w:rPr>
          <w:sz w:val="28"/>
          <w:szCs w:val="28"/>
        </w:rPr>
        <w:t>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Плоскости малого таза, границы, размеры. Проводная ось таза. Угол наклона таза.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E19ED">
        <w:rPr>
          <w:sz w:val="28"/>
          <w:szCs w:val="28"/>
        </w:rPr>
        <w:t>Конъюгаты</w:t>
      </w:r>
      <w:proofErr w:type="spellEnd"/>
      <w:r w:rsidRPr="003E19ED">
        <w:rPr>
          <w:sz w:val="28"/>
          <w:szCs w:val="28"/>
        </w:rPr>
        <w:t xml:space="preserve"> таза и их измерения. Значение </w:t>
      </w:r>
      <w:proofErr w:type="spellStart"/>
      <w:r w:rsidRPr="003E19ED">
        <w:rPr>
          <w:sz w:val="28"/>
          <w:szCs w:val="28"/>
        </w:rPr>
        <w:t>конъюгаты</w:t>
      </w:r>
      <w:proofErr w:type="spellEnd"/>
      <w:r w:rsidRPr="003E19ED">
        <w:rPr>
          <w:sz w:val="28"/>
          <w:szCs w:val="28"/>
        </w:rPr>
        <w:t xml:space="preserve">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Оплодотворение и развитие плодного яйца. Плод в отдельные месяцы внутриутробного развития. Критические периоды развития плода.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Образование, характеристика и функции плаценты, пуповины, околоплодных вод.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Физиологические изменения в организме женщины во время беременности.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Диагностика беременности.  Предположительные (сомнительные), вероятные, достоверные признаки беременности.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lastRenderedPageBreak/>
        <w:t xml:space="preserve">Основные акушерские понятия: </w:t>
      </w:r>
      <w:proofErr w:type="spellStart"/>
      <w:r w:rsidRPr="003E19ED">
        <w:rPr>
          <w:sz w:val="28"/>
          <w:szCs w:val="28"/>
        </w:rPr>
        <w:t>членорасположение</w:t>
      </w:r>
      <w:proofErr w:type="spellEnd"/>
      <w:r w:rsidRPr="003E19ED">
        <w:rPr>
          <w:sz w:val="28"/>
          <w:szCs w:val="28"/>
        </w:rPr>
        <w:t xml:space="preserve">, положение, позиция, вид позиции, </w:t>
      </w:r>
      <w:proofErr w:type="spellStart"/>
      <w:r w:rsidRPr="003E19ED">
        <w:rPr>
          <w:sz w:val="28"/>
          <w:szCs w:val="28"/>
        </w:rPr>
        <w:t>предлежание</w:t>
      </w:r>
      <w:proofErr w:type="spellEnd"/>
      <w:r w:rsidRPr="003E19ED">
        <w:rPr>
          <w:sz w:val="28"/>
          <w:szCs w:val="28"/>
        </w:rPr>
        <w:t xml:space="preserve"> плода, </w:t>
      </w:r>
      <w:proofErr w:type="spellStart"/>
      <w:r w:rsidRPr="003E19ED">
        <w:rPr>
          <w:sz w:val="28"/>
          <w:szCs w:val="28"/>
        </w:rPr>
        <w:t>синклитическое</w:t>
      </w:r>
      <w:proofErr w:type="spellEnd"/>
      <w:r w:rsidRPr="003E19ED">
        <w:rPr>
          <w:sz w:val="28"/>
          <w:szCs w:val="28"/>
        </w:rPr>
        <w:t xml:space="preserve">, </w:t>
      </w:r>
      <w:proofErr w:type="spellStart"/>
      <w:r w:rsidRPr="003E19ED">
        <w:rPr>
          <w:sz w:val="28"/>
          <w:szCs w:val="28"/>
        </w:rPr>
        <w:t>асинклитическое</w:t>
      </w:r>
      <w:proofErr w:type="spellEnd"/>
      <w:r w:rsidRPr="003E19ED">
        <w:rPr>
          <w:sz w:val="28"/>
          <w:szCs w:val="28"/>
        </w:rPr>
        <w:t xml:space="preserve"> вставление головки.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Определение срока беременности, даты родов.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Режим труда и отдыха беременной женщины. Гигиена тела, одежда, обувь. Гигиена питания. Режим питания беременной по триместрам беременности, калорийность, сбалансированность. Нормальная прибавка веса (еженедельная, за всю беременность).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Работа женской консультации по наблюдению за беременной. Обследование беременных. Нормативные документы при работе с беременными в женской консультации (индивидуальная карта беременной и родильницы, обменная карта, листок о временной   нетрудоспособности, </w:t>
      </w:r>
      <w:proofErr w:type="spellStart"/>
      <w:r w:rsidRPr="003E19ED">
        <w:rPr>
          <w:sz w:val="28"/>
          <w:szCs w:val="28"/>
        </w:rPr>
        <w:t>родовый</w:t>
      </w:r>
      <w:proofErr w:type="spellEnd"/>
      <w:r w:rsidRPr="003E19ED">
        <w:rPr>
          <w:sz w:val="28"/>
          <w:szCs w:val="28"/>
        </w:rPr>
        <w:t xml:space="preserve"> сертификат). Принципы, план ведения беременной в женской консультации.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Организация обслуживания беременных. Диспансеризация.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Диагностика ранних сроков беременности. Диагностировать беременность на ранних сроках, определить ее срок, проводить тест на беременность; осуществлять наблюдение за беременной в ж/к в первом триместре беременности.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Диагностика поздних сроков беременности. Пальпация живота.  Методы наружного акушерского исследования (приемы Леопольда Левицкого), выслушивание сердцебиения плода, определение окружности живота (ОЖ</w:t>
      </w:r>
      <w:r w:rsidR="00B73C91">
        <w:rPr>
          <w:sz w:val="28"/>
          <w:szCs w:val="28"/>
        </w:rPr>
        <w:t>)</w:t>
      </w:r>
      <w:r w:rsidRPr="003E19ED">
        <w:rPr>
          <w:sz w:val="28"/>
          <w:szCs w:val="28"/>
        </w:rPr>
        <w:t>, высоты дна матки (ВДМ), предполагаемой массы плода (ПМП).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Определение срока беременности, даты родов. Определение сроков беременности, предполагаемой даты родов (по последней менструации, по первому шевелению плода, по овуляции, по данным </w:t>
      </w:r>
      <w:proofErr w:type="spellStart"/>
      <w:r w:rsidRPr="003E19ED">
        <w:rPr>
          <w:sz w:val="28"/>
          <w:szCs w:val="28"/>
        </w:rPr>
        <w:t>влагалищно</w:t>
      </w:r>
      <w:proofErr w:type="spellEnd"/>
      <w:r w:rsidRPr="003E19ED">
        <w:rPr>
          <w:sz w:val="28"/>
          <w:szCs w:val="28"/>
        </w:rPr>
        <w:t>-абдоминального (</w:t>
      </w:r>
      <w:proofErr w:type="spellStart"/>
      <w:r w:rsidRPr="003E19ED">
        <w:rPr>
          <w:sz w:val="28"/>
          <w:szCs w:val="28"/>
        </w:rPr>
        <w:t>бимануального</w:t>
      </w:r>
      <w:proofErr w:type="spellEnd"/>
      <w:r w:rsidRPr="003E19ED">
        <w:rPr>
          <w:sz w:val="28"/>
          <w:szCs w:val="28"/>
        </w:rPr>
        <w:t>) исследования.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Работа женской консультации по наблюдению за беременной. Обследование беременных. Нормативные документы при работе с беременными в женской консультации (индивидуальная карта беременной и родильницы, обменная карта, листок о временной нетрудоспособности, родов</w:t>
      </w:r>
      <w:r w:rsidR="00D22023">
        <w:rPr>
          <w:sz w:val="28"/>
          <w:szCs w:val="28"/>
        </w:rPr>
        <w:t>о</w:t>
      </w:r>
      <w:r w:rsidRPr="003E19ED">
        <w:rPr>
          <w:sz w:val="28"/>
          <w:szCs w:val="28"/>
        </w:rPr>
        <w:t>й сертификат).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Антенатальная охрана плода. Влияние вредных факторов на плод.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Профилактика врожденных пороков развития плод.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Современные методы исследования в акушерстве.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Причины наступления родов. Предвестники родов. Определение степени зрелости шейки матки.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Характеристика периодов родов. Продолжительность родов. Родовые изгоняющие силы, характеристика и их значение.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Санобработка роженицы при поступлении в роддом.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Плод как объект родов.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Прелиминарный период.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Плодный пузырь, значение, излитие околоплодных вод (преждевременное, раннее, своевременное, запоздалое).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lastRenderedPageBreak/>
        <w:t>Методика обработки рук акушерки перед оказанием пособий (хирургическая обработка рук).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Течение I периода родов. Изменения в половых органах. Образование родового канала.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Ведение I периода родов. Составить план ведения. Регистрация родовой деятельности, сердцебиение плода.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Течение II периода родов. Отношение головки к плоскостям таза.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Ведение II периода родов. Составить план ведения </w:t>
      </w:r>
      <w:r w:rsidRPr="003E19ED">
        <w:rPr>
          <w:sz w:val="28"/>
          <w:szCs w:val="28"/>
          <w:lang w:val="en-US"/>
        </w:rPr>
        <w:t>II</w:t>
      </w:r>
      <w:r w:rsidRPr="003E19ED">
        <w:rPr>
          <w:sz w:val="28"/>
          <w:szCs w:val="28"/>
        </w:rPr>
        <w:t xml:space="preserve"> периода родов.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Течение III периода родов.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Ведение III периода родов.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Прием </w:t>
      </w:r>
      <w:proofErr w:type="spellStart"/>
      <w:r w:rsidRPr="003E19ED">
        <w:rPr>
          <w:sz w:val="28"/>
          <w:szCs w:val="28"/>
        </w:rPr>
        <w:t>Пискачека</w:t>
      </w:r>
      <w:proofErr w:type="spellEnd"/>
      <w:r w:rsidRPr="003E19ED">
        <w:rPr>
          <w:sz w:val="28"/>
          <w:szCs w:val="28"/>
        </w:rPr>
        <w:t xml:space="preserve"> в родах.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Обезболивание родов. Причины родовой боли. Роль акушерки в обезболивании.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Медикаментозное обезболивание. Требования, предъявляемые к обезболиванию.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Биомеханизм родов при переднем виде затылочного </w:t>
      </w:r>
      <w:proofErr w:type="spellStart"/>
      <w:r w:rsidRPr="003E19ED">
        <w:rPr>
          <w:sz w:val="28"/>
          <w:szCs w:val="28"/>
        </w:rPr>
        <w:t>предлежания</w:t>
      </w:r>
      <w:proofErr w:type="spellEnd"/>
      <w:r w:rsidRPr="003E19ED">
        <w:rPr>
          <w:sz w:val="28"/>
          <w:szCs w:val="28"/>
        </w:rPr>
        <w:t xml:space="preserve">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Биомеханизм родов при заднем виде затылочного </w:t>
      </w:r>
      <w:proofErr w:type="spellStart"/>
      <w:r w:rsidRPr="003E19ED">
        <w:rPr>
          <w:sz w:val="28"/>
          <w:szCs w:val="28"/>
        </w:rPr>
        <w:t>предлежания</w:t>
      </w:r>
      <w:proofErr w:type="spellEnd"/>
      <w:r w:rsidRPr="003E19ED">
        <w:rPr>
          <w:sz w:val="28"/>
          <w:szCs w:val="28"/>
        </w:rPr>
        <w:t xml:space="preserve">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Плод как объект родов.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Изменение в организме родильницы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Биомеханизм родов при затылочных </w:t>
      </w:r>
      <w:proofErr w:type="spellStart"/>
      <w:r w:rsidRPr="003E19ED">
        <w:rPr>
          <w:sz w:val="28"/>
          <w:szCs w:val="28"/>
        </w:rPr>
        <w:t>предлежаниях</w:t>
      </w:r>
      <w:proofErr w:type="spellEnd"/>
      <w:r w:rsidRPr="003E19ED">
        <w:rPr>
          <w:sz w:val="28"/>
          <w:szCs w:val="28"/>
        </w:rPr>
        <w:t xml:space="preserve"> плода.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Акушерское пособие при переднем виде затылочного </w:t>
      </w:r>
      <w:proofErr w:type="spellStart"/>
      <w:r w:rsidRPr="003E19ED">
        <w:rPr>
          <w:sz w:val="28"/>
          <w:szCs w:val="28"/>
        </w:rPr>
        <w:t>предлежания</w:t>
      </w:r>
      <w:proofErr w:type="spellEnd"/>
      <w:r w:rsidRPr="003E19ED">
        <w:rPr>
          <w:sz w:val="28"/>
          <w:szCs w:val="28"/>
        </w:rPr>
        <w:t xml:space="preserve"> плода.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Акушерское пособие при заднем виде затылочного </w:t>
      </w:r>
      <w:proofErr w:type="spellStart"/>
      <w:r w:rsidRPr="003E19ED">
        <w:rPr>
          <w:sz w:val="28"/>
          <w:szCs w:val="28"/>
        </w:rPr>
        <w:t>предлежания</w:t>
      </w:r>
      <w:proofErr w:type="spellEnd"/>
      <w:r w:rsidRPr="003E19ED">
        <w:rPr>
          <w:sz w:val="28"/>
          <w:szCs w:val="28"/>
        </w:rPr>
        <w:t xml:space="preserve"> плода.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Течение и ведение позднего послеродового периода.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Ведение раннего послеродового периода.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Признаки отделения последа.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Приемы выделения послед.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Допустимая кровопотеря, ее подсчет. Профилактика кровопотери в родах.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Осмотр последа. Осмотр родовых путей после родов.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Течение физиологического послеродового периода.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Ведение физиологического послеродового периода. Послеродовая контрацепция.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Уход за молочными железами. Послеродовая реабилитация.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Организация медицинской помощи родильнице. Патронажное посещение.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Текущая и заключительная (генеральная) уборка отделения новорожденных.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Заключительная (генеральная) уборка </w:t>
      </w:r>
      <w:proofErr w:type="spellStart"/>
      <w:r w:rsidRPr="003E19ED">
        <w:rPr>
          <w:sz w:val="28"/>
          <w:szCs w:val="28"/>
        </w:rPr>
        <w:t>родзала</w:t>
      </w:r>
      <w:proofErr w:type="spellEnd"/>
      <w:r w:rsidRPr="003E19ED">
        <w:rPr>
          <w:sz w:val="28"/>
          <w:szCs w:val="28"/>
        </w:rPr>
        <w:t xml:space="preserve">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Профилактика мастита во время беременности и после родов.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Принцип работы послеродового отделения.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Профилактика послеродовых заболеваний в </w:t>
      </w:r>
      <w:hyperlink r:id="rId5" w:history="1">
        <w:r w:rsidRPr="003E19ED">
          <w:rPr>
            <w:sz w:val="28"/>
            <w:szCs w:val="28"/>
            <w:u w:val="single"/>
          </w:rPr>
          <w:t>послеродовом периоде</w:t>
        </w:r>
      </w:hyperlink>
      <w:r w:rsidRPr="003E19ED">
        <w:rPr>
          <w:sz w:val="28"/>
          <w:szCs w:val="28"/>
        </w:rPr>
        <w:t xml:space="preserve">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Уход за доношенным новорожденным.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Ежедневный туалет новорожденного.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lastRenderedPageBreak/>
        <w:t xml:space="preserve">Причины, клиника, диагностика, лечение легкой степени асфиксии новорожденного.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rFonts w:eastAsia="Calibri"/>
          <w:sz w:val="28"/>
          <w:szCs w:val="28"/>
          <w:lang w:eastAsia="en-US"/>
        </w:rPr>
        <w:t>Причины, клиника, диагностика, лечение средней степени асфиксии новорожденного.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Причины, клиника, диагностика, лечение тяжелой степени асфиксии новорожденного.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Антенатальный, </w:t>
      </w:r>
      <w:proofErr w:type="spellStart"/>
      <w:r w:rsidRPr="003E19ED">
        <w:rPr>
          <w:sz w:val="28"/>
          <w:szCs w:val="28"/>
        </w:rPr>
        <w:t>интранатальный</w:t>
      </w:r>
      <w:proofErr w:type="spellEnd"/>
      <w:r w:rsidRPr="003E19ED">
        <w:rPr>
          <w:sz w:val="28"/>
          <w:szCs w:val="28"/>
        </w:rPr>
        <w:t xml:space="preserve">, перинатальный периоды. Причины перинатальной смертности.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Абсолютные и относительные противопоказания для грудного вскармливания со стороны матери и ребенка.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E19ED">
        <w:rPr>
          <w:sz w:val="28"/>
          <w:szCs w:val="28"/>
        </w:rPr>
        <w:t>Гипогалактия</w:t>
      </w:r>
      <w:proofErr w:type="spellEnd"/>
      <w:r w:rsidRPr="003E19ED">
        <w:rPr>
          <w:sz w:val="28"/>
          <w:szCs w:val="28"/>
        </w:rPr>
        <w:t>, виды, лечение, профилактика.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Вакцинация новорожденных.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Шкала </w:t>
      </w:r>
      <w:proofErr w:type="spellStart"/>
      <w:r w:rsidRPr="003E19ED">
        <w:rPr>
          <w:sz w:val="28"/>
          <w:szCs w:val="28"/>
        </w:rPr>
        <w:t>Апгар</w:t>
      </w:r>
      <w:proofErr w:type="spellEnd"/>
      <w:r w:rsidRPr="003E19ED">
        <w:rPr>
          <w:sz w:val="28"/>
          <w:szCs w:val="28"/>
        </w:rPr>
        <w:t xml:space="preserve"> и её значение в оценке состояния новорожденного.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E19ED">
        <w:rPr>
          <w:sz w:val="28"/>
          <w:szCs w:val="28"/>
        </w:rPr>
        <w:t>Физиопсихопрофилактическая</w:t>
      </w:r>
      <w:proofErr w:type="spellEnd"/>
      <w:r w:rsidRPr="003E19ED">
        <w:rPr>
          <w:sz w:val="28"/>
          <w:szCs w:val="28"/>
        </w:rPr>
        <w:t xml:space="preserve"> подготовка беременных к родам. Значение.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Методика проведения занятий ППП к родам.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Методика проведения 1,2 занятий ППП к родам.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Методика проведения 3,4 занятий ППП к родам. </w:t>
      </w:r>
    </w:p>
    <w:p w:rsidR="00A620C4" w:rsidRPr="003E19ED" w:rsidRDefault="00A620C4" w:rsidP="00A620C4">
      <w:pPr>
        <w:numPr>
          <w:ilvl w:val="0"/>
          <w:numId w:val="2"/>
        </w:numPr>
        <w:autoSpaceDE w:val="0"/>
        <w:autoSpaceDN w:val="0"/>
        <w:adjustRightInd w:val="0"/>
        <w:rPr>
          <w:spacing w:val="10"/>
          <w:sz w:val="28"/>
          <w:szCs w:val="28"/>
        </w:rPr>
      </w:pPr>
      <w:r w:rsidRPr="003E19ED">
        <w:rPr>
          <w:spacing w:val="10"/>
          <w:sz w:val="28"/>
          <w:szCs w:val="28"/>
        </w:rPr>
        <w:t>Применение ФППП в целях обезболивания родов.</w:t>
      </w:r>
    </w:p>
    <w:p w:rsidR="00A620C4" w:rsidRPr="003E19ED" w:rsidRDefault="00A620C4" w:rsidP="00A620C4">
      <w:pPr>
        <w:numPr>
          <w:ilvl w:val="0"/>
          <w:numId w:val="2"/>
        </w:numPr>
        <w:autoSpaceDE w:val="0"/>
        <w:autoSpaceDN w:val="0"/>
        <w:adjustRightInd w:val="0"/>
        <w:rPr>
          <w:spacing w:val="10"/>
          <w:sz w:val="28"/>
          <w:szCs w:val="28"/>
        </w:rPr>
      </w:pPr>
      <w:r w:rsidRPr="003E19ED">
        <w:rPr>
          <w:spacing w:val="10"/>
          <w:sz w:val="28"/>
          <w:szCs w:val="28"/>
        </w:rPr>
        <w:t xml:space="preserve">Комплекс ЛФК во </w:t>
      </w:r>
      <w:r w:rsidRPr="003E19ED">
        <w:rPr>
          <w:spacing w:val="40"/>
          <w:sz w:val="28"/>
          <w:szCs w:val="28"/>
        </w:rPr>
        <w:t>II</w:t>
      </w:r>
      <w:r w:rsidRPr="003E19ED">
        <w:rPr>
          <w:spacing w:val="10"/>
          <w:sz w:val="28"/>
          <w:szCs w:val="28"/>
        </w:rPr>
        <w:t xml:space="preserve"> триместре беременности. Показания, противопоказания. Методика выполнения. </w:t>
      </w:r>
    </w:p>
    <w:p w:rsidR="00A620C4" w:rsidRPr="003E19ED" w:rsidRDefault="00A620C4" w:rsidP="00A620C4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spacing w:val="10"/>
          <w:sz w:val="28"/>
          <w:szCs w:val="28"/>
        </w:rPr>
      </w:pPr>
      <w:r w:rsidRPr="003E19ED">
        <w:rPr>
          <w:spacing w:val="10"/>
          <w:sz w:val="28"/>
          <w:szCs w:val="28"/>
        </w:rPr>
        <w:t>Организация занятий лечебной физкультурой для родильниц. Медицинский контроль, показания и противопоказания, комплексы, методика выполнения.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Профилактика </w:t>
      </w:r>
      <w:proofErr w:type="spellStart"/>
      <w:r w:rsidRPr="003E19ED">
        <w:rPr>
          <w:sz w:val="28"/>
          <w:szCs w:val="28"/>
        </w:rPr>
        <w:t>офтальмобленнореи</w:t>
      </w:r>
      <w:proofErr w:type="spellEnd"/>
      <w:r w:rsidRPr="003E19ED">
        <w:rPr>
          <w:sz w:val="28"/>
          <w:szCs w:val="28"/>
        </w:rPr>
        <w:t>. Первичная, вторичная обработка пуповины. Антропометрия новорожденного.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Причины, диагностика, лечение, профилактика внутриутробной гипоксии плода.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>Асфиксия новорожденного, клинические формы, методы реанимации новорожденного.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Уход за новорожденными, родившимися в </w:t>
      </w:r>
      <w:proofErr w:type="spellStart"/>
      <w:r w:rsidRPr="003E19ED">
        <w:rPr>
          <w:sz w:val="28"/>
          <w:szCs w:val="28"/>
        </w:rPr>
        <w:t>асфикции</w:t>
      </w:r>
      <w:proofErr w:type="spellEnd"/>
      <w:r w:rsidRPr="003E19ED">
        <w:rPr>
          <w:sz w:val="28"/>
          <w:szCs w:val="28"/>
        </w:rPr>
        <w:t>, с родовой травмой.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Структура и принципы работы в палатах новорожденных, режим отделения.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Правила содержания приемно-смотрового отделения.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Текущая и заключительная (генеральная) уборка обсервационного отделения 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sz w:val="28"/>
          <w:szCs w:val="28"/>
        </w:rPr>
      </w:pPr>
      <w:r w:rsidRPr="003E19ED">
        <w:rPr>
          <w:sz w:val="28"/>
          <w:szCs w:val="28"/>
        </w:rPr>
        <w:t xml:space="preserve">Текущая уборка приемного отделения. </w:t>
      </w:r>
    </w:p>
    <w:p w:rsidR="00A620C4" w:rsidRPr="003E19ED" w:rsidRDefault="00A620C4" w:rsidP="00A620C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 xml:space="preserve">Основные понятии в неонатологии (доношенный, недоношенный и переношенный новорождённый, ЗВУР, низкая масса к сроку </w:t>
      </w:r>
      <w:proofErr w:type="spellStart"/>
      <w:r w:rsidRPr="003E19ED">
        <w:rPr>
          <w:rFonts w:eastAsia="Calibri"/>
          <w:sz w:val="28"/>
          <w:szCs w:val="28"/>
        </w:rPr>
        <w:t>гестации</w:t>
      </w:r>
      <w:proofErr w:type="spellEnd"/>
      <w:r w:rsidRPr="003E19ED">
        <w:rPr>
          <w:rFonts w:eastAsia="Calibri"/>
          <w:sz w:val="28"/>
          <w:szCs w:val="28"/>
        </w:rPr>
        <w:t>, крупный плод.</w:t>
      </w:r>
    </w:p>
    <w:p w:rsidR="00A620C4" w:rsidRPr="003E19ED" w:rsidRDefault="00A620C4" w:rsidP="00A620C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Анатомо-физиологические особенности кожи, подкожно-жировой клетчатки новорождённого.</w:t>
      </w:r>
    </w:p>
    <w:p w:rsidR="00A620C4" w:rsidRPr="003E19ED" w:rsidRDefault="00A620C4" w:rsidP="00A620C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Анатомо-физиологические особенности дыхательной системы новорождённого.</w:t>
      </w:r>
    </w:p>
    <w:p w:rsidR="00A620C4" w:rsidRPr="003E19ED" w:rsidRDefault="00A620C4" w:rsidP="00A620C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lastRenderedPageBreak/>
        <w:t>Анатомо-физиологические особенности системы кровообращения новорождённого.</w:t>
      </w:r>
    </w:p>
    <w:p w:rsidR="00A620C4" w:rsidRPr="003E19ED" w:rsidRDefault="00A620C4" w:rsidP="00A620C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Анатомо-физиологические особенности желудочно-кишечного тракта новорождённого.</w:t>
      </w:r>
    </w:p>
    <w:p w:rsidR="00A620C4" w:rsidRPr="003E19ED" w:rsidRDefault="00A620C4" w:rsidP="00A620C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Анатомо-физиологические особенности мочевыделительной системы.</w:t>
      </w:r>
    </w:p>
    <w:p w:rsidR="00A620C4" w:rsidRPr="003E19ED" w:rsidRDefault="00A620C4" w:rsidP="00A620C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Подготовка родильного зала к приёму новорождённого.</w:t>
      </w:r>
    </w:p>
    <w:p w:rsidR="00A620C4" w:rsidRPr="003E19ED" w:rsidRDefault="00A620C4" w:rsidP="00A620C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Уход за новорождённым в родильном зале.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Уход за пуповинным остатком в родильном зале. Уход за пупочной ранкой.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3E19ED">
        <w:rPr>
          <w:sz w:val="28"/>
          <w:szCs w:val="28"/>
        </w:rPr>
        <w:t xml:space="preserve">Первичный туалет и оценка состояния новорожденного. </w:t>
      </w:r>
      <w:r w:rsidRPr="003E19ED">
        <w:rPr>
          <w:rFonts w:eastAsia="Calibri"/>
          <w:sz w:val="28"/>
          <w:szCs w:val="28"/>
        </w:rPr>
        <w:t>Уход за пупочной ранкой.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Вскармливание новорождённого. Первое прикладывание к груди.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Противопоказания к кормлению грудью в роддоме.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Уход за новорождённым в постнатальном периоде.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Пограничные состояния у новорождённого. Понятие. Роль в сохранении здоровья новорождённых.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Физиологическая желтуха новорождённого.</w:t>
      </w:r>
    </w:p>
    <w:p w:rsidR="00A620C4" w:rsidRPr="003E19ED" w:rsidRDefault="00A620C4" w:rsidP="00A620C4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3E19ED">
        <w:rPr>
          <w:rFonts w:eastAsia="Calibri"/>
          <w:sz w:val="28"/>
          <w:szCs w:val="28"/>
        </w:rPr>
        <w:t>Пограничные состояния кожи и слизистых.</w:t>
      </w:r>
    </w:p>
    <w:p w:rsidR="00A620C4" w:rsidRPr="003E19ED" w:rsidRDefault="00A620C4" w:rsidP="00A620C4">
      <w:pPr>
        <w:pStyle w:val="Style6"/>
        <w:widowControl/>
        <w:tabs>
          <w:tab w:val="left" w:pos="360"/>
        </w:tabs>
        <w:spacing w:line="240" w:lineRule="auto"/>
        <w:rPr>
          <w:b/>
          <w:bCs/>
          <w:sz w:val="28"/>
          <w:szCs w:val="28"/>
        </w:rPr>
      </w:pPr>
    </w:p>
    <w:p w:rsidR="00A620C4" w:rsidRPr="003E19ED" w:rsidRDefault="00A620C4" w:rsidP="00A620C4">
      <w:pPr>
        <w:pStyle w:val="Style3"/>
        <w:widowControl/>
        <w:spacing w:before="149"/>
        <w:jc w:val="center"/>
        <w:rPr>
          <w:b/>
          <w:bCs/>
          <w:spacing w:val="10"/>
          <w:sz w:val="28"/>
          <w:szCs w:val="28"/>
        </w:rPr>
      </w:pPr>
      <w:r w:rsidRPr="003E19ED">
        <w:rPr>
          <w:rStyle w:val="FontStyle12"/>
          <w:sz w:val="28"/>
          <w:szCs w:val="28"/>
        </w:rPr>
        <w:t>Практические вопросы</w:t>
      </w:r>
    </w:p>
    <w:p w:rsidR="00A620C4" w:rsidRPr="003E19ED" w:rsidRDefault="00A620C4" w:rsidP="00A620C4">
      <w:pPr>
        <w:pStyle w:val="Style6"/>
        <w:widowControl/>
        <w:tabs>
          <w:tab w:val="left" w:pos="360"/>
        </w:tabs>
        <w:spacing w:line="240" w:lineRule="auto"/>
        <w:rPr>
          <w:b/>
          <w:bCs/>
          <w:sz w:val="28"/>
          <w:szCs w:val="28"/>
        </w:rPr>
      </w:pPr>
    </w:p>
    <w:p w:rsidR="00A620C4" w:rsidRPr="003E19ED" w:rsidRDefault="00A620C4" w:rsidP="00A620C4">
      <w:pPr>
        <w:rPr>
          <w:b/>
          <w:bCs/>
          <w:sz w:val="28"/>
          <w:szCs w:val="28"/>
        </w:rPr>
      </w:pPr>
      <w:r w:rsidRPr="003E19ED">
        <w:rPr>
          <w:b/>
          <w:bCs/>
          <w:sz w:val="28"/>
          <w:szCs w:val="28"/>
        </w:rPr>
        <w:t>Женская консультация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медицинской документации женской консультации, выписывание направлений на лабораторные методы исследования </w:t>
      </w:r>
      <w:proofErr w:type="gram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и  консультации</w:t>
      </w:r>
      <w:proofErr w:type="gram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специалистов.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Оценка функционального состояния беременной.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Определение скрытых отеков.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осмотра шейки матки в зеркалах.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двуручного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влагалищно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>-абдоминальное исследования.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наружной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пельвиометрии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Измерение и оценка крестцового ромба (ромба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Михаэлиса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приемов наружного акушерского исследования (приемы Леопольда Левицкого).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Измерение окружности живота (ОЖ) и высоты дна матки (ВДМ). 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Определение предполагаемой массы плода (ПМП).</w:t>
      </w:r>
    </w:p>
    <w:p w:rsidR="00A620C4" w:rsidRPr="003E19ED" w:rsidRDefault="00A620C4" w:rsidP="00A620C4">
      <w:pPr>
        <w:numPr>
          <w:ilvl w:val="0"/>
          <w:numId w:val="6"/>
        </w:numPr>
        <w:contextualSpacing/>
        <w:rPr>
          <w:sz w:val="28"/>
          <w:szCs w:val="28"/>
          <w:lang w:eastAsia="en-US"/>
        </w:rPr>
      </w:pPr>
      <w:r w:rsidRPr="003E19ED">
        <w:rPr>
          <w:sz w:val="28"/>
          <w:szCs w:val="28"/>
          <w:lang w:eastAsia="en-US"/>
        </w:rPr>
        <w:t>Продемонстрируйте технику аускультации сердечных тонов плода.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Оценка состояния плода методам КТГ.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Составление плана организации и проведения занятий по </w:t>
      </w:r>
      <w:proofErr w:type="spellStart"/>
      <w:r w:rsidRPr="003E19ED">
        <w:rPr>
          <w:rFonts w:ascii="Times New Roman" w:hAnsi="Times New Roman" w:cs="Times New Roman"/>
          <w:bCs/>
          <w:sz w:val="28"/>
          <w:szCs w:val="28"/>
          <w:lang w:eastAsia="ru-RU"/>
        </w:rPr>
        <w:t>физиопсихопрофилактической</w:t>
      </w:r>
      <w:proofErr w:type="spellEnd"/>
      <w:r w:rsidRPr="003E1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подготовке беременных к родам.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Подготовка молочных</w:t>
      </w:r>
      <w:r w:rsidRPr="003E19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19ED">
        <w:rPr>
          <w:rFonts w:ascii="Times New Roman" w:hAnsi="Times New Roman" w:cs="Times New Roman"/>
          <w:bCs/>
          <w:sz w:val="28"/>
          <w:szCs w:val="28"/>
          <w:lang w:eastAsia="ru-RU"/>
        </w:rPr>
        <w:t>желез к кормлению во время беременности. Профилактика лактационного мастита при втянутых сосках.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Участие в проведении занятий по ЛФК в </w:t>
      </w:r>
      <w:r w:rsidRPr="003E19ED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3E1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E19ED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3E19ED">
        <w:rPr>
          <w:rFonts w:ascii="Times New Roman" w:hAnsi="Times New Roman" w:cs="Times New Roman"/>
          <w:bCs/>
          <w:sz w:val="28"/>
          <w:szCs w:val="28"/>
          <w:lang w:eastAsia="ru-RU"/>
        </w:rPr>
        <w:t>, и III триместрах беременности.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Исследование артериального пульса на лучевой артерии.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Измерение артериального давления.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Измерение температуры тела в подмышечной впадине.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Осмотр молочных желез.</w:t>
      </w:r>
    </w:p>
    <w:p w:rsidR="00A620C4" w:rsidRPr="003E19ED" w:rsidRDefault="00A620C4" w:rsidP="00A620C4">
      <w:pPr>
        <w:pStyle w:val="a4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Выполнение антропометрии.</w:t>
      </w:r>
    </w:p>
    <w:p w:rsidR="00A620C4" w:rsidRPr="003E19ED" w:rsidRDefault="00A620C4" w:rsidP="00A620C4">
      <w:pPr>
        <w:pStyle w:val="Text050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Осмотр наружных половых органов.</w:t>
      </w:r>
    </w:p>
    <w:p w:rsidR="00A620C4" w:rsidRPr="003E19ED" w:rsidRDefault="00A620C4" w:rsidP="00A620C4">
      <w:pPr>
        <w:pStyle w:val="Text050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Взятие влагалищных мазков</w:t>
      </w:r>
      <w:r w:rsidRPr="003E19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флору.</w:t>
      </w:r>
    </w:p>
    <w:p w:rsidR="00A620C4" w:rsidRPr="003E19ED" w:rsidRDefault="00A620C4" w:rsidP="00A620C4">
      <w:pPr>
        <w:numPr>
          <w:ilvl w:val="0"/>
          <w:numId w:val="6"/>
        </w:numPr>
        <w:contextualSpacing/>
        <w:rPr>
          <w:b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 xml:space="preserve">Продемонстрируйте технику взятия мазка на </w:t>
      </w:r>
      <w:proofErr w:type="spellStart"/>
      <w:r w:rsidRPr="003E19ED">
        <w:rPr>
          <w:bCs/>
          <w:sz w:val="28"/>
          <w:szCs w:val="28"/>
          <w:lang w:eastAsia="en-US"/>
        </w:rPr>
        <w:t>бактериоскопическое</w:t>
      </w:r>
      <w:proofErr w:type="spellEnd"/>
      <w:r w:rsidRPr="003E19ED">
        <w:rPr>
          <w:bCs/>
          <w:sz w:val="28"/>
          <w:szCs w:val="28"/>
          <w:lang w:eastAsia="en-US"/>
        </w:rPr>
        <w:t xml:space="preserve"> исследование.</w:t>
      </w:r>
    </w:p>
    <w:p w:rsidR="00A620C4" w:rsidRPr="003E19ED" w:rsidRDefault="00A620C4" w:rsidP="00A620C4">
      <w:pPr>
        <w:numPr>
          <w:ilvl w:val="0"/>
          <w:numId w:val="6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 xml:space="preserve">Продемонстрируйте технику взятия мазка на </w:t>
      </w:r>
      <w:proofErr w:type="spellStart"/>
      <w:r w:rsidRPr="003E19ED">
        <w:rPr>
          <w:bCs/>
          <w:sz w:val="28"/>
          <w:szCs w:val="28"/>
          <w:lang w:eastAsia="en-US"/>
        </w:rPr>
        <w:t>онкоцитологию</w:t>
      </w:r>
      <w:proofErr w:type="spellEnd"/>
      <w:r w:rsidRPr="003E19ED">
        <w:rPr>
          <w:bCs/>
          <w:sz w:val="28"/>
          <w:szCs w:val="28"/>
          <w:lang w:eastAsia="en-US"/>
        </w:rPr>
        <w:t>.</w:t>
      </w:r>
    </w:p>
    <w:p w:rsidR="00A620C4" w:rsidRPr="003E19ED" w:rsidRDefault="00A620C4" w:rsidP="00A620C4">
      <w:pPr>
        <w:numPr>
          <w:ilvl w:val="0"/>
          <w:numId w:val="6"/>
        </w:numPr>
        <w:contextualSpacing/>
        <w:rPr>
          <w:b/>
          <w:sz w:val="28"/>
          <w:szCs w:val="28"/>
          <w:lang w:eastAsia="en-US"/>
        </w:rPr>
      </w:pPr>
      <w:r w:rsidRPr="003E19ED">
        <w:rPr>
          <w:sz w:val="28"/>
          <w:szCs w:val="28"/>
          <w:lang w:eastAsia="en-US"/>
        </w:rPr>
        <w:t>Продемонстрируйте технику приемов наружного акушерского обследования (приемы Леопольда-Левицкого).</w:t>
      </w:r>
    </w:p>
    <w:p w:rsidR="00A620C4" w:rsidRPr="003E19ED" w:rsidRDefault="00A620C4" w:rsidP="00A620C4">
      <w:pPr>
        <w:numPr>
          <w:ilvl w:val="0"/>
          <w:numId w:val="6"/>
        </w:numPr>
        <w:contextualSpacing/>
        <w:rPr>
          <w:sz w:val="28"/>
          <w:szCs w:val="28"/>
          <w:lang w:eastAsia="en-US"/>
        </w:rPr>
      </w:pPr>
      <w:r w:rsidRPr="003E19ED">
        <w:rPr>
          <w:sz w:val="28"/>
          <w:szCs w:val="28"/>
          <w:lang w:eastAsia="en-US"/>
        </w:rPr>
        <w:t>Продемонстрируйте технику аускультации сердечных тонов плода.</w:t>
      </w:r>
    </w:p>
    <w:p w:rsidR="00A620C4" w:rsidRPr="003E19ED" w:rsidRDefault="00A620C4" w:rsidP="00A620C4">
      <w:pPr>
        <w:pStyle w:val="Style6"/>
        <w:widowControl/>
        <w:tabs>
          <w:tab w:val="left" w:pos="360"/>
        </w:tabs>
        <w:spacing w:line="240" w:lineRule="auto"/>
        <w:rPr>
          <w:b/>
          <w:bCs/>
          <w:sz w:val="28"/>
          <w:szCs w:val="28"/>
        </w:rPr>
      </w:pPr>
    </w:p>
    <w:p w:rsidR="00A620C4" w:rsidRPr="003E19ED" w:rsidRDefault="00A620C4" w:rsidP="00A620C4">
      <w:pPr>
        <w:pStyle w:val="Style6"/>
        <w:widowControl/>
        <w:tabs>
          <w:tab w:val="left" w:pos="360"/>
        </w:tabs>
        <w:spacing w:line="240" w:lineRule="auto"/>
        <w:rPr>
          <w:b/>
          <w:bCs/>
          <w:sz w:val="28"/>
          <w:szCs w:val="28"/>
        </w:rPr>
      </w:pPr>
      <w:r w:rsidRPr="003E19ED">
        <w:rPr>
          <w:b/>
          <w:bCs/>
          <w:sz w:val="28"/>
          <w:szCs w:val="28"/>
        </w:rPr>
        <w:t>Приемно-смотровое отделение</w:t>
      </w:r>
    </w:p>
    <w:p w:rsidR="00A620C4" w:rsidRPr="003E19ED" w:rsidRDefault="00A620C4" w:rsidP="00A620C4">
      <w:pPr>
        <w:rPr>
          <w:b/>
          <w:bCs/>
          <w:sz w:val="28"/>
          <w:szCs w:val="28"/>
        </w:rPr>
      </w:pPr>
      <w:r w:rsidRPr="003E19ED">
        <w:rPr>
          <w:b/>
          <w:bCs/>
          <w:sz w:val="28"/>
          <w:szCs w:val="28"/>
        </w:rPr>
        <w:t>Фильтр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1. Заполнение медицинской документации приемно-смотрового отделения.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2. Сбор анамнеза.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3. Исследование артериального пульса на лучевой артерии.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4. Измерение артериального давления на лучевой артерии.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5. Измерение температуры тела в подмышечной впадине.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6. Проведение осмотра на педикулез, гнойничковые, грибковые заболевания.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7. Осмотр полости рта, зева на воспалительные заболевания.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8. Пальпация доступных лимфатических узлов.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9. Осмотр молочных желез.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10. Выполнение антропометрии.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11. Определение и оценка характера родовой деятельности.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12. Проведение наружных приемов акушерского исследования.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13. Проведение наружной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пельвиометрия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14. Определение окружности живота, высоты дна матки.</w:t>
      </w:r>
    </w:p>
    <w:p w:rsidR="00A620C4" w:rsidRPr="003E19ED" w:rsidRDefault="00A620C4" w:rsidP="00A620C4">
      <w:pPr>
        <w:pStyle w:val="a4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15. Выслушивание сердцебиения плода.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16. Взятие крови из вены и определение группы крови.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17. Определение белка в моче экспресс методом.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b/>
          <w:color w:val="auto"/>
          <w:sz w:val="28"/>
          <w:szCs w:val="28"/>
        </w:rPr>
        <w:t>Помещение</w:t>
      </w:r>
      <w:r w:rsidRPr="003E1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19ED">
        <w:rPr>
          <w:rFonts w:ascii="Times New Roman" w:hAnsi="Times New Roman" w:cs="Times New Roman"/>
          <w:b/>
          <w:color w:val="auto"/>
          <w:sz w:val="28"/>
          <w:szCs w:val="28"/>
        </w:rPr>
        <w:t>для санитарной обработки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1. Санитарно-гигиеническая обработка роженицы.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2. Постановка очистительной клизмы.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b/>
          <w:color w:val="auto"/>
          <w:sz w:val="28"/>
          <w:szCs w:val="28"/>
        </w:rPr>
        <w:t>Смотровой кабинет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1. Осмотр наружных половых органов.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2. Осмотр шейки матки в зеркалах.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3. Взятие влагалищных мазков.</w:t>
      </w:r>
    </w:p>
    <w:p w:rsidR="00A620C4" w:rsidRPr="003E19ED" w:rsidRDefault="00A620C4" w:rsidP="00A620C4">
      <w:pPr>
        <w:pStyle w:val="Text05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19ED">
        <w:rPr>
          <w:rFonts w:ascii="Times New Roman" w:hAnsi="Times New Roman" w:cs="Times New Roman"/>
          <w:color w:val="auto"/>
          <w:sz w:val="28"/>
          <w:szCs w:val="28"/>
        </w:rPr>
        <w:t>4. Проведение влагалищного исследование в родах.</w:t>
      </w:r>
    </w:p>
    <w:p w:rsidR="00A620C4" w:rsidRPr="003E19ED" w:rsidRDefault="00A620C4" w:rsidP="00A620C4">
      <w:pPr>
        <w:rPr>
          <w:b/>
          <w:bCs/>
          <w:sz w:val="28"/>
          <w:szCs w:val="28"/>
        </w:rPr>
      </w:pPr>
    </w:p>
    <w:p w:rsidR="00754DF6" w:rsidRDefault="00754DF6" w:rsidP="00A620C4">
      <w:pPr>
        <w:rPr>
          <w:b/>
          <w:bCs/>
          <w:sz w:val="28"/>
          <w:szCs w:val="28"/>
          <w:lang w:val="en-US"/>
        </w:rPr>
      </w:pPr>
    </w:p>
    <w:p w:rsidR="00754DF6" w:rsidRDefault="00754DF6" w:rsidP="00A620C4">
      <w:pPr>
        <w:rPr>
          <w:b/>
          <w:bCs/>
          <w:sz w:val="28"/>
          <w:szCs w:val="28"/>
          <w:lang w:val="en-US"/>
        </w:rPr>
      </w:pPr>
    </w:p>
    <w:p w:rsidR="00A620C4" w:rsidRPr="003E19ED" w:rsidRDefault="00A620C4" w:rsidP="00A620C4">
      <w:pPr>
        <w:rPr>
          <w:b/>
          <w:bCs/>
          <w:sz w:val="28"/>
          <w:szCs w:val="28"/>
        </w:rPr>
      </w:pPr>
      <w:r w:rsidRPr="003E19ED">
        <w:rPr>
          <w:b/>
          <w:bCs/>
          <w:sz w:val="28"/>
          <w:szCs w:val="28"/>
          <w:lang w:val="en-US"/>
        </w:rPr>
        <w:lastRenderedPageBreak/>
        <w:t>I</w:t>
      </w:r>
      <w:r w:rsidRPr="003E19ED">
        <w:rPr>
          <w:b/>
          <w:bCs/>
          <w:sz w:val="28"/>
          <w:szCs w:val="28"/>
        </w:rPr>
        <w:t xml:space="preserve"> физиологическое акушерское отделение:</w:t>
      </w:r>
    </w:p>
    <w:p w:rsidR="00A620C4" w:rsidRPr="003E19ED" w:rsidRDefault="00A620C4" w:rsidP="00A620C4">
      <w:pPr>
        <w:rPr>
          <w:b/>
          <w:bCs/>
          <w:sz w:val="28"/>
          <w:szCs w:val="28"/>
        </w:rPr>
      </w:pPr>
      <w:r w:rsidRPr="003E19ED">
        <w:rPr>
          <w:b/>
          <w:bCs/>
          <w:sz w:val="28"/>
          <w:szCs w:val="28"/>
        </w:rPr>
        <w:t>Родильное отделение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Заполнение медицинской документации родильного отделения.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Оценка функционального состояния роженицы.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наружной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пельвиометрии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Измерение диагональной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конъюгаты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  и оценка результатов.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3E19ED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val="en-US" w:eastAsia="ru-RU"/>
        </w:rPr>
        <w:t>vera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по  </w:t>
      </w:r>
      <w:r w:rsidRPr="003E19ED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E19E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19ED">
        <w:rPr>
          <w:rFonts w:ascii="Times New Roman" w:hAnsi="Times New Roman" w:cs="Times New Roman"/>
          <w:sz w:val="28"/>
          <w:szCs w:val="28"/>
          <w:lang w:val="en-US" w:eastAsia="ru-RU"/>
        </w:rPr>
        <w:t>externa</w:t>
      </w: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  <w:r w:rsidRPr="003E19ED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val="en-US" w:eastAsia="ru-RU"/>
        </w:rPr>
        <w:t>Diagonalis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Измерение и оценка крестцового ромба (ромба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Михаэлиса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приемов наружного акушерского исследования (приемы Леопольда Левицкого).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Измерение окружности живота (ОЖ) и высоты дна матки (ВДМ).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Определение предполагаемой массы плода (ПМП).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Выслушивание сердцебиения плода.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Оценка состояния плода и характера родовой деятельности методом КТГ.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Определение продолжительности схваток и пауз.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методов самообезболивания в родах.</w:t>
      </w:r>
    </w:p>
    <w:p w:rsidR="00A620C4" w:rsidRPr="00220036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036">
        <w:rPr>
          <w:rFonts w:ascii="Times New Roman" w:hAnsi="Times New Roman" w:cs="Times New Roman"/>
          <w:sz w:val="28"/>
          <w:szCs w:val="28"/>
          <w:lang w:eastAsia="ru-RU"/>
        </w:rPr>
        <w:t>Обучение рожениц правильному дыханию во время схваток</w:t>
      </w:r>
      <w:r w:rsidR="002200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20036">
        <w:rPr>
          <w:rFonts w:ascii="Times New Roman" w:hAnsi="Times New Roman" w:cs="Times New Roman"/>
          <w:sz w:val="28"/>
          <w:szCs w:val="28"/>
          <w:lang w:eastAsia="ru-RU"/>
        </w:rPr>
        <w:t>Обучение рожениц правильному поведени</w:t>
      </w:r>
      <w:r w:rsidR="00220036">
        <w:rPr>
          <w:rFonts w:ascii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Pr="00220036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потуг на кровати Рахманова.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влагалищного исследования в родах.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партограммы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и оценка результатов.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Участие в проведении профилактики внутриутробной гипоксии плода.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немедикаментозного обезболивания родов.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Участие в проведении медикаментозного обезболивания родов.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туалета роженицы.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головки плода наружным приемом (приемом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Пискачека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аутоаналгезии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родов закисью азота с кислородом.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оксигенотерапии.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Подготовка акушерки к приему родов.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оказании акушерского пособия при затылочных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предлежаниях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плода.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профилактики </w:t>
      </w:r>
      <w:proofErr w:type="spellStart"/>
      <w:r w:rsidRPr="003E19ED">
        <w:rPr>
          <w:rFonts w:ascii="Times New Roman" w:hAnsi="Times New Roman" w:cs="Times New Roman"/>
          <w:sz w:val="28"/>
          <w:szCs w:val="28"/>
          <w:lang w:eastAsia="ru-RU"/>
        </w:rPr>
        <w:t>офтальмобленнореи</w:t>
      </w:r>
      <w:proofErr w:type="spellEnd"/>
      <w:r w:rsidRPr="003E19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первичной обработки пуповины.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вторичной обработки пуповины.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туалета (обработка кожных покровов) и антропометрии новорожденного.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Определение и оценка признаков отделения плаценты.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способов выделения отделившегося последа.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осмотра последа.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катетеризации мочевого пузыря.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туалета родильницы перед переводом в малую операционную.</w:t>
      </w:r>
    </w:p>
    <w:p w:rsidR="00A620C4" w:rsidRPr="003E19ED" w:rsidRDefault="00A620C4" w:rsidP="00A620C4">
      <w:pPr>
        <w:pStyle w:val="a4"/>
        <w:numPr>
          <w:ilvl w:val="0"/>
          <w:numId w:val="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Измерение объема теряемой крови в </w:t>
      </w:r>
      <w:r w:rsidRPr="003E19E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3E19ED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периоде родов и раннем послеродовом периоде.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jc w:val="both"/>
        <w:rPr>
          <w:sz w:val="28"/>
          <w:szCs w:val="28"/>
          <w:lang w:eastAsia="en-US"/>
        </w:rPr>
      </w:pPr>
      <w:r w:rsidRPr="003E19ED">
        <w:rPr>
          <w:sz w:val="28"/>
          <w:szCs w:val="28"/>
          <w:lang w:eastAsia="en-US"/>
        </w:rPr>
        <w:t xml:space="preserve">Продемонстрируйте технику влагалищного исследования в родах. 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sz w:val="28"/>
          <w:szCs w:val="28"/>
          <w:lang w:eastAsia="en-US"/>
        </w:rPr>
      </w:pPr>
      <w:r w:rsidRPr="003E19ED">
        <w:rPr>
          <w:sz w:val="28"/>
          <w:szCs w:val="28"/>
          <w:lang w:eastAsia="en-US"/>
        </w:rPr>
        <w:lastRenderedPageBreak/>
        <w:t>Продемонстрируйте технику определения сократительной активности матки.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sz w:val="28"/>
          <w:szCs w:val="28"/>
          <w:lang w:eastAsia="en-US"/>
        </w:rPr>
      </w:pPr>
      <w:r w:rsidRPr="003E19ED">
        <w:rPr>
          <w:sz w:val="28"/>
          <w:szCs w:val="28"/>
          <w:lang w:eastAsia="en-US"/>
        </w:rPr>
        <w:t xml:space="preserve">Продемонстрируйте выполнение акушерского пособия при переднем виде затылочного </w:t>
      </w:r>
      <w:proofErr w:type="spellStart"/>
      <w:r w:rsidRPr="003E19ED">
        <w:rPr>
          <w:sz w:val="28"/>
          <w:szCs w:val="28"/>
          <w:lang w:eastAsia="en-US"/>
        </w:rPr>
        <w:t>предлежания</w:t>
      </w:r>
      <w:proofErr w:type="spellEnd"/>
      <w:r w:rsidRPr="003E19ED">
        <w:rPr>
          <w:sz w:val="28"/>
          <w:szCs w:val="28"/>
          <w:lang w:eastAsia="en-US"/>
        </w:rPr>
        <w:t xml:space="preserve"> плода. 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sz w:val="28"/>
          <w:szCs w:val="28"/>
          <w:lang w:eastAsia="en-US"/>
        </w:rPr>
      </w:pPr>
      <w:r w:rsidRPr="003E19ED">
        <w:rPr>
          <w:sz w:val="28"/>
          <w:szCs w:val="28"/>
          <w:lang w:eastAsia="en-US"/>
        </w:rPr>
        <w:t>Продемонстрируйте технику приема и осмотра последа.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sz w:val="28"/>
          <w:szCs w:val="28"/>
          <w:lang w:eastAsia="en-US"/>
        </w:rPr>
      </w:pPr>
      <w:r w:rsidRPr="003E19ED">
        <w:rPr>
          <w:sz w:val="28"/>
          <w:szCs w:val="28"/>
          <w:lang w:eastAsia="en-US"/>
        </w:rPr>
        <w:t>Продемонстрируйте технику определения признаков отделения последа.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>Продемонстрируйте технику измерения дополнительных размеров таза.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>Продемонстрируйте технику определения формы и величины лонного угла.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 xml:space="preserve">Продемонстрируйте технику измерения диагональной </w:t>
      </w:r>
      <w:proofErr w:type="spellStart"/>
      <w:r w:rsidRPr="003E19ED">
        <w:rPr>
          <w:bCs/>
          <w:sz w:val="28"/>
          <w:szCs w:val="28"/>
          <w:lang w:eastAsia="en-US"/>
        </w:rPr>
        <w:t>конъюгаты</w:t>
      </w:r>
      <w:proofErr w:type="spellEnd"/>
      <w:r w:rsidRPr="003E19ED">
        <w:rPr>
          <w:bCs/>
          <w:sz w:val="28"/>
          <w:szCs w:val="28"/>
          <w:lang w:eastAsia="en-US"/>
        </w:rPr>
        <w:t>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 xml:space="preserve">Продемонстрируйте технику измерения крестцового ромба (ромба </w:t>
      </w:r>
      <w:proofErr w:type="spellStart"/>
      <w:r w:rsidRPr="003E19ED">
        <w:rPr>
          <w:bCs/>
          <w:sz w:val="28"/>
          <w:szCs w:val="28"/>
          <w:lang w:eastAsia="en-US"/>
        </w:rPr>
        <w:t>Михаэлиса</w:t>
      </w:r>
      <w:proofErr w:type="spellEnd"/>
      <w:r w:rsidRPr="003E19ED">
        <w:rPr>
          <w:bCs/>
          <w:sz w:val="28"/>
          <w:szCs w:val="28"/>
          <w:lang w:eastAsia="en-US"/>
        </w:rPr>
        <w:t>, размер Франка).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>Продемонстрируйте технику способов наружного выделения ущемившегося последа.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>Продемонстрируйте технику проведения антропометрии новорожденного.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>Продемонстрируйте технику обработки кожи новорожденного в родильном зале.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>Продемонстрируйте технику проведения обработки глаз новорожденного.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Cs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 xml:space="preserve">Продемонстрируйте технику послеродового осмотра мягких тканей родовых путей. </w:t>
      </w:r>
    </w:p>
    <w:p w:rsidR="00A620C4" w:rsidRPr="003E19ED" w:rsidRDefault="00A620C4" w:rsidP="00A620C4">
      <w:pPr>
        <w:numPr>
          <w:ilvl w:val="0"/>
          <w:numId w:val="3"/>
        </w:numPr>
        <w:contextualSpacing/>
        <w:rPr>
          <w:b/>
          <w:sz w:val="28"/>
          <w:szCs w:val="28"/>
          <w:lang w:eastAsia="en-US"/>
        </w:rPr>
      </w:pPr>
      <w:r w:rsidRPr="003E19ED">
        <w:rPr>
          <w:bCs/>
          <w:sz w:val="28"/>
          <w:szCs w:val="28"/>
          <w:lang w:eastAsia="en-US"/>
        </w:rPr>
        <w:t>Продемонстрируйте технику выполнения прикладывания ребенка к груди в раннем послеродовом периоде.</w:t>
      </w:r>
    </w:p>
    <w:p w:rsidR="00A620C4" w:rsidRPr="003E19ED" w:rsidRDefault="00A620C4" w:rsidP="00A620C4">
      <w:pPr>
        <w:rPr>
          <w:b/>
          <w:bCs/>
          <w:sz w:val="28"/>
          <w:szCs w:val="28"/>
        </w:rPr>
      </w:pPr>
    </w:p>
    <w:p w:rsidR="00A620C4" w:rsidRPr="003E19ED" w:rsidRDefault="00A620C4" w:rsidP="00A620C4">
      <w:pPr>
        <w:rPr>
          <w:b/>
          <w:bCs/>
          <w:sz w:val="28"/>
          <w:szCs w:val="28"/>
          <w:lang w:eastAsia="ar-SA"/>
        </w:rPr>
      </w:pPr>
      <w:r w:rsidRPr="003E19ED">
        <w:rPr>
          <w:b/>
          <w:bCs/>
          <w:sz w:val="28"/>
          <w:szCs w:val="28"/>
        </w:rPr>
        <w:t>Послеродовое отделение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Заполнение медицинской документации послеродового отделения.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Оценка функционального состояния родильницы.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Исследование артериального пульса на лучевой артерии.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Измерение артериального давления.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Измерение температуры тела в подмышечной впадине.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Проведение пальпации молочных желез с оценкой их состояния в послеродовом периоде.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Сцеживание молочных желез.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Выполнение пальпации живота.</w:t>
      </w:r>
    </w:p>
    <w:p w:rsidR="00A620C4" w:rsidRPr="003E19ED" w:rsidRDefault="00A620C4" w:rsidP="00A620C4">
      <w:pPr>
        <w:pStyle w:val="a4"/>
        <w:numPr>
          <w:ilvl w:val="0"/>
          <w:numId w:val="4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E19ED">
        <w:rPr>
          <w:rFonts w:ascii="Times New Roman" w:hAnsi="Times New Roman" w:cs="Times New Roman"/>
          <w:sz w:val="28"/>
          <w:szCs w:val="28"/>
          <w:lang w:eastAsia="ru-RU"/>
        </w:rPr>
        <w:t>Оценка характера послеродовых выделений.</w:t>
      </w:r>
    </w:p>
    <w:p w:rsidR="00A620C4" w:rsidRPr="003E19ED" w:rsidRDefault="00A620C4" w:rsidP="00A620C4">
      <w:pPr>
        <w:numPr>
          <w:ilvl w:val="0"/>
          <w:numId w:val="4"/>
        </w:numPr>
        <w:rPr>
          <w:b/>
          <w:bCs/>
          <w:sz w:val="28"/>
          <w:szCs w:val="28"/>
          <w:lang w:eastAsia="ar-SA"/>
        </w:rPr>
      </w:pPr>
      <w:r w:rsidRPr="003E19ED">
        <w:rPr>
          <w:sz w:val="28"/>
          <w:szCs w:val="28"/>
        </w:rPr>
        <w:t>Участие в проведении занятий по ЛФК в послеродовом периоде.</w:t>
      </w:r>
    </w:p>
    <w:p w:rsidR="00A620C4" w:rsidRPr="003E19ED" w:rsidRDefault="00A620C4" w:rsidP="00A620C4">
      <w:pPr>
        <w:rPr>
          <w:b/>
          <w:bCs/>
          <w:sz w:val="28"/>
          <w:szCs w:val="28"/>
        </w:rPr>
      </w:pPr>
    </w:p>
    <w:p w:rsidR="00A620C4" w:rsidRPr="003E19ED" w:rsidRDefault="00A620C4" w:rsidP="00A620C4">
      <w:pPr>
        <w:rPr>
          <w:b/>
          <w:sz w:val="28"/>
          <w:szCs w:val="28"/>
        </w:rPr>
      </w:pPr>
      <w:r w:rsidRPr="003E19ED">
        <w:rPr>
          <w:b/>
          <w:bCs/>
          <w:sz w:val="28"/>
          <w:szCs w:val="28"/>
        </w:rPr>
        <w:t xml:space="preserve">МДК 01.02. </w:t>
      </w:r>
      <w:proofErr w:type="spellStart"/>
      <w:r w:rsidRPr="003E19ED">
        <w:rPr>
          <w:b/>
          <w:sz w:val="28"/>
          <w:szCs w:val="28"/>
        </w:rPr>
        <w:t>Физиопсихопрофилактическая</w:t>
      </w:r>
      <w:proofErr w:type="spellEnd"/>
      <w:r w:rsidRPr="003E19ED">
        <w:rPr>
          <w:b/>
          <w:sz w:val="28"/>
          <w:szCs w:val="28"/>
        </w:rPr>
        <w:t xml:space="preserve"> подготовка беременных к родам</w:t>
      </w:r>
    </w:p>
    <w:p w:rsidR="00A620C4" w:rsidRPr="003E19ED" w:rsidRDefault="00A620C4" w:rsidP="00A620C4">
      <w:pPr>
        <w:rPr>
          <w:b/>
          <w:sz w:val="28"/>
          <w:szCs w:val="28"/>
        </w:rPr>
      </w:pPr>
    </w:p>
    <w:p w:rsidR="00A620C4" w:rsidRPr="003E19ED" w:rsidRDefault="00A620C4" w:rsidP="00A620C4">
      <w:pPr>
        <w:numPr>
          <w:ilvl w:val="0"/>
          <w:numId w:val="5"/>
        </w:numPr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Составление плана и подготовка бесед о диете и гигиене беременной. Участие в проведении занятий «Школа матери», «Школа отца».</w:t>
      </w:r>
    </w:p>
    <w:p w:rsidR="00A620C4" w:rsidRPr="003E19ED" w:rsidRDefault="00A620C4" w:rsidP="00A620C4">
      <w:pPr>
        <w:numPr>
          <w:ilvl w:val="0"/>
          <w:numId w:val="5"/>
        </w:numPr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lastRenderedPageBreak/>
        <w:t>Психопрофилактическая работа с беременными.</w:t>
      </w:r>
    </w:p>
    <w:p w:rsidR="00A620C4" w:rsidRPr="003E19ED" w:rsidRDefault="00A620C4" w:rsidP="00A620C4">
      <w:pPr>
        <w:numPr>
          <w:ilvl w:val="0"/>
          <w:numId w:val="5"/>
        </w:numPr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 xml:space="preserve">Составление плана и участие в </w:t>
      </w:r>
      <w:proofErr w:type="gramStart"/>
      <w:r w:rsidRPr="003E19ED">
        <w:rPr>
          <w:bCs/>
          <w:sz w:val="28"/>
          <w:szCs w:val="28"/>
        </w:rPr>
        <w:t xml:space="preserve">проведении  </w:t>
      </w:r>
      <w:proofErr w:type="spellStart"/>
      <w:r w:rsidRPr="003E19ED">
        <w:rPr>
          <w:bCs/>
          <w:sz w:val="28"/>
          <w:szCs w:val="28"/>
        </w:rPr>
        <w:t>физиопсихопрофилактической</w:t>
      </w:r>
      <w:proofErr w:type="spellEnd"/>
      <w:proofErr w:type="gramEnd"/>
      <w:r w:rsidRPr="003E19ED">
        <w:rPr>
          <w:bCs/>
          <w:sz w:val="28"/>
          <w:szCs w:val="28"/>
        </w:rPr>
        <w:t xml:space="preserve"> (ФППП) подготовки  беременных к родам в женской консультации.</w:t>
      </w:r>
    </w:p>
    <w:p w:rsidR="00A620C4" w:rsidRPr="003E19ED" w:rsidRDefault="00A620C4" w:rsidP="00A620C4">
      <w:pPr>
        <w:numPr>
          <w:ilvl w:val="0"/>
          <w:numId w:val="5"/>
        </w:numPr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 xml:space="preserve">Составление плана и участие в проведении </w:t>
      </w:r>
      <w:proofErr w:type="spellStart"/>
      <w:r w:rsidRPr="003E19ED">
        <w:rPr>
          <w:bCs/>
          <w:sz w:val="28"/>
          <w:szCs w:val="28"/>
        </w:rPr>
        <w:t>физиопсихопрофилактической</w:t>
      </w:r>
      <w:proofErr w:type="spellEnd"/>
      <w:r w:rsidRPr="003E19ED">
        <w:rPr>
          <w:bCs/>
          <w:sz w:val="28"/>
          <w:szCs w:val="28"/>
        </w:rPr>
        <w:t xml:space="preserve"> (ФППП) подготовки беременных к родам в женской консультации.</w:t>
      </w:r>
    </w:p>
    <w:p w:rsidR="00A620C4" w:rsidRPr="003E19ED" w:rsidRDefault="00A620C4" w:rsidP="00A620C4">
      <w:pPr>
        <w:numPr>
          <w:ilvl w:val="0"/>
          <w:numId w:val="5"/>
        </w:numPr>
        <w:rPr>
          <w:sz w:val="28"/>
          <w:szCs w:val="28"/>
        </w:rPr>
      </w:pPr>
      <w:r w:rsidRPr="003E19ED">
        <w:rPr>
          <w:sz w:val="28"/>
          <w:szCs w:val="28"/>
        </w:rPr>
        <w:t>Составление памятки-инструкции беременным по темам: «Лечебная физкультура для беременных», «Лечебная физкультура для родильниц». Участие в проведении занятий по лечебной физкультуре.</w:t>
      </w:r>
    </w:p>
    <w:p w:rsidR="00A620C4" w:rsidRPr="003E19ED" w:rsidRDefault="00A620C4" w:rsidP="00A620C4">
      <w:pPr>
        <w:numPr>
          <w:ilvl w:val="0"/>
          <w:numId w:val="5"/>
        </w:numPr>
        <w:rPr>
          <w:sz w:val="28"/>
          <w:szCs w:val="28"/>
        </w:rPr>
      </w:pPr>
      <w:r w:rsidRPr="003E19ED">
        <w:rPr>
          <w:sz w:val="28"/>
          <w:szCs w:val="28"/>
        </w:rPr>
        <w:t>Составление памятки-инструкции беременным по темам: «Лечебная физкультура для беременных», «Лечебная физкультура для родильниц». Участие в проведении занятий по лечебной физкультуре.</w:t>
      </w:r>
    </w:p>
    <w:p w:rsidR="00A620C4" w:rsidRPr="003E19ED" w:rsidRDefault="00A620C4" w:rsidP="00A620C4">
      <w:pPr>
        <w:rPr>
          <w:b/>
          <w:sz w:val="28"/>
          <w:szCs w:val="28"/>
        </w:rPr>
      </w:pPr>
    </w:p>
    <w:p w:rsidR="00A620C4" w:rsidRPr="003E19ED" w:rsidRDefault="00A620C4" w:rsidP="00A620C4">
      <w:pPr>
        <w:rPr>
          <w:b/>
          <w:sz w:val="28"/>
          <w:szCs w:val="28"/>
        </w:rPr>
      </w:pPr>
    </w:p>
    <w:p w:rsidR="00A620C4" w:rsidRPr="003E19ED" w:rsidRDefault="00A620C4" w:rsidP="00A620C4">
      <w:pPr>
        <w:rPr>
          <w:b/>
          <w:bCs/>
          <w:sz w:val="28"/>
          <w:szCs w:val="28"/>
        </w:rPr>
      </w:pPr>
      <w:r w:rsidRPr="003E19ED">
        <w:rPr>
          <w:b/>
          <w:sz w:val="28"/>
          <w:szCs w:val="28"/>
        </w:rPr>
        <w:t xml:space="preserve">МДК 01.03. </w:t>
      </w:r>
      <w:r w:rsidRPr="003E19ED">
        <w:rPr>
          <w:b/>
          <w:bCs/>
          <w:sz w:val="28"/>
          <w:szCs w:val="28"/>
        </w:rPr>
        <w:t>Сестринский уход за здоровым новорожденным</w:t>
      </w:r>
    </w:p>
    <w:p w:rsidR="00A620C4" w:rsidRPr="003E19ED" w:rsidRDefault="00A620C4" w:rsidP="00A620C4">
      <w:pPr>
        <w:rPr>
          <w:b/>
          <w:bCs/>
          <w:sz w:val="28"/>
          <w:szCs w:val="28"/>
        </w:rPr>
      </w:pP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Первичный туалет новорожденного, методика проведения (профилактика гипотермии, аспирация содержимого верхних дыхательных путей, отделение плода от матери, наложение скобки Роговина, антропометрия, регистрация).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Методика оценки рефлексов новорожденного.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проведения утреннего туалета новорожденного.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проведения гигиенической ванны новорожденного.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обработки остатка пуповины.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обработки пупочной ранки новорожденного.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пеленания новорожденного.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проведения контрольного кормления новорожденного.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кормления через бутылочку.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введения вакцины БЦЖ.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измерения ЧДД, ЧСС у новорожденного.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постановки газоотводной трубки новорожденному.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определения размеров большого родничка.</w:t>
      </w:r>
    </w:p>
    <w:p w:rsidR="00A620C4" w:rsidRPr="003E19ED" w:rsidRDefault="00A620C4" w:rsidP="00A620C4">
      <w:pPr>
        <w:numPr>
          <w:ilvl w:val="0"/>
          <w:numId w:val="1"/>
        </w:numPr>
        <w:autoSpaceDE w:val="0"/>
        <w:autoSpaceDN w:val="0"/>
        <w:adjustRightInd w:val="0"/>
        <w:spacing w:before="1" w:after="1"/>
        <w:jc w:val="both"/>
        <w:rPr>
          <w:bCs/>
          <w:sz w:val="28"/>
          <w:szCs w:val="28"/>
        </w:rPr>
      </w:pPr>
      <w:r w:rsidRPr="003E19ED">
        <w:rPr>
          <w:bCs/>
          <w:sz w:val="28"/>
          <w:szCs w:val="28"/>
        </w:rPr>
        <w:t>Техника измерения окружности головы и окружности грудной клетки новорожденного.</w:t>
      </w:r>
    </w:p>
    <w:p w:rsidR="00A620C4" w:rsidRPr="003E19ED" w:rsidRDefault="00A620C4" w:rsidP="00A620C4">
      <w:pPr>
        <w:autoSpaceDE w:val="0"/>
        <w:autoSpaceDN w:val="0"/>
        <w:adjustRightInd w:val="0"/>
        <w:spacing w:before="1" w:after="1"/>
        <w:ind w:left="720"/>
        <w:jc w:val="both"/>
        <w:rPr>
          <w:bCs/>
          <w:sz w:val="28"/>
          <w:szCs w:val="28"/>
        </w:rPr>
      </w:pPr>
    </w:p>
    <w:p w:rsidR="00A620C4" w:rsidRPr="003E19ED" w:rsidRDefault="00A620C4" w:rsidP="00A620C4">
      <w:pPr>
        <w:autoSpaceDE w:val="0"/>
        <w:autoSpaceDN w:val="0"/>
        <w:adjustRightInd w:val="0"/>
        <w:spacing w:before="1" w:after="1"/>
        <w:ind w:left="720"/>
        <w:jc w:val="both"/>
        <w:rPr>
          <w:sz w:val="28"/>
          <w:szCs w:val="28"/>
        </w:rPr>
      </w:pPr>
    </w:p>
    <w:p w:rsidR="00A620C4" w:rsidRPr="0026366D" w:rsidRDefault="00A620C4" w:rsidP="00A620C4">
      <w:pPr>
        <w:rPr>
          <w:bCs/>
          <w:sz w:val="28"/>
          <w:szCs w:val="28"/>
        </w:rPr>
      </w:pPr>
    </w:p>
    <w:p w:rsidR="00A620C4" w:rsidRPr="004C7DDD" w:rsidRDefault="00A620C4" w:rsidP="00A620C4">
      <w:pPr>
        <w:ind w:left="720"/>
        <w:contextualSpacing/>
        <w:rPr>
          <w:b/>
          <w:lang w:eastAsia="en-US"/>
        </w:rPr>
      </w:pPr>
    </w:p>
    <w:p w:rsidR="00A620C4" w:rsidRPr="004C7DDD" w:rsidRDefault="00A620C4" w:rsidP="00A620C4">
      <w:pPr>
        <w:contextualSpacing/>
        <w:rPr>
          <w:lang w:eastAsia="en-US"/>
        </w:rPr>
      </w:pPr>
      <w:r w:rsidRPr="004C7DDD">
        <w:rPr>
          <w:lang w:eastAsia="en-US"/>
        </w:rPr>
        <w:t xml:space="preserve">      </w:t>
      </w:r>
    </w:p>
    <w:p w:rsidR="00A620C4" w:rsidRDefault="00A620C4" w:rsidP="00A620C4">
      <w:pPr>
        <w:spacing w:line="360" w:lineRule="auto"/>
      </w:pPr>
    </w:p>
    <w:p w:rsidR="00A620C4" w:rsidRDefault="00A620C4" w:rsidP="00A620C4">
      <w:pPr>
        <w:rPr>
          <w:b/>
          <w:i/>
          <w:lang w:eastAsia="x-none"/>
        </w:rPr>
      </w:pPr>
    </w:p>
    <w:p w:rsidR="00A620C4" w:rsidRDefault="00A620C4" w:rsidP="00A620C4">
      <w:pPr>
        <w:rPr>
          <w:b/>
          <w:i/>
          <w:lang w:eastAsia="x-none"/>
        </w:rPr>
      </w:pPr>
    </w:p>
    <w:p w:rsidR="00A620C4" w:rsidRDefault="00A620C4" w:rsidP="00A620C4">
      <w:pPr>
        <w:rPr>
          <w:b/>
          <w:i/>
          <w:lang w:eastAsia="x-none"/>
        </w:rPr>
      </w:pPr>
    </w:p>
    <w:p w:rsidR="00A620C4" w:rsidRPr="001272C0" w:rsidRDefault="00A620C4" w:rsidP="00A620C4">
      <w:pPr>
        <w:rPr>
          <w:b/>
          <w:i/>
          <w:lang w:eastAsia="x-none"/>
        </w:rPr>
      </w:pPr>
    </w:p>
    <w:p w:rsidR="00A620C4" w:rsidRPr="00FB0227" w:rsidRDefault="00A620C4" w:rsidP="00A620C4">
      <w:pPr>
        <w:spacing w:line="360" w:lineRule="auto"/>
        <w:jc w:val="center"/>
      </w:pPr>
    </w:p>
    <w:p w:rsidR="004263E5" w:rsidRDefault="004263E5"/>
    <w:sectPr w:rsidR="0042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F69"/>
    <w:multiLevelType w:val="hybridMultilevel"/>
    <w:tmpl w:val="1C986564"/>
    <w:lvl w:ilvl="0" w:tplc="D3B6A3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72AE8"/>
    <w:multiLevelType w:val="hybridMultilevel"/>
    <w:tmpl w:val="A0B6DA7A"/>
    <w:lvl w:ilvl="0" w:tplc="D3B6A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06FA"/>
    <w:multiLevelType w:val="hybridMultilevel"/>
    <w:tmpl w:val="98BAA8FC"/>
    <w:lvl w:ilvl="0" w:tplc="85A8E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82D2A"/>
    <w:multiLevelType w:val="hybridMultilevel"/>
    <w:tmpl w:val="665C6E52"/>
    <w:lvl w:ilvl="0" w:tplc="D3B6A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418B"/>
    <w:multiLevelType w:val="hybridMultilevel"/>
    <w:tmpl w:val="D49E4F30"/>
    <w:lvl w:ilvl="0" w:tplc="75B4F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5BF2"/>
    <w:multiLevelType w:val="hybridMultilevel"/>
    <w:tmpl w:val="32E4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C4"/>
    <w:rsid w:val="00220036"/>
    <w:rsid w:val="0026366D"/>
    <w:rsid w:val="003E19ED"/>
    <w:rsid w:val="004263E5"/>
    <w:rsid w:val="00754DF6"/>
    <w:rsid w:val="00A620C4"/>
    <w:rsid w:val="00A73561"/>
    <w:rsid w:val="00B12C40"/>
    <w:rsid w:val="00B73C91"/>
    <w:rsid w:val="00D22023"/>
    <w:rsid w:val="00D44BEB"/>
    <w:rsid w:val="00E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7481"/>
  <w15:chartTrackingRefBased/>
  <w15:docId w15:val="{55DDE32F-28A6-4690-89E5-DDF1033F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A620C4"/>
    <w:rPr>
      <w:rFonts w:ascii="Calibri" w:hAnsi="Calibri"/>
      <w:sz w:val="24"/>
      <w:szCs w:val="24"/>
      <w:lang w:eastAsia="ar-SA"/>
    </w:rPr>
  </w:style>
  <w:style w:type="paragraph" w:styleId="a4">
    <w:name w:val="Body Text Indent"/>
    <w:basedOn w:val="a"/>
    <w:link w:val="a3"/>
    <w:rsid w:val="00A620C4"/>
    <w:pPr>
      <w:suppressAutoHyphens/>
      <w:spacing w:after="120"/>
      <w:ind w:left="283"/>
    </w:pPr>
    <w:rPr>
      <w:rFonts w:ascii="Calibri" w:eastAsiaTheme="minorHAnsi" w:hAnsi="Calibri" w:cstheme="minorBidi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A62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05">
    <w:name w:val="Text_05 Знак"/>
    <w:link w:val="Text050"/>
    <w:locked/>
    <w:rsid w:val="00A620C4"/>
    <w:rPr>
      <w:color w:val="000000"/>
      <w:lang w:val="x-none" w:eastAsia="x-none"/>
    </w:rPr>
  </w:style>
  <w:style w:type="paragraph" w:customStyle="1" w:styleId="Text050">
    <w:name w:val="Text_05"/>
    <w:basedOn w:val="5"/>
    <w:link w:val="Text05"/>
    <w:rsid w:val="00A620C4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val="x-none" w:eastAsia="x-none"/>
    </w:rPr>
  </w:style>
  <w:style w:type="character" w:customStyle="1" w:styleId="FontStyle13">
    <w:name w:val="Font Style13"/>
    <w:rsid w:val="00A620C4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rsid w:val="00A620C4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2">
    <w:name w:val="Style2"/>
    <w:basedOn w:val="a"/>
    <w:rsid w:val="00A620C4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3">
    <w:name w:val="Style3"/>
    <w:basedOn w:val="a"/>
    <w:rsid w:val="00A620C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620C4"/>
    <w:pPr>
      <w:widowControl w:val="0"/>
      <w:autoSpaceDE w:val="0"/>
      <w:autoSpaceDN w:val="0"/>
      <w:adjustRightInd w:val="0"/>
      <w:spacing w:line="415" w:lineRule="exact"/>
    </w:pPr>
  </w:style>
  <w:style w:type="character" w:customStyle="1" w:styleId="FontStyle11">
    <w:name w:val="Font Style11"/>
    <w:rsid w:val="00A620C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rsid w:val="00A620C4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620C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dorov.ru/krovotecheniya-v-posledovom-i-rannem-poslerodovom-periode-pro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Мельникова</dc:creator>
  <cp:keywords/>
  <dc:description/>
  <cp:lastModifiedBy>Наталья Ю. Мельникова</cp:lastModifiedBy>
  <cp:revision>2</cp:revision>
  <dcterms:created xsi:type="dcterms:W3CDTF">2022-03-14T09:11:00Z</dcterms:created>
  <dcterms:modified xsi:type="dcterms:W3CDTF">2022-03-14T09:11:00Z</dcterms:modified>
</cp:coreProperties>
</file>