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5103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Приложение 7</w:t>
      </w:r>
    </w:p>
    <w:p w:rsidR="00000000" w:rsidDel="00000000" w:rsidP="00000000" w:rsidRDefault="00000000" w:rsidRPr="00000000" w14:paraId="00000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 w:firstLine="0"/>
        <w:rPr>
          <w:b w:val="1"/>
          <w:sz w:val="28"/>
          <w:szCs w:val="28"/>
        </w:rPr>
      </w:pPr>
      <w:bookmarkStart w:colFirst="0" w:colLast="0" w:name="_heading=h.30j0zll" w:id="0"/>
      <w:bookmarkEnd w:id="0"/>
      <w:r w:rsidDel="00000000" w:rsidR="00000000" w:rsidRPr="00000000">
        <w:rPr>
          <w:b w:val="1"/>
          <w:sz w:val="28"/>
          <w:szCs w:val="28"/>
          <w:rtl w:val="0"/>
        </w:rPr>
        <w:t xml:space="preserve">к образовательной программе подготовки специалиста среднего звена 31.02.01 </w:t>
      </w:r>
    </w:p>
    <w:p w:rsidR="00000000" w:rsidDel="00000000" w:rsidP="00000000" w:rsidRDefault="00000000" w:rsidRPr="00000000" w14:paraId="00000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Лечебное дело, </w:t>
      </w:r>
    </w:p>
    <w:p w:rsidR="00000000" w:rsidDel="00000000" w:rsidP="00000000" w:rsidRDefault="00000000" w:rsidRPr="00000000" w14:paraId="00000005">
      <w:pPr>
        <w:ind w:left="5103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утвержденной приказом </w:t>
      </w:r>
    </w:p>
    <w:p w:rsidR="00000000" w:rsidDel="00000000" w:rsidP="00000000" w:rsidRDefault="00000000" w:rsidRPr="00000000" w14:paraId="00000006">
      <w:pPr>
        <w:ind w:left="5103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от  ______  № _____</w:t>
      </w:r>
    </w:p>
    <w:p w:rsidR="00000000" w:rsidDel="00000000" w:rsidP="00000000" w:rsidRDefault="00000000" w:rsidRPr="00000000" w14:paraId="00000007">
      <w:pPr>
        <w:jc w:val="center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b w:val="1"/>
          <w:i w:val="1"/>
          <w:sz w:val="28"/>
          <w:szCs w:val="28"/>
        </w:rPr>
      </w:pP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РАБОЧАЯ ПРОГРАММА УЧЕБНОЙ ДИСЦИПЛИНЫ</w:t>
      </w:r>
    </w:p>
    <w:p w:rsidR="00000000" w:rsidDel="00000000" w:rsidP="00000000" w:rsidRDefault="00000000" w:rsidRPr="00000000" w14:paraId="00000012">
      <w:pPr>
        <w:jc w:val="center"/>
        <w:rPr>
          <w:b w:val="1"/>
          <w:i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i w:val="1"/>
          <w:smallCaps w:val="1"/>
          <w:sz w:val="28"/>
          <w:szCs w:val="28"/>
        </w:rPr>
      </w:pPr>
      <w:bookmarkStart w:colFirst="0" w:colLast="0" w:name="_heading=h.1fob9te" w:id="1"/>
      <w:bookmarkEnd w:id="1"/>
      <w:r w:rsidDel="00000000" w:rsidR="00000000" w:rsidRPr="00000000">
        <w:rPr>
          <w:b w:val="1"/>
          <w:i w:val="1"/>
          <w:smallCaps w:val="1"/>
          <w:sz w:val="28"/>
          <w:szCs w:val="28"/>
          <w:rtl w:val="0"/>
        </w:rPr>
        <w:t xml:space="preserve">ОГСЭ.03. ИНОСТРАННЫЙ ЯЗЫК </w:t>
      </w:r>
    </w:p>
    <w:p w:rsidR="00000000" w:rsidDel="00000000" w:rsidP="00000000" w:rsidRDefault="00000000" w:rsidRPr="00000000" w14:paraId="00000014">
      <w:pPr>
        <w:jc w:val="center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 w:val="1"/>
          <w:i w:val="1"/>
          <w:sz w:val="28"/>
          <w:szCs w:val="28"/>
        </w:rPr>
      </w:pP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2022 г.</w:t>
      </w:r>
    </w:p>
    <w:p w:rsidR="00000000" w:rsidDel="00000000" w:rsidP="00000000" w:rsidRDefault="00000000" w:rsidRPr="00000000" w14:paraId="00000026">
      <w:pPr>
        <w:spacing w:line="360" w:lineRule="auto"/>
        <w:ind w:firstLine="708"/>
        <w:jc w:val="both"/>
        <w:rPr>
          <w:sz w:val="28"/>
          <w:szCs w:val="28"/>
        </w:rPr>
      </w:pPr>
      <w:bookmarkStart w:colFirst="0" w:colLast="0" w:name="_heading=h.3znysh7" w:id="2"/>
      <w:bookmarkEnd w:id="2"/>
      <w:r w:rsidDel="00000000" w:rsidR="00000000" w:rsidRPr="00000000">
        <w:br w:type="page"/>
      </w:r>
      <w:r w:rsidDel="00000000" w:rsidR="00000000" w:rsidRPr="00000000">
        <w:rPr>
          <w:sz w:val="28"/>
          <w:szCs w:val="28"/>
          <w:rtl w:val="0"/>
        </w:rPr>
        <w:t xml:space="preserve">Рабочая программа учебной дисциплины </w:t>
      </w:r>
      <w:r w:rsidDel="00000000" w:rsidR="00000000" w:rsidRPr="00000000">
        <w:rPr>
          <w:smallCaps w:val="1"/>
          <w:sz w:val="28"/>
          <w:szCs w:val="28"/>
          <w:rtl w:val="0"/>
        </w:rPr>
        <w:t xml:space="preserve">ОГСЭ.03. </w:t>
      </w:r>
      <w:r w:rsidDel="00000000" w:rsidR="00000000" w:rsidRPr="00000000">
        <w:rPr>
          <w:sz w:val="28"/>
          <w:szCs w:val="28"/>
          <w:rtl w:val="0"/>
        </w:rPr>
        <w:t xml:space="preserve">Иностранный язык, является частью ОППССЗ, разработана на основе Федерального государственного образовательного стандарта (далее – ФГОС) по специальности профессионального образования 31.02.01 Лечебное дело, квалификация фельдшер, базовой подготовки среднего профессионального образования.</w:t>
      </w:r>
    </w:p>
    <w:p w:rsidR="00000000" w:rsidDel="00000000" w:rsidP="00000000" w:rsidRDefault="00000000" w:rsidRPr="00000000" w14:paraId="00000027">
      <w:pPr>
        <w:spacing w:line="360" w:lineRule="auto"/>
        <w:ind w:firstLine="709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360" w:lineRule="auto"/>
        <w:ind w:firstLine="709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Организация-разработчик: </w:t>
      </w:r>
      <w:r w:rsidDel="00000000" w:rsidR="00000000" w:rsidRPr="00000000">
        <w:rPr>
          <w:sz w:val="28"/>
          <w:szCs w:val="28"/>
          <w:rtl w:val="0"/>
        </w:rPr>
        <w:t xml:space="preserve"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000000" w:rsidDel="00000000" w:rsidP="00000000" w:rsidRDefault="00000000" w:rsidRPr="00000000" w14:paraId="000000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right" w:pos="9638"/>
        </w:tabs>
        <w:spacing w:line="360" w:lineRule="auto"/>
        <w:ind w:firstLine="709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Разработчики: </w:t>
      </w:r>
      <w:r w:rsidDel="00000000" w:rsidR="00000000" w:rsidRPr="00000000">
        <w:rPr>
          <w:sz w:val="28"/>
          <w:szCs w:val="28"/>
          <w:rtl w:val="0"/>
        </w:rPr>
        <w:t xml:space="preserve">Лихачева Елена Серафимовна, преподаватель высшей квалификационной категории.</w:t>
      </w:r>
    </w:p>
    <w:p w:rsidR="00000000" w:rsidDel="00000000" w:rsidP="00000000" w:rsidRDefault="00000000" w:rsidRPr="00000000" w14:paraId="000000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Хакимова Лилия Ураловна - преподаватель, первой квалификационной категории, Бюджетного учреждения профессионального образования Ханты-Мансийского автономного округа – Югры «Нижневартовский медицинский колледж»</w:t>
      </w:r>
    </w:p>
    <w:p w:rsidR="00000000" w:rsidDel="00000000" w:rsidP="00000000" w:rsidRDefault="00000000" w:rsidRPr="00000000" w14:paraId="000000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Эксперты: </w:t>
      </w:r>
      <w:r w:rsidDel="00000000" w:rsidR="00000000" w:rsidRPr="00000000">
        <w:rPr>
          <w:sz w:val="28"/>
          <w:szCs w:val="28"/>
          <w:rtl w:val="0"/>
        </w:rPr>
        <w:t xml:space="preserve">Кабардаева Айщат Асламбековна, методист, высшая квалификационная категория. Планировать обследование пациентов различных возрастных групп</w:t>
      </w:r>
    </w:p>
    <w:p w:rsidR="00000000" w:rsidDel="00000000" w:rsidP="00000000" w:rsidRDefault="00000000" w:rsidRPr="00000000" w14:paraId="000000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Рецензент: </w:t>
      </w:r>
      <w:r w:rsidDel="00000000" w:rsidR="00000000" w:rsidRPr="00000000">
        <w:rPr>
          <w:sz w:val="28"/>
          <w:szCs w:val="28"/>
          <w:rtl w:val="0"/>
        </w:rPr>
        <w:t xml:space="preserve">ФИО, должность, квалификация, ___________________</w:t>
      </w:r>
    </w:p>
    <w:p w:rsidR="00000000" w:rsidDel="00000000" w:rsidP="00000000" w:rsidRDefault="00000000" w:rsidRPr="00000000" w14:paraId="00000030">
      <w:pPr>
        <w:spacing w:line="360" w:lineRule="auto"/>
        <w:jc w:val="both"/>
        <w:rPr>
          <w:b w:val="1"/>
          <w:i w:val="1"/>
          <w:sz w:val="28"/>
          <w:szCs w:val="28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center"/>
        <w:rPr>
          <w:b w:val="1"/>
          <w:i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Содержание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center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6609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3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440"/>
              <w:tab w:val="right" w:pos="9628"/>
            </w:tabs>
            <w:spacing w:after="10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hyperlink w:anchor="_heading=h.2et92p0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hyperlink>
          <w:hyperlink w:anchor="_heading=h.2et92p0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_heading=h.2et92p0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Общая характеристика рабочей программы учебной дисциплины</w:t>
            <w:tab/>
            <w:t xml:space="preserve">6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28"/>
            </w:tabs>
            <w:spacing w:after="10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tyjcwt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ОГСЭ.03. </w:t>
            </w:r>
          </w:hyperlink>
          <w:hyperlink w:anchor="_heading=h.tyjcwt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Иностранный язык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880"/>
              <w:tab w:val="right" w:pos="9628"/>
            </w:tabs>
            <w:spacing w:after="100" w:before="0" w:line="240" w:lineRule="auto"/>
            <w:ind w:left="24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dy6vkm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1.1.</w:t>
            </w:r>
          </w:hyperlink>
          <w:hyperlink w:anchor="_heading=h.3dy6vkm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_heading=h.3dy6vkm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Область применения примерной рабочей программы учебной дисциплины</w:t>
            <w:tab/>
            <w:t xml:space="preserve">6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28"/>
            </w:tabs>
            <w:spacing w:after="100" w:before="0" w:line="240" w:lineRule="auto"/>
            <w:ind w:left="24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t3h5sf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1.3. Цель и планируемые результаты освоения дисциплины: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28"/>
            </w:tabs>
            <w:spacing w:after="100" w:before="0" w:line="240" w:lineRule="auto"/>
            <w:ind w:left="24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7dp8vu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1.4. Количество часов на освоение рабочей программы учебной дисциплины:</w:t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28"/>
            </w:tabs>
            <w:spacing w:after="10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rdcrjn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 Тематический план и содержание учебной дисциплины</w:t>
              <w:tab/>
              <w:t xml:space="preserve">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1100"/>
              <w:tab w:val="right" w:pos="9628"/>
            </w:tabs>
            <w:spacing w:after="100" w:before="0" w:line="240" w:lineRule="auto"/>
            <w:ind w:left="24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6in1rg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2.2.1.</w:t>
            </w:r>
          </w:hyperlink>
          <w:hyperlink w:anchor="_heading=h.26in1rg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_heading=h.26in1rg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Тематический план на 2022 – 2023 учебный год.</w:t>
            <w:tab/>
            <w:t xml:space="preserve">9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1100"/>
              <w:tab w:val="right" w:pos="9628"/>
            </w:tabs>
            <w:spacing w:after="100" w:before="0" w:line="240" w:lineRule="auto"/>
            <w:ind w:left="24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5nkun2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2.2.2.</w:t>
            </w:r>
          </w:hyperlink>
          <w:hyperlink w:anchor="_heading=h.35nkun2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_heading=h.35nkun2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Тематический план на 2023 – 2024 учебный год.</w:t>
            <w:tab/>
            <w:t xml:space="preserve">15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28"/>
            </w:tabs>
            <w:spacing w:after="100" w:before="0" w:line="240" w:lineRule="auto"/>
            <w:ind w:left="24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ksv4uv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 курс III – IVсеместр.</w:t>
              <w:tab/>
              <w:t xml:space="preserve">15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1100"/>
              <w:tab w:val="right" w:pos="9628"/>
            </w:tabs>
            <w:spacing w:after="100" w:before="0" w:line="240" w:lineRule="auto"/>
            <w:ind w:left="24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jxsxqh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2.2.3.</w:t>
            </w:r>
          </w:hyperlink>
          <w:hyperlink w:anchor="_heading=h.2jxsxqh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_heading=h.2jxsxqh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Тематический план на 2024 – 2025 учебный год.</w:t>
            <w:tab/>
            <w:t xml:space="preserve">23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28"/>
            </w:tabs>
            <w:spacing w:after="100" w:before="0" w:line="240" w:lineRule="auto"/>
            <w:ind w:left="24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z337ya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 курс V – VI семестр.</w:t>
              <w:tab/>
              <w:t xml:space="preserve">23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1100"/>
              <w:tab w:val="right" w:pos="9628"/>
            </w:tabs>
            <w:spacing w:after="100" w:before="0" w:line="240" w:lineRule="auto"/>
            <w:ind w:left="24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y810tw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2.2.4.</w:t>
            </w:r>
          </w:hyperlink>
          <w:hyperlink w:anchor="_heading=h.1y810tw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_heading=h.1y810tw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Тематический план на 2025 – 2026 учебный год.</w:t>
            <w:tab/>
            <w:t xml:space="preserve">30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28"/>
            </w:tabs>
            <w:spacing w:after="100" w:before="0" w:line="240" w:lineRule="auto"/>
            <w:ind w:left="24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4i7ojhp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 курс VII – VIII семестр.</w:t>
              <w:tab/>
              <w:t xml:space="preserve">30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440"/>
              <w:tab w:val="right" w:pos="9628"/>
            </w:tabs>
            <w:spacing w:after="10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ci93xb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hyperlink>
          <w:hyperlink w:anchor="_heading=h.1ci93xb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_heading=h.1ci93xb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Условия реализации программы учебной дисциплины</w:t>
            <w:tab/>
            <w:t xml:space="preserve">37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28"/>
            </w:tabs>
            <w:spacing w:after="100" w:before="0" w:line="240" w:lineRule="auto"/>
            <w:ind w:left="24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whwml4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3.1. Специальные помещения для реализации рабочей программы учебной дисциплины.</w:t>
              <w:tab/>
              <w:t xml:space="preserve">37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28"/>
            </w:tabs>
            <w:spacing w:after="100" w:before="0" w:line="240" w:lineRule="auto"/>
            <w:ind w:left="24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bn6wsx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3.2. Информационное обеспечение реализации программы</w:t>
              <w:tab/>
              <w:t xml:space="preserve">37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28"/>
            </w:tabs>
            <w:spacing w:after="10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as4poj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</w:t>
            </w:r>
          </w:hyperlink>
          <w:hyperlink w:anchor="_heading=h.3as4poj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Контроль и оценка результатов освоения </w:t>
            </w:r>
          </w:hyperlink>
          <w:hyperlink w:anchor="_heading=h.3as4poj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</w:t>
            </w:r>
          </w:hyperlink>
          <w:hyperlink w:anchor="_heading=h.3as4poj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исциплины</w:t>
              <w:tab/>
              <w:t xml:space="preserve">38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28"/>
            </w:tabs>
            <w:spacing w:after="10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pxezwc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Применение активных и интерактивных форм проведения занятий</w:t>
              <w:tab/>
              <w:t xml:space="preserve">41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7">
          <w:pPr>
            <w:rPr/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48">
      <w:pPr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b w:val="1"/>
          <w:smallCaps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b w:val="1"/>
          <w:smallCaps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b w:val="1"/>
          <w:smallCaps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b w:val="1"/>
          <w:smallCaps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b w:val="1"/>
          <w:smallCaps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b w:val="1"/>
          <w:smallCaps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b w:val="1"/>
          <w:smallCaps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b w:val="1"/>
          <w:smallCaps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b w:val="1"/>
          <w:smallCaps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b w:val="1"/>
          <w:smallCaps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b w:val="1"/>
          <w:smallCaps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b w:val="1"/>
          <w:smallCaps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b w:val="1"/>
          <w:smallCaps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b w:val="1"/>
          <w:smallCaps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b w:val="1"/>
          <w:smallCaps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ind w:left="1080" w:firstLine="0"/>
        <w:jc w:val="center"/>
        <w:rPr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ind w:left="1080" w:firstLine="0"/>
        <w:jc w:val="center"/>
        <w:rPr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b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center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2et92p0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Общая характеристика рабочей программы учебной дисциплины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tyjcwt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ОГСЭ.03.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Иностранный язык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709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dy6vkm" w:id="5"/>
      <w:bookmarkEnd w:id="5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Область применения примерной рабочей программы учебной дисциплины</w:t>
      </w:r>
    </w:p>
    <w:p w:rsidR="00000000" w:rsidDel="00000000" w:rsidP="00000000" w:rsidRDefault="00000000" w:rsidRPr="00000000" w14:paraId="000000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 w:val="1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    Рабочая программа дисциплины является частью программы подготовки специалистов среднего звена, составленной в соответствии с требованиями ФГОС по специальности Лечебное дело, квалификация фельдшер, базовой подготовки профессионального образования.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widowControl w:val="0"/>
        <w:ind w:firstLine="708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1.2. Место дисциплины в структуре программы подготовки специалистов среднего звена: </w:t>
      </w:r>
    </w:p>
    <w:p w:rsidR="00000000" w:rsidDel="00000000" w:rsidP="00000000" w:rsidRDefault="00000000" w:rsidRPr="00000000" w14:paraId="00000061">
      <w:pPr>
        <w:widowControl w:val="0"/>
        <w:ind w:firstLine="708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Учебная дисциплина «Иностранный язык» является частью цикла общепрофессиональных дисциплин программы подготовки специалистов среднего звена по специальности среднего профессионального образования 31.02.01 Лечебное дело. </w:t>
      </w:r>
    </w:p>
    <w:p w:rsidR="00000000" w:rsidDel="00000000" w:rsidP="00000000" w:rsidRDefault="00000000" w:rsidRPr="00000000" w14:paraId="00000062">
      <w:pPr>
        <w:widowControl w:val="0"/>
        <w:ind w:firstLine="708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Style w:val="Heading2"/>
        <w:rPr>
          <w:rFonts w:ascii="Times New Roman" w:cs="Times New Roman" w:eastAsia="Times New Roman" w:hAnsi="Times New Roman"/>
          <w:b w:val="0"/>
        </w:rPr>
      </w:pPr>
      <w:bookmarkStart w:colFirst="0" w:colLast="0" w:name="_heading=h.1t3h5sf" w:id="6"/>
      <w:bookmarkEnd w:id="6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rtl w:val="0"/>
        </w:rPr>
        <w:t xml:space="preserve">1.3</w:t>
      </w:r>
      <w:r w:rsidDel="00000000" w:rsidR="00000000" w:rsidRPr="00000000">
        <w:rPr>
          <w:rFonts w:ascii="Times New Roman" w:cs="Times New Roman" w:eastAsia="Times New Roman" w:hAnsi="Times New Roman"/>
          <w:b w:val="0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rtl w:val="0"/>
        </w:rPr>
        <w:t xml:space="preserve">Цель и планируемые результаты освоения дисциплины: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1"/>
          <w:i w:val="1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ab/>
        <w:t xml:space="preserve">В результате освоения дисциплины обучающийся должен </w:t>
      </w: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уметь:</w:t>
      </w:r>
    </w:p>
    <w:p w:rsidR="00000000" w:rsidDel="00000000" w:rsidP="00000000" w:rsidRDefault="00000000" w:rsidRPr="00000000" w14:paraId="00000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   общаться устно и письменно на иностранном языке на профессиональные      и повседневные темы; </w:t>
      </w:r>
    </w:p>
    <w:p w:rsidR="00000000" w:rsidDel="00000000" w:rsidP="00000000" w:rsidRDefault="00000000" w:rsidRPr="00000000" w14:paraId="00000066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   переводить со словарем иностранные тексты профессиональной  направленности;</w:t>
      </w:r>
    </w:p>
    <w:p w:rsidR="00000000" w:rsidDel="00000000" w:rsidP="00000000" w:rsidRDefault="00000000" w:rsidRPr="00000000" w14:paraId="00000067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  самостоятельно совершенствовать устную и письменную речь, пополнять      словарный запас;</w:t>
      </w:r>
    </w:p>
    <w:p w:rsidR="00000000" w:rsidDel="00000000" w:rsidP="00000000" w:rsidRDefault="00000000" w:rsidRPr="00000000" w14:paraId="00000068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понимать иностранную речь в стандартных ситуациях повседневного  общения, извлекать необходимую информацию из различных   прагматических и публицистических аудио- и видеоисточников.  </w:t>
      </w:r>
    </w:p>
    <w:p w:rsidR="00000000" w:rsidDel="00000000" w:rsidP="00000000" w:rsidRDefault="00000000" w:rsidRPr="00000000" w14:paraId="000000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1"/>
          <w:i w:val="1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ab/>
        <w:t xml:space="preserve">В результате освоения дисциплины обучающийся должен </w:t>
      </w: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знать:</w:t>
      </w:r>
    </w:p>
    <w:p w:rsidR="00000000" w:rsidDel="00000000" w:rsidP="00000000" w:rsidRDefault="00000000" w:rsidRPr="00000000" w14:paraId="00000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-  лексический  (1200- 1400 лексических единиц) и грамматический минимум, необходимый для чтения и перевода со словарем  иностранных текстов  профессиональной направленности;</w:t>
      </w:r>
    </w:p>
    <w:p w:rsidR="00000000" w:rsidDel="00000000" w:rsidP="00000000" w:rsidRDefault="00000000" w:rsidRPr="00000000" w14:paraId="000000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 лексический (500 – 600 лексических единиц) и грамматический минимум   для устного и письменного общения  на иностранном языке на     профессиональные и повседневные темы, понимания иностранной речи     в стандартных ситуациях повседневного общения.</w:t>
      </w:r>
    </w:p>
    <w:p w:rsidR="00000000" w:rsidDel="00000000" w:rsidP="00000000" w:rsidRDefault="00000000" w:rsidRPr="00000000" w14:paraId="0000006C">
      <w:pPr>
        <w:tabs>
          <w:tab w:val="left" w:pos="6412"/>
          <w:tab w:val="left" w:pos="6480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Освоение программы учебной дисциплины будет способствовать формированию общих компетенций (ОК) и профессиональных компетенций (ПК):</w:t>
      </w:r>
    </w:p>
    <w:p w:rsidR="00000000" w:rsidDel="00000000" w:rsidP="00000000" w:rsidRDefault="00000000" w:rsidRPr="00000000" w14:paraId="0000006D">
      <w:pPr>
        <w:widowControl w:val="0"/>
        <w:jc w:val="both"/>
        <w:rPr>
          <w:sz w:val="28"/>
          <w:szCs w:val="28"/>
        </w:rPr>
      </w:pPr>
      <w:bookmarkStart w:colFirst="0" w:colLast="0" w:name="_heading=h.4d34og8" w:id="7"/>
      <w:bookmarkEnd w:id="7"/>
      <w:r w:rsidDel="00000000" w:rsidR="00000000" w:rsidRPr="00000000">
        <w:rPr>
          <w:sz w:val="28"/>
          <w:szCs w:val="28"/>
          <w:rtl w:val="0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000000" w:rsidDel="00000000" w:rsidP="00000000" w:rsidRDefault="00000000" w:rsidRPr="00000000" w14:paraId="0000006E">
      <w:pPr>
        <w:widowControl w:val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000000" w:rsidDel="00000000" w:rsidP="00000000" w:rsidRDefault="00000000" w:rsidRPr="00000000" w14:paraId="0000006F">
      <w:pPr>
        <w:widowControl w:val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ОК 3. Принимать решения в стандартных и нестандартных ситуациях и нести за них ответственность.</w:t>
      </w:r>
    </w:p>
    <w:p w:rsidR="00000000" w:rsidDel="00000000" w:rsidP="00000000" w:rsidRDefault="00000000" w:rsidRPr="00000000" w14:paraId="00000070">
      <w:pPr>
        <w:widowControl w:val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ОК 4. Осуществлять поиск и использование информации, необходимой для эффективного выполнения возложенных на него профессиональных задач, а также для своего профессионального и личностного развития.</w:t>
      </w:r>
    </w:p>
    <w:p w:rsidR="00000000" w:rsidDel="00000000" w:rsidP="00000000" w:rsidRDefault="00000000" w:rsidRPr="00000000" w14:paraId="00000071">
      <w:pPr>
        <w:widowControl w:val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ОК 5. Использовать информационно-коммуникационные технологии в профессиональной деятельности.</w:t>
      </w:r>
    </w:p>
    <w:p w:rsidR="00000000" w:rsidDel="00000000" w:rsidP="00000000" w:rsidRDefault="00000000" w:rsidRPr="00000000" w14:paraId="00000072">
      <w:pPr>
        <w:widowControl w:val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ОК 6. Работать в коллективе и в команде, эффективно общаться с коллегами, руководством, потребителями.</w:t>
      </w:r>
    </w:p>
    <w:p w:rsidR="00000000" w:rsidDel="00000000" w:rsidP="00000000" w:rsidRDefault="00000000" w:rsidRPr="00000000" w14:paraId="00000073">
      <w:pPr>
        <w:widowControl w:val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ОК 7. Брать ответственность за работу членов команды (подчиненных), за результат выполнения заданий.</w:t>
      </w:r>
    </w:p>
    <w:p w:rsidR="00000000" w:rsidDel="00000000" w:rsidP="00000000" w:rsidRDefault="00000000" w:rsidRPr="00000000" w14:paraId="00000074">
      <w:pPr>
        <w:widowControl w:val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</w:r>
    </w:p>
    <w:p w:rsidR="00000000" w:rsidDel="00000000" w:rsidP="00000000" w:rsidRDefault="00000000" w:rsidRPr="00000000" w14:paraId="00000075">
      <w:pPr>
        <w:widowControl w:val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ОК 9. Ориентироваться в условиях частой смены технологий в профессиональной деятельности.</w:t>
      </w:r>
    </w:p>
    <w:p w:rsidR="00000000" w:rsidDel="00000000" w:rsidP="00000000" w:rsidRDefault="00000000" w:rsidRPr="00000000" w14:paraId="00000076">
      <w:pPr>
        <w:widowControl w:val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ОК 10. Бережно относиться к историческому наследию и культурным традициям народа, уважать социальные, культурные и религиозные различия.</w:t>
      </w:r>
    </w:p>
    <w:p w:rsidR="00000000" w:rsidDel="00000000" w:rsidP="00000000" w:rsidRDefault="00000000" w:rsidRPr="00000000" w14:paraId="00000077">
      <w:pPr>
        <w:widowControl w:val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ОК 11. Быть готовым брать на себя нравственные обязательства по отношению, обществу, человеку.</w:t>
      </w:r>
    </w:p>
    <w:p w:rsidR="00000000" w:rsidDel="00000000" w:rsidP="00000000" w:rsidRDefault="00000000" w:rsidRPr="00000000" w14:paraId="00000078">
      <w:pPr>
        <w:widowControl w:val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:rsidR="00000000" w:rsidDel="00000000" w:rsidP="00000000" w:rsidRDefault="00000000" w:rsidRPr="00000000" w14:paraId="00000079">
      <w:pPr>
        <w:widowControl w:val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ОК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:rsidR="00000000" w:rsidDel="00000000" w:rsidP="00000000" w:rsidRDefault="00000000" w:rsidRPr="00000000" w14:paraId="00000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bookmarkStart w:colFirst="0" w:colLast="0" w:name="_heading=h.2s8eyo1" w:id="8"/>
      <w:bookmarkEnd w:id="8"/>
      <w:r w:rsidDel="00000000" w:rsidR="00000000" w:rsidRPr="00000000">
        <w:rPr>
          <w:sz w:val="28"/>
          <w:szCs w:val="28"/>
          <w:rtl w:val="0"/>
        </w:rPr>
        <w:t xml:space="preserve">ПК 1.1. Планировать обследование пациентов различных возрастных групп</w:t>
      </w:r>
    </w:p>
    <w:p w:rsidR="00000000" w:rsidDel="00000000" w:rsidP="00000000" w:rsidRDefault="00000000" w:rsidRPr="00000000" w14:paraId="00000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ПК 1.2. Проводить диагностические исследования.</w:t>
      </w:r>
    </w:p>
    <w:p w:rsidR="00000000" w:rsidDel="00000000" w:rsidP="00000000" w:rsidRDefault="00000000" w:rsidRPr="00000000" w14:paraId="000000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ПК 1.3. Проводить диагностику острых и хронических заболеваний.</w:t>
      </w:r>
    </w:p>
    <w:p w:rsidR="00000000" w:rsidDel="00000000" w:rsidP="00000000" w:rsidRDefault="00000000" w:rsidRPr="00000000" w14:paraId="00000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ПК 1.4. Проводить диагностику беременности.</w:t>
      </w:r>
    </w:p>
    <w:p w:rsidR="00000000" w:rsidDel="00000000" w:rsidP="00000000" w:rsidRDefault="00000000" w:rsidRPr="00000000" w14:paraId="00000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ПК 1.5. Проводить диагностику комплексного состояния ребенка.</w:t>
      </w:r>
    </w:p>
    <w:p w:rsidR="00000000" w:rsidDel="00000000" w:rsidP="00000000" w:rsidRDefault="00000000" w:rsidRPr="00000000" w14:paraId="00000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ПК 2.1. Определять программу лечения пациентов различных возрастных групп.</w:t>
      </w:r>
    </w:p>
    <w:p w:rsidR="00000000" w:rsidDel="00000000" w:rsidP="00000000" w:rsidRDefault="00000000" w:rsidRPr="00000000" w14:paraId="000000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ПК 2.2. Определять тактику ведения пациента.</w:t>
      </w:r>
    </w:p>
    <w:p w:rsidR="00000000" w:rsidDel="00000000" w:rsidP="00000000" w:rsidRDefault="00000000" w:rsidRPr="00000000" w14:paraId="00000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ПК 2.3. Выполнять лечебные вмешательства.</w:t>
      </w:r>
    </w:p>
    <w:p w:rsidR="00000000" w:rsidDel="00000000" w:rsidP="00000000" w:rsidRDefault="00000000" w:rsidRPr="00000000" w14:paraId="000000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ПК 2.4. Проводить контроль эффективности лечения.</w:t>
      </w:r>
    </w:p>
    <w:p w:rsidR="00000000" w:rsidDel="00000000" w:rsidP="00000000" w:rsidRDefault="00000000" w:rsidRPr="00000000" w14:paraId="000000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ПК 2.5. Осуществлять контроль состояния пациента.</w:t>
      </w:r>
    </w:p>
    <w:p w:rsidR="00000000" w:rsidDel="00000000" w:rsidP="00000000" w:rsidRDefault="00000000" w:rsidRPr="00000000" w14:paraId="000000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ПК 2.6. Организовывать специализированный сестринский уход за пациентом.</w:t>
      </w:r>
    </w:p>
    <w:p w:rsidR="00000000" w:rsidDel="00000000" w:rsidP="00000000" w:rsidRDefault="00000000" w:rsidRPr="00000000" w14:paraId="000000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ПК 2.7. Организовывать оказание психологической помощи пациенту и его окружению.</w:t>
      </w:r>
    </w:p>
    <w:p w:rsidR="00000000" w:rsidDel="00000000" w:rsidP="00000000" w:rsidRDefault="00000000" w:rsidRPr="00000000" w14:paraId="00000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ПК 3.3. Выполнять лечебные вмешательства по оказанию медицинской помощи на догоспитальном этапе.</w:t>
      </w:r>
    </w:p>
    <w:p w:rsidR="00000000" w:rsidDel="00000000" w:rsidP="00000000" w:rsidRDefault="00000000" w:rsidRPr="00000000" w14:paraId="000000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ПК 3.4. Проводить контроль эффективности проводимых мероприятий.</w:t>
      </w:r>
    </w:p>
    <w:p w:rsidR="00000000" w:rsidDel="00000000" w:rsidP="00000000" w:rsidRDefault="00000000" w:rsidRPr="00000000" w14:paraId="00000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ПК 3.5. Осуществлять контроль состояния пациента.</w:t>
      </w:r>
    </w:p>
    <w:p w:rsidR="00000000" w:rsidDel="00000000" w:rsidP="00000000" w:rsidRDefault="00000000" w:rsidRPr="00000000" w14:paraId="00000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ПК 3.6. Определять показания к госпитализации и проводить транспортировку пациента в стационар.</w:t>
      </w:r>
    </w:p>
    <w:p w:rsidR="00000000" w:rsidDel="00000000" w:rsidP="00000000" w:rsidRDefault="00000000" w:rsidRPr="00000000" w14:paraId="000000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ПК 3.8. Организовывать и оказывать неотложную медицинскую помощь пострадавшим в чрезвычайных ситуациях.</w:t>
      </w:r>
    </w:p>
    <w:p w:rsidR="00000000" w:rsidDel="00000000" w:rsidP="00000000" w:rsidRDefault="00000000" w:rsidRPr="00000000" w14:paraId="00000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ПК 4.2. Проводить санитарно-противоэпидемические мероприятия на закрепленном участке.</w:t>
      </w:r>
    </w:p>
    <w:p w:rsidR="00000000" w:rsidDel="00000000" w:rsidP="00000000" w:rsidRDefault="00000000" w:rsidRPr="00000000" w14:paraId="0000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ПК 4.3. Проводить санитарно-гигиеническое воспитание населения.</w:t>
      </w:r>
    </w:p>
    <w:p w:rsidR="00000000" w:rsidDel="00000000" w:rsidP="00000000" w:rsidRDefault="00000000" w:rsidRPr="00000000" w14:paraId="00000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ПК 4.4. Проводить диагностику групп здоровья.</w:t>
      </w:r>
    </w:p>
    <w:p w:rsidR="00000000" w:rsidDel="00000000" w:rsidP="00000000" w:rsidRDefault="00000000" w:rsidRPr="00000000" w14:paraId="000000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ПК 4.5. Проводить иммунопрофилактику.</w:t>
      </w:r>
    </w:p>
    <w:p w:rsidR="00000000" w:rsidDel="00000000" w:rsidP="00000000" w:rsidRDefault="00000000" w:rsidRPr="00000000" w14:paraId="00000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ПК 4.6. Проводить мероприятия по сохранению и укреплению здоровья различных групп здоровья населения.</w:t>
      </w:r>
    </w:p>
    <w:p w:rsidR="00000000" w:rsidDel="00000000" w:rsidP="00000000" w:rsidRDefault="00000000" w:rsidRPr="00000000" w14:paraId="000000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ПК 5.1. Осуществлять медицинскую реабилитацию пациентов с различной патологией.</w:t>
      </w:r>
    </w:p>
    <w:p w:rsidR="00000000" w:rsidDel="00000000" w:rsidP="00000000" w:rsidRDefault="00000000" w:rsidRPr="00000000" w14:paraId="000000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ПК 5.2. Проводить психосоциальную реабилитацию.</w:t>
      </w:r>
    </w:p>
    <w:p w:rsidR="00000000" w:rsidDel="00000000" w:rsidP="00000000" w:rsidRDefault="00000000" w:rsidRPr="00000000" w14:paraId="00000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ПК 5.3. Осуществлять паллиативную помощь.</w:t>
      </w:r>
    </w:p>
    <w:p w:rsidR="00000000" w:rsidDel="00000000" w:rsidP="00000000" w:rsidRDefault="00000000" w:rsidRPr="00000000" w14:paraId="000000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ПК 5.4. Проводить медико-социальную реабилитацию инвалидов, одиноких лиц, участников военных действий и лиц из группы социального риска.</w:t>
      </w:r>
    </w:p>
    <w:p w:rsidR="00000000" w:rsidDel="00000000" w:rsidP="00000000" w:rsidRDefault="00000000" w:rsidRPr="00000000" w14:paraId="00000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pStyle w:val="Heading2"/>
        <w:rPr>
          <w:rFonts w:ascii="Times New Roman" w:cs="Times New Roman" w:eastAsia="Times New Roman" w:hAnsi="Times New Roman"/>
        </w:rPr>
      </w:pPr>
      <w:bookmarkStart w:colFirst="0" w:colLast="0" w:name="_heading=h.17dp8vu" w:id="9"/>
      <w:bookmarkEnd w:id="9"/>
      <w:r w:rsidDel="00000000" w:rsidR="00000000" w:rsidRPr="00000000">
        <w:rPr>
          <w:rFonts w:ascii="Times New Roman" w:cs="Times New Roman" w:eastAsia="Times New Roman" w:hAnsi="Times New Roman"/>
          <w:b w:val="0"/>
          <w:rtl w:val="0"/>
        </w:rPr>
        <w:t xml:space="preserve">1.4.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rtl w:val="0"/>
        </w:rPr>
        <w:t xml:space="preserve">Количество часов на освоение рабочей программы учебной дисциплины: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96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максимальной учебной нагрузки обучающегося </w:t>
      </w:r>
      <w:r w:rsidDel="00000000" w:rsidR="00000000" w:rsidRPr="00000000">
        <w:rPr>
          <w:b w:val="1"/>
          <w:sz w:val="28"/>
          <w:szCs w:val="28"/>
          <w:rtl w:val="0"/>
        </w:rPr>
        <w:t xml:space="preserve">280</w:t>
      </w:r>
      <w:r w:rsidDel="00000000" w:rsidR="00000000" w:rsidRPr="00000000">
        <w:rPr>
          <w:sz w:val="28"/>
          <w:szCs w:val="28"/>
          <w:rtl w:val="0"/>
        </w:rPr>
        <w:t xml:space="preserve"> часов, в том числе: </w:t>
      </w:r>
    </w:p>
    <w:p w:rsidR="00000000" w:rsidDel="00000000" w:rsidP="00000000" w:rsidRDefault="00000000" w:rsidRPr="00000000" w14:paraId="00000097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обязательной аудиторной учебной нагрузки обучающегося </w:t>
      </w:r>
      <w:r w:rsidDel="00000000" w:rsidR="00000000" w:rsidRPr="00000000">
        <w:rPr>
          <w:b w:val="1"/>
          <w:sz w:val="28"/>
          <w:szCs w:val="28"/>
          <w:rtl w:val="0"/>
        </w:rPr>
        <w:t xml:space="preserve">238</w:t>
      </w:r>
      <w:r w:rsidDel="00000000" w:rsidR="00000000" w:rsidRPr="00000000">
        <w:rPr>
          <w:sz w:val="28"/>
          <w:szCs w:val="28"/>
          <w:rtl w:val="0"/>
        </w:rPr>
        <w:t xml:space="preserve"> часов; </w:t>
      </w:r>
    </w:p>
    <w:p w:rsidR="00000000" w:rsidDel="00000000" w:rsidP="00000000" w:rsidRDefault="00000000" w:rsidRPr="00000000" w14:paraId="00000098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самостоятельной работы обучающегося </w:t>
      </w:r>
      <w:r w:rsidDel="00000000" w:rsidR="00000000" w:rsidRPr="00000000">
        <w:rPr>
          <w:b w:val="1"/>
          <w:sz w:val="28"/>
          <w:szCs w:val="28"/>
          <w:rtl w:val="0"/>
        </w:rPr>
        <w:t xml:space="preserve">42</w:t>
      </w:r>
      <w:r w:rsidDel="00000000" w:rsidR="00000000" w:rsidRPr="00000000">
        <w:rPr>
          <w:sz w:val="28"/>
          <w:szCs w:val="28"/>
          <w:rtl w:val="0"/>
        </w:rPr>
        <w:t xml:space="preserve"> часа.</w:t>
      </w:r>
    </w:p>
    <w:p w:rsidR="00000000" w:rsidDel="00000000" w:rsidP="00000000" w:rsidRDefault="00000000" w:rsidRPr="00000000" w14:paraId="00000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720" w:right="0" w:hanging="36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Структура и содержание учебной дисциплины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firstLine="0"/>
        <w:jc w:val="center"/>
        <w:rPr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2.1. Объем учебной дисциплины и виды учебной работы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96.0" w:type="dxa"/>
        <w:jc w:val="left"/>
        <w:tblInd w:w="108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7796"/>
        <w:gridCol w:w="1800"/>
        <w:tblGridChange w:id="0">
          <w:tblGrid>
            <w:gridCol w:w="7796"/>
            <w:gridCol w:w="1800"/>
          </w:tblGrid>
        </w:tblGridChange>
      </w:tblGrid>
      <w:tr>
        <w:trPr>
          <w:cantSplit w:val="0"/>
          <w:trHeight w:val="4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Вид учебной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0">
            <w:pPr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Объем часов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1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Максимальная учебная нагрузка (всего)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2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280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3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Обязательная аудиторная учебная нагрузка (всего)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4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       238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5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 том числе: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7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практические занятия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8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238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9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обучающегося (всего)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A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42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B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 том числе: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C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работа с англоязычными текстами (чтение, перевод, выполнение заданий)                            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      20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F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создание презентаций по заданным темам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0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1">
            <w:pPr>
              <w:rPr>
                <w:b w:val="1"/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Промежуточная аттестация в форме дифференцированного зачета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3">
      <w:pPr>
        <w:rPr/>
        <w:sectPr>
          <w:footerReference r:id="rId7" w:type="default"/>
          <w:footerReference r:id="rId8" w:type="even"/>
          <w:pgSz w:h="16838" w:w="11906" w:orient="portrait"/>
          <w:pgMar w:bottom="1134" w:top="1134" w:left="1418" w:right="850" w:header="708" w:footer="708"/>
          <w:pgNumType w:start="2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pStyle w:val="Heading1"/>
        <w:rPr>
          <w:b w:val="1"/>
        </w:rPr>
      </w:pPr>
      <w:bookmarkStart w:colFirst="0" w:colLast="0" w:name="_heading=h.3rdcrjn" w:id="10"/>
      <w:bookmarkEnd w:id="10"/>
      <w:r w:rsidDel="00000000" w:rsidR="00000000" w:rsidRPr="00000000">
        <w:rPr>
          <w:b w:val="1"/>
          <w:rtl w:val="0"/>
        </w:rPr>
        <w:t xml:space="preserve">2.2. Тематический план и содержание учебной дисциплины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numPr>
          <w:ilvl w:val="2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8" w:right="0" w:hanging="72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26in1rg" w:id="11"/>
      <w:bookmarkEnd w:id="11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Тематический план на 2022 – 2023 учебный год.</w:t>
      </w:r>
    </w:p>
    <w:p w:rsidR="00000000" w:rsidDel="00000000" w:rsidP="00000000" w:rsidRDefault="00000000" w:rsidRPr="00000000" w14:paraId="000000B6">
      <w:pPr>
        <w:ind w:left="720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1 курс I – II семестр.</w:t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26367.0" w:type="dxa"/>
        <w:jc w:val="left"/>
        <w:tblInd w:w="-45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410"/>
        <w:gridCol w:w="284"/>
        <w:gridCol w:w="425"/>
        <w:gridCol w:w="314"/>
        <w:gridCol w:w="16"/>
        <w:gridCol w:w="16"/>
        <w:gridCol w:w="16"/>
        <w:gridCol w:w="16"/>
        <w:gridCol w:w="174"/>
        <w:gridCol w:w="13"/>
        <w:gridCol w:w="8365"/>
        <w:gridCol w:w="851"/>
        <w:gridCol w:w="2551"/>
        <w:gridCol w:w="10916"/>
        <w:tblGridChange w:id="0">
          <w:tblGrid>
            <w:gridCol w:w="2410"/>
            <w:gridCol w:w="284"/>
            <w:gridCol w:w="425"/>
            <w:gridCol w:w="314"/>
            <w:gridCol w:w="16"/>
            <w:gridCol w:w="16"/>
            <w:gridCol w:w="16"/>
            <w:gridCol w:w="16"/>
            <w:gridCol w:w="174"/>
            <w:gridCol w:w="13"/>
            <w:gridCol w:w="8365"/>
            <w:gridCol w:w="851"/>
            <w:gridCol w:w="2551"/>
            <w:gridCol w:w="10916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Наименование разделов и тем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Содержание учебного материала и формы организации деятельности обучающихся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Объем часов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Коды компетенций, формированию которых способствует элемент программы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4</w:t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Раздел 1. Вводно-коррективный курс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0" w:hRule="atLeast"/>
          <w:tblHeader w:val="0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Тема 1.1.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Моя биография. Существительные.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4., ОК 5., ОК 8., ПК 2.2.</w:t>
            </w:r>
          </w:p>
        </w:tc>
      </w:tr>
      <w:tr>
        <w:trPr>
          <w:cantSplit w:val="1"/>
          <w:trHeight w:val="163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Лексический минимум для рассказа о себе, своей внешности и характере.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8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bookmarkStart w:colFirst="0" w:colLast="0" w:name="_heading=h.lnxbz9" w:id="12"/>
            <w:bookmarkEnd w:id="12"/>
            <w:r w:rsidDel="00000000" w:rsidR="00000000" w:rsidRPr="00000000">
              <w:rPr>
                <w:color w:val="000000"/>
                <w:rtl w:val="0"/>
              </w:rPr>
              <w:t xml:space="preserve">Изучение множественного числа существительных.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0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Практические занятия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05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Составить монологическое высказывание по теме «Моя биография»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68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обучающихся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0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0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Прочитать и перевести текст «The Characters»; составить лексический словарь к тексту; заполнить таблицу, используя извлеченную из текста информацию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Тема 1.2. Моя семья. Местоимения.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7., ОК 10., ОК 11., ПК 2.7.</w:t>
            </w:r>
          </w:p>
        </w:tc>
      </w:tr>
      <w:tr>
        <w:trPr>
          <w:cantSplit w:val="1"/>
          <w:trHeight w:val="303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Лексический минимум для рассказа о своей семье.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10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Изучение группы местоимений.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0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Практические занятия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5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Составить устное высказывание о своей семье, квартире.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5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Прочитать и перевести текст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Тема 1.3. Мои друзья. Местоимения.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7., ОК 10., ПК 2.7.</w:t>
            </w:r>
          </w:p>
        </w:tc>
      </w:tr>
      <w:tr>
        <w:trPr>
          <w:cantSplit w:val="1"/>
          <w:trHeight w:val="285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Лексический минимум для рассказа о своих друзьях, друге.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5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Изучение группы местоимений.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5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Практические занятия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Составить монологическое высказывание по теме «Мои друзья»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Тема 1.4. Мой рабочий день. Прилагательные.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5., ОК 8., ОК 13.</w:t>
            </w:r>
          </w:p>
        </w:tc>
      </w:tr>
      <w:tr>
        <w:trPr>
          <w:cantSplit w:val="1"/>
          <w:trHeight w:val="525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1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Лексический минимум для рассказа о своём рабочем дне (распорядок рабочего дня, учеба в колледже).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8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Изучение степеней сравнения прилагательных.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5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4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Составить монологическое высказывание по теме «Мой рабочий день».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21" w:hRule="atLeast"/>
          <w:tblHeader w:val="0"/>
        </w:trPr>
        <w:tc>
          <w:tcPr>
            <w:gridSpan w:val="2"/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Тема 1.5. Мой выходной день. Прилагательные.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11., ОК 13. </w:t>
            </w:r>
          </w:p>
        </w:tc>
      </w:tr>
      <w:tr>
        <w:trPr>
          <w:cantSplit w:val="1"/>
          <w:trHeight w:val="222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Лексический минимум для рассказа о своём выходном дне.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0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gridSpan w:val="8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Изучение степеней сравнения прилагательных.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5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1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Составить монологическое высказывание по теме «Мое выходной день».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21" w:hRule="atLeast"/>
          <w:tblHeader w:val="0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Тема 1.6. Мое свободное время. Хобби.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Структуры as…as, not so…as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11., ОК 13.</w:t>
            </w:r>
          </w:p>
        </w:tc>
      </w:tr>
      <w:tr>
        <w:trPr>
          <w:cantSplit w:val="1"/>
          <w:trHeight w:val="237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D">
            <w:pPr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E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Лексический минимум для беседы об увлечениях и культурном досуге в свободное время.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0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A">
            <w:pPr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B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Изучение структуры as…as, not so…as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5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Составить монологическое высказывание по теме «Мое свободное время. Хобби»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53" w:hRule="atLeast"/>
          <w:tblHeader w:val="0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Тема 1.7. Мой дом. Оборот There is / there are.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7., ОК 11., ОК 13.</w:t>
            </w:r>
          </w:p>
        </w:tc>
      </w:tr>
      <w:tr>
        <w:trPr>
          <w:cantSplit w:val="1"/>
          <w:trHeight w:val="221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Лексический минимум для рассказа о своем доме (квартире), описания интерьера.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32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Изучение оборота there is / there are.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32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Практические занятия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6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Составить монологическое высказывание по теме «Мой дом».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Тема 1.8.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Мой город Нижневартовск.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Оборот  There is / there are.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10., ОК 11.</w:t>
            </w:r>
          </w:p>
        </w:tc>
      </w:tr>
      <w:tr>
        <w:trPr>
          <w:cantSplit w:val="1"/>
          <w:trHeight w:val="780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Лексический минимум для беседы об истории  и современных реалиях жизни родного города (культура, общественная и спортивная жизнь нижневартовцев, промышленность, окружающая среда).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5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Изучение оборота there is / there are.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0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5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Составить диалог на тему «Мой город – Нижневартовск»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49" w:hRule="atLeast"/>
          <w:tblHeader w:val="0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Тема 1.9. Достопримечательности города Нижневартовска.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There is/ there are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10., ОК 11.</w:t>
            </w:r>
          </w:p>
        </w:tc>
      </w:tr>
      <w:tr>
        <w:trPr>
          <w:cantSplit w:val="1"/>
          <w:trHeight w:val="450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-1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Лексический минимум для рассказа о достопримечательностях Нижневартовска и о своём любимом месте в городе.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39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Изучение оборота there is/there are.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5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5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Составить монологическое высказывание по теме «Достопримечательности города Нижневартовска»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5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обучающихся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3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Создать презентацию о родном городе, используя иноязычный изученный лексико-грамматический материал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1" w:hRule="atLeast"/>
          <w:tblHeader w:val="0"/>
        </w:trPr>
        <w:tc>
          <w:tcPr>
            <w:gridSpan w:val="2"/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Итоговое занятие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4., ОК 5., ПК 2.2., ПК 2.7.</w:t>
            </w:r>
          </w:p>
        </w:tc>
      </w:tr>
      <w:tr>
        <w:trPr>
          <w:cantSplit w:val="1"/>
          <w:trHeight w:val="206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-36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Ле Лексико-грамматический материал по темам раздела «Вводно-коррективный курс»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3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3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3">
            <w:pPr>
              <w:pStyle w:val="Title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3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Практические занятия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6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Обобщить лексико-грамматический материал по темам раздела «Вводно-коррективный курс»         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Раздел 2.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Профессия медицинского работника</w:t>
            </w:r>
          </w:p>
          <w:p w:rsidR="00000000" w:rsidDel="00000000" w:rsidP="00000000" w:rsidRDefault="00000000" w:rsidRPr="00000000" w14:paraId="000003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Тема 2.1.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Мой колледж. История колледжа. Числительные. Особенности их использования.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10., ОК 12.</w:t>
            </w:r>
          </w:p>
        </w:tc>
      </w:tr>
      <w:tr>
        <w:trPr>
          <w:cantSplit w:val="1"/>
          <w:trHeight w:val="585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3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Лексический минимум для беседы о медицинском колледже (история учебного заведения, факультеты, аудитории).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40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Изучение видов числительных.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95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Практические занятия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1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-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Составить монологическое высказывание по теме « Мой колледж. История колледжа». 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Тема 2.2.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Мой колледж. Колледж в наши дни. Числительные. Особенности их использования.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10., ОК 12.</w:t>
            </w:r>
          </w:p>
        </w:tc>
      </w:tr>
      <w:tr>
        <w:trPr>
          <w:cantSplit w:val="1"/>
          <w:trHeight w:val="585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Лексический минимум для рассказа об учебном процессе в колледже (расписание, учебные дисциплины, учебная деятельность студентов, экзамены, практика).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04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Изучение видов числительных.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2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Практические занятия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Составить диалог по теме « Мой колледж. Колледж в наши дни».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Тема 2.3. Профессия медицинского работника.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Числительные. Особенности их использования.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ПК 3.5.</w:t>
            </w:r>
          </w:p>
        </w:tc>
      </w:tr>
      <w:tr>
        <w:trPr>
          <w:cantSplit w:val="1"/>
          <w:trHeight w:val="540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Лексический минимум для беседы о профессии медицинского работника (деятельность медицинского работника, нравственные обязательства по отношению к обществу, пациентам).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49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Изучение видов числительных.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0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Практические занятия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5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Изучить лексический минимум по теме «Профессия медицинского работника».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9" w:hRule="atLeast"/>
          <w:tblHeader w:val="0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2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Тема 2.4. Профессия фельдшера. Роли и функции фельдшера. Артикли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ПК 3.5.</w:t>
            </w:r>
          </w:p>
        </w:tc>
      </w:tr>
      <w:tr>
        <w:trPr>
          <w:cantSplit w:val="1"/>
          <w:trHeight w:val="345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Лексический минимум для рассказа о профессии фельдшера, роли и функции фельдшера.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0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Изучение случаев употребления неопределенного и определенного артиклей.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95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5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7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Составить монологическое высказывание по теме «Профессия фельдшера».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7" w:hRule="atLeast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3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Раздел 3. Первая помощь.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31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2"/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i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3.1. Первая помощь. Артикли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1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ПК 3.5., ПК 3.6. </w:t>
            </w:r>
          </w:p>
          <w:p w:rsidR="00000000" w:rsidDel="00000000" w:rsidP="00000000" w:rsidRDefault="00000000" w:rsidRPr="00000000" w14:paraId="000004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ПК 3.8.</w:t>
            </w:r>
          </w:p>
        </w:tc>
      </w:tr>
      <w:tr>
        <w:trPr>
          <w:cantSplit w:val="1"/>
          <w:trHeight w:val="237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Лексический минимум для общения по теме «Первая помощь».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95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Изучение случаев употребления неопределенного и определенного артиклей.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0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90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Изучить лексический минимум по теме «Первая помощь».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8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4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Составить глоссарий по теме 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8" w:hRule="atLeast"/>
          <w:tblHeader w:val="0"/>
        </w:trPr>
        <w:tc>
          <w:tcPr>
            <w:gridSpan w:val="2"/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3.2. Ушибы.  Артикли</w:t>
            </w:r>
          </w:p>
          <w:p w:rsidR="00000000" w:rsidDel="00000000" w:rsidP="00000000" w:rsidRDefault="00000000" w:rsidRPr="00000000" w14:paraId="0000052E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ПК 3.5., ПК 3.6. ПК 3.8.</w:t>
            </w:r>
          </w:p>
        </w:tc>
      </w:tr>
      <w:tr>
        <w:trPr>
          <w:cantSplit w:val="1"/>
          <w:trHeight w:val="285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Лексический минимум для общения по теме «Ушибы».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21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Изучение случаев употребления неопределенного и определенного артиклей.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32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6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Изучить лексический минимум по теме «Ушибы».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5" w:hRule="atLeast"/>
          <w:tblHeader w:val="0"/>
        </w:trPr>
        <w:tc>
          <w:tcPr>
            <w:gridSpan w:val="2"/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3.3. Кровотечение. Глагол to be в настоящем времени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1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A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ПК 3.5., ПК 3.6. ПК 3.8.</w:t>
            </w:r>
          </w:p>
        </w:tc>
      </w:tr>
      <w:tr>
        <w:trPr>
          <w:cantSplit w:val="1"/>
          <w:trHeight w:val="233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E">
            <w:pPr>
              <w:tabs>
                <w:tab w:val="left" w:pos="164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F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«Кровотечение».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8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8B">
            <w:pPr>
              <w:tabs>
                <w:tab w:val="left" w:pos="164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8C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Изучение спряжения глагола</w:t>
            </w:r>
            <w:r w:rsidDel="00000000" w:rsidR="00000000" w:rsidRPr="00000000">
              <w:rPr>
                <w:color w:val="000000"/>
                <w:rtl w:val="0"/>
              </w:rPr>
              <w:t xml:space="preserve"> to be в настоящем времени.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8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8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Практические занятия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1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5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минимум по теме «Кровотечения».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6" w:hRule="atLeast"/>
          <w:tblHeader w:val="0"/>
        </w:trPr>
        <w:tc>
          <w:tcPr>
            <w:gridSpan w:val="2"/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3.4. Обморок.</w:t>
            </w:r>
          </w:p>
          <w:p w:rsidR="00000000" w:rsidDel="00000000" w:rsidP="00000000" w:rsidRDefault="00000000" w:rsidRPr="00000000" w14:paraId="000005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 Глагол to be в настоящем времени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3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ПК 3.5., ПК 3.6. ПК 3.8.</w:t>
            </w:r>
          </w:p>
        </w:tc>
      </w:tr>
      <w:tr>
        <w:trPr>
          <w:cantSplit w:val="1"/>
          <w:trHeight w:val="142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3">
            <w:pPr>
              <w:tabs>
                <w:tab w:val="left" w:pos="164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4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«Обморок».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90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0">
            <w:pPr>
              <w:tabs>
                <w:tab w:val="left" w:pos="164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1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Изучение спряжения глагола</w:t>
            </w:r>
            <w:r w:rsidDel="00000000" w:rsidR="00000000" w:rsidRPr="00000000">
              <w:rPr>
                <w:color w:val="000000"/>
                <w:rtl w:val="0"/>
              </w:rPr>
              <w:t xml:space="preserve"> to be в настоящем времени.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4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D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Практические занятия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1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A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минимум по теме «Обморок».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1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F7">
            <w:pPr>
              <w:tabs>
                <w:tab w:val="left" w:pos="1646"/>
              </w:tabs>
              <w:jc w:val="both"/>
              <w:rPr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8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4">
            <w:pPr>
              <w:tabs>
                <w:tab w:val="left" w:pos="1646"/>
              </w:tabs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Создать буклет по теме 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21" w:hRule="atLeast"/>
          <w:tblHeader w:val="0"/>
        </w:trPr>
        <w:tc>
          <w:tcPr>
            <w:gridSpan w:val="2"/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3.5. Асфиксия. </w:t>
            </w:r>
          </w:p>
          <w:p w:rsidR="00000000" w:rsidDel="00000000" w:rsidP="00000000" w:rsidRDefault="00000000" w:rsidRPr="00000000" w14:paraId="000006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Глагол to be в прошедшем времени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2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ПК 3.5., ПК 3.6. ПК 3.8.</w:t>
            </w:r>
          </w:p>
        </w:tc>
      </w:tr>
      <w:tr>
        <w:trPr>
          <w:cantSplit w:val="1"/>
          <w:trHeight w:val="269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F">
            <w:pPr>
              <w:tabs>
                <w:tab w:val="left" w:pos="164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0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«Асфиксия».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8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C">
            <w:pPr>
              <w:tabs>
                <w:tab w:val="left" w:pos="164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D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Изучение употребления глагола</w:t>
            </w:r>
            <w:r w:rsidDel="00000000" w:rsidR="00000000" w:rsidRPr="00000000">
              <w:rPr>
                <w:color w:val="000000"/>
                <w:rtl w:val="0"/>
              </w:rPr>
              <w:t xml:space="preserve"> to be в прошедшем времени.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6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9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Практические занятия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34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6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минимум по теме «Асфиксия».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3" w:hRule="atLeast"/>
          <w:tblHeader w:val="0"/>
        </w:trPr>
        <w:tc>
          <w:tcPr>
            <w:gridSpan w:val="2"/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3.6. Обморожение. </w:t>
            </w:r>
          </w:p>
          <w:p w:rsidR="00000000" w:rsidDel="00000000" w:rsidP="00000000" w:rsidRDefault="00000000" w:rsidRPr="00000000" w14:paraId="00000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Глагол to be в прошедшем времени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54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ПК 3.5., ПК 3.6. ПК 3.8.</w:t>
            </w:r>
          </w:p>
        </w:tc>
      </w:tr>
      <w:tr>
        <w:trPr>
          <w:cantSplit w:val="1"/>
          <w:trHeight w:val="190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61">
            <w:pPr>
              <w:tabs>
                <w:tab w:val="left" w:pos="164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62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«Обморожение».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6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6E">
            <w:pPr>
              <w:tabs>
                <w:tab w:val="left" w:pos="164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6F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Изучение употребления глагола</w:t>
            </w:r>
            <w:r w:rsidDel="00000000" w:rsidR="00000000" w:rsidRPr="00000000">
              <w:rPr>
                <w:color w:val="000000"/>
                <w:rtl w:val="0"/>
              </w:rPr>
              <w:t xml:space="preserve"> to be в прошедшем времени.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7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7B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Практические занятия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3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8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минимум по теме «Обморожение».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9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5">
            <w:pPr>
              <w:tabs>
                <w:tab w:val="left" w:pos="1646"/>
              </w:tabs>
              <w:jc w:val="both"/>
              <w:rPr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90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2">
            <w:pPr>
              <w:tabs>
                <w:tab w:val="left" w:pos="1646"/>
              </w:tabs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Создать буклет по теме «Обморожение»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9" w:hRule="atLeast"/>
          <w:tblHeader w:val="0"/>
        </w:trPr>
        <w:tc>
          <w:tcPr>
            <w:gridSpan w:val="2"/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3.7. Шок. </w:t>
            </w:r>
          </w:p>
          <w:p w:rsidR="00000000" w:rsidDel="00000000" w:rsidP="00000000" w:rsidRDefault="00000000" w:rsidRPr="00000000" w14:paraId="00000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 Глагол to be в будущем времени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0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ПК 3.5., ПК 3.6. ПК 3.8.</w:t>
            </w:r>
          </w:p>
        </w:tc>
      </w:tr>
      <w:tr>
        <w:trPr>
          <w:cantSplit w:val="1"/>
          <w:trHeight w:val="206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D">
            <w:pPr>
              <w:tabs>
                <w:tab w:val="left" w:pos="164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E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«Шок».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02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A">
            <w:pPr>
              <w:tabs>
                <w:tab w:val="left" w:pos="164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B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Изучение употребления глагола</w:t>
            </w:r>
            <w:r w:rsidDel="00000000" w:rsidR="00000000" w:rsidRPr="00000000">
              <w:rPr>
                <w:color w:val="000000"/>
                <w:rtl w:val="0"/>
              </w:rPr>
              <w:t xml:space="preserve"> to be в будущем времени.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8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7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Практические занятия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2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4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минимум по теме «Шок».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1" w:hRule="atLeast"/>
          <w:tblHeader w:val="0"/>
        </w:trPr>
        <w:tc>
          <w:tcPr>
            <w:gridSpan w:val="2"/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3.8. Отравление. Глагол to be в будущем времени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1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ПК 3.5., ПК 3.6. ПК 3.8.</w:t>
            </w:r>
          </w:p>
        </w:tc>
      </w:tr>
      <w:tr>
        <w:trPr>
          <w:cantSplit w:val="1"/>
          <w:trHeight w:val="269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E">
            <w:pPr>
              <w:tabs>
                <w:tab w:val="left" w:pos="164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F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«Отравление».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1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B">
            <w:pPr>
              <w:tabs>
                <w:tab w:val="left" w:pos="164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C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Изучение употребления глагола</w:t>
            </w:r>
            <w:r w:rsidDel="00000000" w:rsidR="00000000" w:rsidRPr="00000000">
              <w:rPr>
                <w:color w:val="000000"/>
                <w:rtl w:val="0"/>
              </w:rPr>
              <w:t xml:space="preserve"> to be в будущем времени.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4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8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Практические занятия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1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5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минимум по теме «Отравление».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42" w:hRule="atLeast"/>
          <w:tblHeader w:val="0"/>
        </w:trPr>
        <w:tc>
          <w:tcPr>
            <w:gridSpan w:val="2"/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3.9. Раны. Глагол to have в настоящем времени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2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ПК 3.5., ПК 3.6. ПК 3.8.</w:t>
            </w:r>
          </w:p>
        </w:tc>
      </w:tr>
      <w:tr>
        <w:trPr>
          <w:cantSplit w:val="1"/>
          <w:trHeight w:val="238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F">
            <w:pPr>
              <w:tabs>
                <w:tab w:val="left" w:pos="164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0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«Раны».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90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C">
            <w:pPr>
              <w:tabs>
                <w:tab w:val="left" w:pos="164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D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Изучение употребления глагола</w:t>
            </w:r>
            <w:r w:rsidDel="00000000" w:rsidR="00000000" w:rsidRPr="00000000">
              <w:rPr>
                <w:color w:val="000000"/>
                <w:rtl w:val="0"/>
              </w:rPr>
              <w:t xml:space="preserve"> to have в настоящем времени.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4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9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Практические занятия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7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1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67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минимум по теме «Раны».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8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74">
            <w:pPr>
              <w:tabs>
                <w:tab w:val="left" w:pos="1646"/>
              </w:tabs>
              <w:jc w:val="both"/>
              <w:rPr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1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81">
            <w:pPr>
              <w:tabs>
                <w:tab w:val="left" w:pos="1646"/>
              </w:tabs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Подготовить слайды по теме «Раны»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7" w:hRule="atLeast"/>
          <w:tblHeader w:val="0"/>
        </w:trPr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3.10. Переломы. Глагол to have в настоящем времени</w:t>
            </w:r>
          </w:p>
        </w:tc>
        <w:tc>
          <w:tcPr>
            <w:gridSpan w:val="9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8E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ПК 3.5., ПК 3.6. ПК 3.8.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79C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8" w:hRule="atLeast"/>
          <w:tblHeader w:val="0"/>
        </w:trPr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9F">
            <w:pPr>
              <w:tabs>
                <w:tab w:val="left" w:pos="164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A0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«Переломы».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3" w:hRule="atLeast"/>
          <w:tblHeader w:val="0"/>
        </w:trPr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AC">
            <w:pPr>
              <w:tabs>
                <w:tab w:val="left" w:pos="164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AD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Изучение употребления глагола</w:t>
            </w:r>
            <w:r w:rsidDel="00000000" w:rsidR="00000000" w:rsidRPr="00000000">
              <w:rPr>
                <w:color w:val="000000"/>
                <w:rtl w:val="0"/>
              </w:rPr>
              <w:t xml:space="preserve"> to have в настоящем времени.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8" w:hRule="atLeast"/>
          <w:tblHeader w:val="0"/>
        </w:trPr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B9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Практические занятия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1" w:hRule="atLeast"/>
          <w:tblHeader w:val="0"/>
        </w:trPr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C6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минимум по теме «Переломы».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8" w:hRule="atLeast"/>
          <w:tblHeader w:val="0"/>
        </w:trPr>
        <w:tc>
          <w:tcPr>
            <w:gridSpan w:val="2"/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3.11. Солнечный удар. Глагол to have в прошедшем времени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D3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ПК 3.5., ПК 3.6. ПК 3.8.</w:t>
            </w:r>
          </w:p>
        </w:tc>
      </w:tr>
      <w:tr>
        <w:trPr>
          <w:cantSplit w:val="1"/>
          <w:trHeight w:val="7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E0">
            <w:pPr>
              <w:tabs>
                <w:tab w:val="left" w:pos="164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E7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«Солнечный удар».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3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ED">
            <w:pPr>
              <w:tabs>
                <w:tab w:val="left" w:pos="164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F4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Изучение употребления глагола</w:t>
            </w:r>
            <w:r w:rsidDel="00000000" w:rsidR="00000000" w:rsidRPr="00000000">
              <w:rPr>
                <w:color w:val="000000"/>
                <w:rtl w:val="0"/>
              </w:rPr>
              <w:t xml:space="preserve"> to have в прошедшем времени.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32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FA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Практические занятия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6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07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минимум по теме «Солнечный удар».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02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14">
            <w:pPr>
              <w:tabs>
                <w:tab w:val="left" w:pos="1646"/>
              </w:tabs>
              <w:jc w:val="both"/>
              <w:rPr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8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21">
            <w:pPr>
              <w:tabs>
                <w:tab w:val="left" w:pos="1646"/>
              </w:tabs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Составить вопросы к тексту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1" w:hRule="atLeast"/>
          <w:tblHeader w:val="0"/>
        </w:trPr>
        <w:tc>
          <w:tcPr>
            <w:gridSpan w:val="2"/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3.12. Ожог. Глагол to have в будущем времени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2E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ПК 3.5., ПК 3.6. ПК 3.8.</w:t>
            </w:r>
          </w:p>
        </w:tc>
      </w:tr>
      <w:tr>
        <w:trPr>
          <w:cantSplit w:val="1"/>
          <w:trHeight w:val="237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3B">
            <w:pPr>
              <w:tabs>
                <w:tab w:val="left" w:pos="164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3C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«Ожог».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8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48">
            <w:pPr>
              <w:tabs>
                <w:tab w:val="left" w:pos="164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49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Изучение употребления глагола</w:t>
            </w:r>
            <w:r w:rsidDel="00000000" w:rsidR="00000000" w:rsidRPr="00000000">
              <w:rPr>
                <w:color w:val="000000"/>
                <w:rtl w:val="0"/>
              </w:rPr>
              <w:t xml:space="preserve"> to have в будущем времени.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9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55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Практические занятия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2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62">
            <w:pPr>
              <w:tabs>
                <w:tab w:val="left" w:pos="164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минимум по теме «Ожог».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4" w:hRule="atLeast"/>
          <w:tblHeader w:val="0"/>
        </w:trPr>
        <w:tc>
          <w:tcPr>
            <w:gridSpan w:val="2"/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Итоговое занятие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6F">
            <w:pPr>
              <w:tabs>
                <w:tab w:val="left" w:pos="1646"/>
              </w:tabs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ПК 3.5., ПК 3.6., ПК 5.3. ПК 3.8.</w:t>
            </w:r>
          </w:p>
        </w:tc>
      </w:tr>
      <w:tr>
        <w:trPr>
          <w:cantSplit w:val="1"/>
          <w:trHeight w:val="267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7C">
            <w:pPr>
              <w:tabs>
                <w:tab w:val="left" w:pos="164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7D">
            <w:pPr>
              <w:tabs>
                <w:tab w:val="left" w:pos="164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Лексико-грамматический материал по темам разделов «Профессия медицинского работника», «Первая помощь»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5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89">
            <w:pPr>
              <w:tabs>
                <w:tab w:val="left" w:pos="164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3" w:hRule="atLeast"/>
          <w:tblHeader w:val="0"/>
        </w:trPr>
        <w:tc>
          <w:tcPr>
            <w:gridSpan w:val="2"/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96">
            <w:pPr>
              <w:tabs>
                <w:tab w:val="left" w:pos="164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Обобщить лексико-грамматический материал по темам разделов «Профессия медицинского работника», «Первая помощь»        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3" w:hRule="atLeast"/>
          <w:tblHeader w:val="0"/>
        </w:trPr>
        <w:tc>
          <w:tcPr>
            <w:gridSpan w:val="1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8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A2">
            <w:pPr>
              <w:keepNext w:val="0"/>
              <w:keepLines w:val="0"/>
              <w:pageBreakBefore w:val="0"/>
              <w:widowControl w:val="1"/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8" w:right="0" w:hanging="72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35nkun2" w:id="13"/>
            <w:bookmarkEnd w:id="13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Тематический план на 2023 – 2024 учебный год.</w:t>
            </w:r>
          </w:p>
          <w:p w:rsidR="00000000" w:rsidDel="00000000" w:rsidP="00000000" w:rsidRDefault="00000000" w:rsidRPr="00000000" w14:paraId="00000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color w:val="000000"/>
              </w:rPr>
            </w:pPr>
            <w:bookmarkStart w:colFirst="0" w:colLast="0" w:name="_heading=h.1ksv4uv" w:id="14"/>
            <w:bookmarkEnd w:id="14"/>
            <w:r w:rsidDel="00000000" w:rsidR="00000000" w:rsidRPr="00000000">
              <w:rPr>
                <w:b w:val="1"/>
                <w:rtl w:val="0"/>
              </w:rPr>
              <w:t xml:space="preserve">2 курс III – IVсеместр.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8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3" w:hRule="atLeast"/>
          <w:tblHeader w:val="0"/>
        </w:trPr>
        <w:tc>
          <w:tcPr>
            <w:gridSpan w:val="1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8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3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Наименование разделов и тем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BF">
            <w:pPr>
              <w:tabs>
                <w:tab w:val="left" w:pos="1646"/>
              </w:tabs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Содержание учебного материала и формы организации деятельности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Объем часов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Коды компетенций, формированию которых способствует элемент программы</w:t>
            </w:r>
          </w:p>
        </w:tc>
      </w:tr>
      <w:tr>
        <w:trPr>
          <w:cantSplit w:val="1"/>
          <w:trHeight w:val="253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CC">
            <w:pPr>
              <w:tabs>
                <w:tab w:val="left" w:pos="1646"/>
              </w:tabs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3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4</w:t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Раздел 1.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Здоровый образ жизни.</w:t>
            </w:r>
          </w:p>
          <w:p w:rsidR="00000000" w:rsidDel="00000000" w:rsidP="00000000" w:rsidRDefault="00000000" w:rsidRPr="00000000" w14:paraId="000008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E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Тема 1.1. Здоровый образ жизни. Питание.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Ложные друзья переводчика.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13., ПК 1.2., ПК 4.6.</w:t>
            </w:r>
          </w:p>
        </w:tc>
      </w:tr>
      <w:tr>
        <w:trPr>
          <w:cantSplit w:val="1"/>
          <w:trHeight w:val="37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8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Лексический минимум для рассказа о правилах здорового образа жизни и о здоровом питании.</w:t>
            </w:r>
          </w:p>
          <w:p w:rsidR="00000000" w:rsidDel="00000000" w:rsidP="00000000" w:rsidRDefault="00000000" w:rsidRPr="00000000" w14:paraId="00000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3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Изучение временных групп  </w:t>
            </w:r>
            <w:r w:rsidDel="00000000" w:rsidR="00000000" w:rsidRPr="00000000">
              <w:rPr>
                <w:color w:val="000000"/>
                <w:rtl w:val="0"/>
              </w:rPr>
              <w:t xml:space="preserve">Continuous Active, изучение </w:t>
            </w:r>
            <w:r w:rsidDel="00000000" w:rsidR="00000000" w:rsidRPr="00000000">
              <w:rPr>
                <w:rtl w:val="0"/>
              </w:rPr>
              <w:t xml:space="preserve">образования и употребления </w:t>
            </w:r>
            <w:r w:rsidDel="00000000" w:rsidR="00000000" w:rsidRPr="00000000">
              <w:rPr>
                <w:color w:val="000000"/>
                <w:rtl w:val="0"/>
              </w:rPr>
              <w:t xml:space="preserve">The Present Continuous Tense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Составить монологическое высказывание о здоровом образе жизни и здоровом питании.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обучающихся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9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Прочитать и перевести индивидуальные тексты по теме Healthy Lifestyles; составить словарь по тексту, составить список рекомендаций по здоровому образу жизни, используя информацию из текста.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4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Тема 1.2. Спорт в жизни человека.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Конструкция </w:t>
            </w:r>
            <w:r w:rsidDel="00000000" w:rsidR="00000000" w:rsidRPr="00000000">
              <w:rPr>
                <w:b w:val="1"/>
                <w:i w:val="1"/>
                <w:color w:val="000000"/>
                <w:rtl w:val="0"/>
              </w:rPr>
              <w:t xml:space="preserve">the… the…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13., ПК 1.2., ПК 4.6.</w:t>
            </w:r>
          </w:p>
        </w:tc>
      </w:tr>
      <w:tr>
        <w:trPr>
          <w:cantSplit w:val="1"/>
          <w:trHeight w:val="28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Лексический минимум для рассказа о спорте в жизни человека.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Изучение</w:t>
            </w:r>
            <w:r w:rsidDel="00000000" w:rsidR="00000000" w:rsidRPr="00000000">
              <w:rPr>
                <w:rtl w:val="0"/>
              </w:rPr>
              <w:t xml:space="preserve"> употребления </w:t>
            </w:r>
            <w:r w:rsidDel="00000000" w:rsidR="00000000" w:rsidRPr="00000000">
              <w:rPr>
                <w:color w:val="000000"/>
                <w:rtl w:val="0"/>
              </w:rPr>
              <w:t xml:space="preserve">The Present Continuous Tense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0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-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  1. Ролевая игра на тему «Спорт в нашей жизни»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3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86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Тема 1.3. Вредные и полезные привычки.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Формы английского глагола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13., ОК 1., ПК 1.2., ПК 4.6.</w:t>
            </w:r>
          </w:p>
        </w:tc>
      </w:tr>
      <w:tr>
        <w:trPr>
          <w:cantSplit w:val="1"/>
          <w:trHeight w:val="25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Лексический минимум по теме о вредных и полезных привычках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Изучение образования и  употребления The Present Continuous Tense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Изучить лексический минимум по теме «Вредные и полезные привычки»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обучающихся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0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Подготовить слайды по теме «Вредные и полезные привычки»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6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Тема 1.4. О вреде пассивного курения.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Временные группы Indefinite (Simple) Active. </w:t>
            </w:r>
          </w:p>
          <w:p w:rsidR="00000000" w:rsidDel="00000000" w:rsidP="00000000" w:rsidRDefault="00000000" w:rsidRPr="00000000" w14:paraId="000009E2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 Настоящее неопределенное время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13., ПК 1.2., ПК 4.6.</w:t>
            </w:r>
          </w:p>
        </w:tc>
      </w:tr>
      <w:tr>
        <w:trPr>
          <w:cantSplit w:val="1"/>
          <w:trHeight w:val="25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Лексический минимум по теме о вреде пассивного курения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2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Изучение временных групп  Indefinite (Simple) Active, изучение образования и употребления The Present Indefinite Tense.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Изучить лексический минимум по теме «О вреде пассивного курения»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6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6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Создать буклет по теме «О вреде пассивного курения»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1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Тема 1.5. История борьбы с курением в различных странах.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Настоящее неопределенное время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13., ПК 1.2., ПК 4.6.</w:t>
            </w:r>
          </w:p>
        </w:tc>
      </w:tr>
      <w:tr>
        <w:trPr>
          <w:cantSplit w:val="1"/>
          <w:trHeight w:val="237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Лексический минимум по теме «История борьбы с курением в различных странах»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4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Изучение употребления The Present Indefinite Tense.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1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Изучить лексический минимум по теме «История борьбы с курением в различных странах»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42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Тема 1.6. Способы снятия стресса.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Настоящее неопределенное время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3., ОК 13., ПК 1.2., ПК 4.6.</w:t>
            </w:r>
          </w:p>
        </w:tc>
      </w:tr>
      <w:tr>
        <w:trPr>
          <w:cantSplit w:val="1"/>
          <w:trHeight w:val="25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Лексический минимум по теме «Способы снятия стресса»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Изучение употребления The Present Indefinite Tense.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Изучить лексический минимум по теме «Способы снятия стресса»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3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Тема 1.7. Правила здорового сна.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Прошедшее неопределенное время </w:t>
            </w:r>
          </w:p>
          <w:p w:rsidR="00000000" w:rsidDel="00000000" w:rsidP="00000000" w:rsidRDefault="00000000" w:rsidRPr="00000000" w14:paraId="00000AC0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13., ПК 1.2., ПК 4.6., 5.2.</w:t>
            </w:r>
          </w:p>
        </w:tc>
      </w:tr>
      <w:tr>
        <w:trPr>
          <w:cantSplit w:val="1"/>
          <w:trHeight w:val="23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Лексический минимум по теме «Правила здорового сна»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1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Изучение употребления The Past Indefinite Tense.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9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Изучить лексический минимум по теме «Правила здорового сна»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2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Раздел 2. Фармация.</w:t>
            </w:r>
          </w:p>
          <w:p w:rsidR="00000000" w:rsidDel="00000000" w:rsidP="00000000" w:rsidRDefault="00000000" w:rsidRPr="00000000" w14:paraId="00000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21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8" w:hRule="atLeast"/>
          <w:tblHeader w:val="0"/>
        </w:trPr>
        <w:tc>
          <w:tcPr>
            <w:vMerge w:val="restart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2.1. Фармация. В аптеке. Прошедшее неопределенное время</w:t>
            </w:r>
          </w:p>
          <w:p w:rsidR="00000000" w:rsidDel="00000000" w:rsidP="00000000" w:rsidRDefault="00000000" w:rsidRPr="00000000" w14:paraId="00000B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4., ПК1.2., ПК 3.3., ПК 4.6.</w:t>
            </w:r>
          </w:p>
        </w:tc>
      </w:tr>
      <w:tr>
        <w:trPr>
          <w:cantSplit w:val="1"/>
          <w:trHeight w:val="73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«Фармация».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1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Изучение употребления </w:t>
            </w:r>
            <w:r w:rsidDel="00000000" w:rsidR="00000000" w:rsidRPr="00000000">
              <w:rPr>
                <w:color w:val="000000"/>
                <w:rtl w:val="0"/>
              </w:rPr>
              <w:t xml:space="preserve">The Past Indefinite Tense.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минимум по темам «Фармация», «В аптеке»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2.2. Фармакология. Прошедшее неопределенное время  </w:t>
            </w:r>
          </w:p>
          <w:p w:rsidR="00000000" w:rsidDel="00000000" w:rsidP="00000000" w:rsidRDefault="00000000" w:rsidRPr="00000000" w14:paraId="00000B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4., ПК1.2., ПК 3.3., ПК 4.6.</w:t>
            </w:r>
          </w:p>
        </w:tc>
      </w:tr>
      <w:tr>
        <w:trPr>
          <w:cantSplit w:val="1"/>
          <w:trHeight w:val="28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«Фармакология».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Изучение употребления </w:t>
            </w:r>
            <w:r w:rsidDel="00000000" w:rsidR="00000000" w:rsidRPr="00000000">
              <w:rPr>
                <w:color w:val="000000"/>
                <w:rtl w:val="0"/>
              </w:rPr>
              <w:t xml:space="preserve">The Past Indefinite Tense.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минимум по теме «Фармакология»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0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2.3. Таблетки. Будущее неопределенное время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4., ПК1.2., ПК 3.3., ПК 4.6.</w:t>
            </w:r>
          </w:p>
        </w:tc>
      </w:tr>
      <w:tr>
        <w:trPr>
          <w:cantSplit w:val="1"/>
          <w:trHeight w:val="22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«таблетки»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</w:t>
            </w:r>
          </w:p>
        </w:tc>
        <w:tc>
          <w:tcPr>
            <w:gridSpan w:val="8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Изучение употребления </w:t>
            </w:r>
            <w:r w:rsidDel="00000000" w:rsidR="00000000" w:rsidRPr="00000000">
              <w:rPr>
                <w:color w:val="000000"/>
                <w:rtl w:val="0"/>
              </w:rPr>
              <w:t xml:space="preserve">The Future Indefinite Tense.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минимум по теме «Таблетки».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0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2.4. Лекарственные  растения. Будущее неопределенное время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4., ПК1.2., ПК 3.3., ПК 4.6.</w:t>
            </w:r>
          </w:p>
        </w:tc>
      </w:tr>
      <w:tr>
        <w:trPr>
          <w:cantSplit w:val="1"/>
          <w:trHeight w:val="25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«Лекарственные растения».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</w:t>
            </w:r>
          </w:p>
        </w:tc>
        <w:tc>
          <w:tcPr>
            <w:gridSpan w:val="8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Изучение употребления </w:t>
            </w:r>
            <w:r w:rsidDel="00000000" w:rsidR="00000000" w:rsidRPr="00000000">
              <w:rPr>
                <w:color w:val="000000"/>
                <w:rtl w:val="0"/>
              </w:rPr>
              <w:t xml:space="preserve">The Future Indefinite Tense.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B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минимум по теме «Растения».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0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2.5. Растворы. Времена группы Continuous Active. Настоящее продолженное время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4., ПК1.2., ПК 3.3., ПК 4.6.</w:t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«Растворы».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67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Изучение временных групп  </w:t>
            </w:r>
            <w:r w:rsidDel="00000000" w:rsidR="00000000" w:rsidRPr="00000000">
              <w:rPr>
                <w:color w:val="000000"/>
                <w:rtl w:val="0"/>
              </w:rPr>
              <w:t xml:space="preserve">Continuous Active, изучение </w:t>
            </w:r>
            <w:r w:rsidDel="00000000" w:rsidR="00000000" w:rsidRPr="00000000">
              <w:rPr>
                <w:rtl w:val="0"/>
              </w:rPr>
              <w:t xml:space="preserve">образования и употребления </w:t>
            </w:r>
            <w:r w:rsidDel="00000000" w:rsidR="00000000" w:rsidRPr="00000000">
              <w:rPr>
                <w:color w:val="000000"/>
                <w:rtl w:val="0"/>
              </w:rPr>
              <w:t xml:space="preserve">The Present Continuous Tense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минимум по теме «Растворы».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2.6. Антибиотики. Настоящее продолженное время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4., ПК1.2., ПК 3.3., ПК 4.6.</w:t>
            </w:r>
          </w:p>
        </w:tc>
      </w:tr>
      <w:tr>
        <w:trPr>
          <w:cantSplit w:val="1"/>
          <w:trHeight w:val="33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«Антибиотики».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96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Изучение</w:t>
            </w:r>
            <w:r w:rsidDel="00000000" w:rsidR="00000000" w:rsidRPr="00000000">
              <w:rPr>
                <w:rtl w:val="0"/>
              </w:rPr>
              <w:t xml:space="preserve"> употребления </w:t>
            </w:r>
            <w:r w:rsidDel="00000000" w:rsidR="00000000" w:rsidRPr="00000000">
              <w:rPr>
                <w:color w:val="000000"/>
                <w:rtl w:val="0"/>
              </w:rPr>
              <w:t xml:space="preserve">The Present Continuous Tense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Составить монологическое высказывание по теме «Антибиотики».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Создать слайды по теме «Антибиотики»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2.7. Витамины. Прошедшее продолженное время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4., ПК1.2., ПК 3.3., ПК 4.6.</w:t>
            </w:r>
          </w:p>
        </w:tc>
      </w:tr>
      <w:tr>
        <w:trPr>
          <w:cantSplit w:val="1"/>
          <w:trHeight w:val="23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«Витамины».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Изучение</w:t>
            </w:r>
            <w:r w:rsidDel="00000000" w:rsidR="00000000" w:rsidRPr="00000000">
              <w:rPr>
                <w:rtl w:val="0"/>
              </w:rPr>
              <w:t xml:space="preserve"> употребления </w:t>
            </w:r>
            <w:r w:rsidDel="00000000" w:rsidR="00000000" w:rsidRPr="00000000">
              <w:rPr>
                <w:color w:val="000000"/>
                <w:rtl w:val="0"/>
              </w:rPr>
              <w:t xml:space="preserve">The Past Continuous Tense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материал по теме «Витамины».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0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2.8. Несколько правил употребления лекарств. Прошедшее продолженное время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4., ПК1.2., ПК 3.3., ПК 4.6.</w:t>
            </w:r>
          </w:p>
        </w:tc>
      </w:tr>
      <w:tr>
        <w:trPr>
          <w:cantSplit w:val="1"/>
          <w:trHeight w:val="266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«Несколько правил употребления лекарств».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6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Изучение</w:t>
            </w:r>
            <w:r w:rsidDel="00000000" w:rsidR="00000000" w:rsidRPr="00000000">
              <w:rPr>
                <w:rtl w:val="0"/>
              </w:rPr>
              <w:t xml:space="preserve"> употребления </w:t>
            </w:r>
            <w:r w:rsidDel="00000000" w:rsidR="00000000" w:rsidRPr="00000000">
              <w:rPr>
                <w:color w:val="000000"/>
                <w:rtl w:val="0"/>
              </w:rPr>
              <w:t xml:space="preserve">The Past Continuous Tense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Составить монологическое высказывание по теме «Несколько правил употребления лекарств».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9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Самостоятельная работа обучающихся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Создать буклет «Несколько правил употребления лекарств»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4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Итоговое занятие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4F">
            <w:pPr>
              <w:tabs>
                <w:tab w:val="left" w:pos="1646"/>
              </w:tabs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4., ПК1.2., ПК 3.3., ПК 4.6.</w:t>
            </w:r>
          </w:p>
        </w:tc>
      </w:tr>
      <w:tr>
        <w:trPr>
          <w:cantSplit w:val="1"/>
          <w:trHeight w:val="267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5C">
            <w:pPr>
              <w:tabs>
                <w:tab w:val="left" w:pos="164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5E">
            <w:pPr>
              <w:tabs>
                <w:tab w:val="left" w:pos="164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Лексико-грамматический материал по темам разделов «Здоровый образ жизни», «Фармация»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69">
            <w:pPr>
              <w:tabs>
                <w:tab w:val="left" w:pos="164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84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76">
            <w:pPr>
              <w:tabs>
                <w:tab w:val="left" w:pos="164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Обобщить лексико-грамматический материал по темам разделов «Здоровый образ жизни», «Фармация»     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Раздел 3.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Анатомия человека.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8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Тема 3 .1.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Анатомическое строение человека. Будущее продолженное время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5., ПК 1.1., ПК 1.2., ПК 1.3., ПК 1.4., ПК 1.5.</w:t>
            </w:r>
          </w:p>
        </w:tc>
      </w:tr>
      <w:tr>
        <w:trPr>
          <w:cantSplit w:val="1"/>
          <w:trHeight w:val="49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D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Лексический минимум для чтения и перевода текстов по теме «Анатомическое строение тела человека».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Изучение</w:t>
            </w:r>
            <w:r w:rsidDel="00000000" w:rsidR="00000000" w:rsidRPr="00000000">
              <w:rPr>
                <w:rtl w:val="0"/>
              </w:rPr>
              <w:t xml:space="preserve"> употребления </w:t>
            </w:r>
            <w:r w:rsidDel="00000000" w:rsidR="00000000" w:rsidRPr="00000000">
              <w:rPr>
                <w:color w:val="000000"/>
                <w:rtl w:val="0"/>
              </w:rPr>
              <w:t xml:space="preserve">The Future Continuous Tense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3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минимум по теме «Анатомическое строение человека».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Самостоятельная работа обучающихся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D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D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Создать презентации по теме «Анатомическое строение тела человека», используя изученный иноязычный лексико-грамматический материал.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Тема 3.2.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Внутренние органы. Будущее продолженное время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5., ПК 1.1., ПК 1.2., ПК 1.3., ПК 1.4., ПК 1.5.</w:t>
            </w:r>
          </w:p>
        </w:tc>
      </w:tr>
      <w:tr>
        <w:trPr>
          <w:cantSplit w:val="1"/>
          <w:trHeight w:val="23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Лексический минимум для чтения и перевода текстов по теме «Внутренние органы».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Изучение</w:t>
            </w:r>
            <w:r w:rsidDel="00000000" w:rsidR="00000000" w:rsidRPr="00000000">
              <w:rPr>
                <w:rtl w:val="0"/>
              </w:rPr>
              <w:t xml:space="preserve"> употребления </w:t>
            </w:r>
            <w:r w:rsidDel="00000000" w:rsidR="00000000" w:rsidRPr="00000000">
              <w:rPr>
                <w:color w:val="000000"/>
                <w:rtl w:val="0"/>
              </w:rPr>
              <w:t xml:space="preserve">The Future Continuous Tense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Практические занятия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23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минимум по теме «Внутренние органы»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30">
            <w:pPr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Самостоятельная работа обучающихся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3D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Создать презентации по теме «Внутренние органы», используя изученный иноязычный лексико-грамматический материал.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Тема 3.3.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Скелет. Времена группы Perfect Active. Настоящее совершенное время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5., ПК 1.1., ПК 1.2., ПК 1.3., ПК 1.4., ПК 1.5.</w:t>
            </w:r>
          </w:p>
        </w:tc>
      </w:tr>
      <w:tr>
        <w:trPr>
          <w:cantSplit w:val="1"/>
          <w:trHeight w:val="3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Лексический минимум для чтения и перевода текстов по теме «Скелет».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Изучение образования и употребления </w:t>
            </w:r>
            <w:r w:rsidDel="00000000" w:rsidR="00000000" w:rsidRPr="00000000">
              <w:rPr>
                <w:color w:val="000000"/>
                <w:rtl w:val="0"/>
              </w:rPr>
              <w:t xml:space="preserve">The Present Perfect Tense.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минимум по теме «Скелет».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Cоставить кроссворд по теме «Скелет»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6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Тема 3.4.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Функции скелета. Настоящее совершенное время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5., ПК 1.1., ПК 1.2., ПК 1.3., ПК 1.4., ПК 1.5.</w:t>
            </w:r>
          </w:p>
        </w:tc>
      </w:tr>
      <w:tr>
        <w:trPr>
          <w:cantSplit w:val="1"/>
          <w:trHeight w:val="27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B2">
            <w:pPr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4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Лексический минимум для общения по теме «Функции скелета».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BF">
            <w:pPr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4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Изучение образования и употребления </w:t>
            </w:r>
            <w:r w:rsidDel="00000000" w:rsidR="00000000" w:rsidRPr="00000000">
              <w:rPr>
                <w:color w:val="000000"/>
                <w:rtl w:val="0"/>
              </w:rPr>
              <w:t xml:space="preserve">The Present Perfect Tense.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4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минимум по теме «Функции скелета».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Cоставить и заполнить таблицу по теме «Функции скелета»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E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Тема 3.5.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Мышцы и ткани. Настоящее совершенное время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5., ПК 1.1., ПК 1.2., ПК 1.3., ПК 1.4., ПК 1.5.</w:t>
            </w:r>
          </w:p>
        </w:tc>
      </w:tr>
      <w:tr>
        <w:trPr>
          <w:cantSplit w:val="1"/>
          <w:trHeight w:val="31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0D">
            <w:pPr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0F">
            <w:pPr>
              <w:rPr/>
            </w:pPr>
            <w:r w:rsidDel="00000000" w:rsidR="00000000" w:rsidRPr="00000000">
              <w:rPr>
                <w:rtl w:val="0"/>
              </w:rPr>
              <w:t xml:space="preserve">Лексический минимум для чтения и перевода текстов по теме «Мышцы и ткани».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1A">
            <w:pPr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1C">
            <w:pPr>
              <w:rPr/>
            </w:pPr>
            <w:r w:rsidDel="00000000" w:rsidR="00000000" w:rsidRPr="00000000">
              <w:rPr>
                <w:rtl w:val="0"/>
              </w:rPr>
              <w:t xml:space="preserve">Изучение образования и употребления </w:t>
            </w:r>
            <w:r w:rsidDel="00000000" w:rsidR="00000000" w:rsidRPr="00000000">
              <w:rPr>
                <w:color w:val="000000"/>
                <w:rtl w:val="0"/>
              </w:rPr>
              <w:t xml:space="preserve">The Present Perfect Tense.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Изучить лексический минимум по теме «Мышцы и ткани».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Изучить лексический минимум по теме «Функции мышц и тканей».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Тема 3.6.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Кровь. Прошедшее совершенное время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5., ПК 1.1., ПК 1.2., ПК 1.3., ПК 1.4., ПК 1.5.</w:t>
            </w:r>
          </w:p>
          <w:p w:rsidR="00000000" w:rsidDel="00000000" w:rsidP="00000000" w:rsidRDefault="00000000" w:rsidRPr="00000000" w14:paraId="00000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F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Лексический минимум для чтения и перевода текстов по теме «Кровь»</w:t>
            </w:r>
            <w:r w:rsidDel="00000000" w:rsidR="00000000" w:rsidRPr="00000000">
              <w:rPr>
                <w:color w:val="00000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6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Изучение образования и употребления </w:t>
            </w:r>
            <w:r w:rsidDel="00000000" w:rsidR="00000000" w:rsidRPr="00000000">
              <w:rPr>
                <w:color w:val="000000"/>
                <w:rtl w:val="0"/>
              </w:rPr>
              <w:t xml:space="preserve">The Past Perfect Tense.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9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4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Изучить лексический минимум по теме «Кровь».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Тема 3.7.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Строение элементов крови. Прошедшее совершенное время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5., ПК 1.1., ПК 1.2., ПК 1.3., ПК 1.4., ПК 1.5.</w:t>
            </w:r>
          </w:p>
        </w:tc>
      </w:tr>
      <w:tr>
        <w:trPr>
          <w:cantSplit w:val="1"/>
          <w:trHeight w:val="25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Лексический минимум для общения по теме «Строение элементов крови».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Изучение образования и употребления The Past Perfect Tense.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Изучить лексический минимум по теме «Строение элементов крови».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D1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Тема 3.8.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Сердечно-сосудистая система. Будущее совершенное время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5., ПК 1.1., ПК 1.2., ПК 1.3., ПК 1.4., ПК 1.5.</w:t>
            </w:r>
          </w:p>
        </w:tc>
      </w:tr>
      <w:tr>
        <w:trPr>
          <w:cantSplit w:val="1"/>
          <w:trHeight w:val="2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Лексический минимум для чтения и перевода текстов «Сердечно-сосудистая система».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3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Изучение образования и употребления </w:t>
            </w:r>
            <w:r w:rsidDel="00000000" w:rsidR="00000000" w:rsidRPr="00000000">
              <w:rPr>
                <w:color w:val="000000"/>
                <w:rtl w:val="0"/>
              </w:rPr>
              <w:t xml:space="preserve">The Future Perfect Tense.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9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Практические занятия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06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минимум по теме «Сердечно-сосудистая система».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2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Тема 3.9.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Сердце. Будущее совершенное время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5., ПК 1.1., ПК 1.2., ПК 1.3., ПК 1.4., ПК 1.5.</w:t>
            </w:r>
          </w:p>
        </w:tc>
      </w:tr>
      <w:tr>
        <w:trPr>
          <w:cantSplit w:val="1"/>
          <w:trHeight w:val="3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«Сердце».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Изучение образования и употребления </w:t>
            </w:r>
            <w:r w:rsidDel="00000000" w:rsidR="00000000" w:rsidRPr="00000000">
              <w:rPr>
                <w:color w:val="000000"/>
                <w:rtl w:val="0"/>
              </w:rPr>
              <w:t xml:space="preserve">The Future Perfect Tense.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минимум по теме «Сердце».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Тема 3.10.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Дыхательная система. Времена группы Perfect Continuous Active. Настоящее совершенно-продолженное время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5., ПК 1.1., ПК 1.2., ПК 1.3., ПК 1.4., ПК 1.5.</w:t>
            </w:r>
          </w:p>
        </w:tc>
      </w:tr>
      <w:tr>
        <w:trPr>
          <w:cantSplit w:val="1"/>
          <w:trHeight w:val="30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Лексический минимум для чтения и перевода текстов по теме «Дыхательная система».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Изучение образования и употребления временной группы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rtl w:val="0"/>
              </w:rPr>
              <w:t xml:space="preserve">Perfect Continuous Active</w:t>
            </w:r>
            <w:r w:rsidDel="00000000" w:rsidR="00000000" w:rsidRPr="00000000">
              <w:rPr>
                <w:rtl w:val="0"/>
              </w:rPr>
              <w:t xml:space="preserve">, изучение образования и употребления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rtl w:val="0"/>
              </w:rPr>
              <w:t xml:space="preserve">The Present Perfect Continuous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Практические занятия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Изучить лексический минимум по теме «Дыхательная система».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Тема 3.11. Легкие.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The Present Perfect Continuous Tense.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5., ПК 1.1., ПК 1.2., ПК 1.3., ПК 1.4., ПК 1.5.</w:t>
            </w:r>
          </w:p>
        </w:tc>
      </w:tr>
      <w:tr>
        <w:trPr>
          <w:cantSplit w:val="1"/>
          <w:trHeight w:val="28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Лексический минимум для чтения общения по теме «Легкие».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Изучение употребления The Present Perfect Continuous.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Изучить лексический минимум по теме «Легкие».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D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Тема 3.12.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Пищеварительная система. Настоящее совершенно-продолженное время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5., ПК 1.1., ПК 1.2., ПК 1.3., ПК 1.4., ПК 1.5.</w:t>
            </w:r>
          </w:p>
        </w:tc>
      </w:tr>
      <w:tr>
        <w:trPr>
          <w:cantSplit w:val="1"/>
          <w:trHeight w:val="28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Лексический минимум для чтения и перевода текстов по теме «</w:t>
            </w:r>
            <w:r w:rsidDel="00000000" w:rsidR="00000000" w:rsidRPr="00000000">
              <w:rPr>
                <w:color w:val="000000"/>
                <w:rtl w:val="0"/>
              </w:rPr>
              <w:t xml:space="preserve">Пищеварительная система».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Изучение употребления</w:t>
            </w:r>
            <w:r w:rsidDel="00000000" w:rsidR="00000000" w:rsidRPr="00000000">
              <w:rPr>
                <w:color w:val="000000"/>
                <w:rtl w:val="0"/>
              </w:rPr>
              <w:t xml:space="preserve"> The Present Perfect Continuous.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Практические занятия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0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Изучить лексический минимум по теме: “Пищеварительная система”.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Тема 3.13.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Органы пищеварительной системы. Прошедшее совершенно-продолженное время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5., ПК 1.1., ПК 1.2., ПК 1.3., ПК 1.4., ПК 1.5.</w:t>
            </w:r>
          </w:p>
        </w:tc>
      </w:tr>
      <w:tr>
        <w:trPr>
          <w:cantSplit w:val="1"/>
          <w:trHeight w:val="2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«Органы пищеварительной системы».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Изучение употребления</w:t>
            </w:r>
            <w:r w:rsidDel="00000000" w:rsidR="00000000" w:rsidRPr="00000000">
              <w:rPr>
                <w:color w:val="000000"/>
                <w:rtl w:val="0"/>
              </w:rPr>
              <w:t xml:space="preserve"> The Past Perfect Continuous.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9" w:firstLine="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минимум «Органы пищеварительной системы».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21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Тема 3.14. Кожа.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Будущее совершенно-продолженное время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5., ПК 1.1., ПК 1.2., ПК 1.3., ПК 1.4., ПК 1.5.</w:t>
            </w:r>
          </w:p>
        </w:tc>
      </w:tr>
      <w:tr>
        <w:trPr>
          <w:cantSplit w:val="1"/>
          <w:trHeight w:val="25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«Кожа».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rPr/>
            </w:pPr>
            <w:r w:rsidDel="00000000" w:rsidR="00000000" w:rsidRPr="00000000">
              <w:rPr>
                <w:rtl w:val="0"/>
              </w:rPr>
              <w:t xml:space="preserve">Изучение употребления</w:t>
            </w:r>
            <w:r w:rsidDel="00000000" w:rsidR="00000000" w:rsidRPr="00000000">
              <w:rPr>
                <w:color w:val="000000"/>
                <w:rtl w:val="0"/>
              </w:rPr>
              <w:t xml:space="preserve"> The Future Perfect Continuous.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Практические занятия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минимум «</w:t>
            </w:r>
            <w:r w:rsidDel="00000000" w:rsidR="00000000" w:rsidRPr="00000000">
              <w:rPr>
                <w:rtl w:val="0"/>
              </w:rPr>
              <w:t xml:space="preserve">Кожа</w:t>
            </w:r>
            <w:r w:rsidDel="00000000" w:rsidR="00000000" w:rsidRPr="00000000">
              <w:rPr>
                <w:color w:val="000000"/>
                <w:rtl w:val="0"/>
              </w:rPr>
              <w:t xml:space="preserve">».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6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Тема 3.15. Функции кожи. Страдательный залог в настоящем времени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5., ПК 1.1., ПК 1.2., ПК 1.3., ПК 1.4., ПК 1.5.</w:t>
            </w:r>
          </w:p>
        </w:tc>
      </w:tr>
      <w:tr>
        <w:trPr>
          <w:cantSplit w:val="1"/>
          <w:trHeight w:val="25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Лексический минимум для чтения и перевода текстов по теме «Функции кожи»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07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Изучение образования и употребления страдательного залога в английском языке.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минимум </w:t>
            </w:r>
            <w:r w:rsidDel="00000000" w:rsidR="00000000" w:rsidRPr="00000000">
              <w:rPr>
                <w:rtl w:val="0"/>
              </w:rPr>
              <w:t xml:space="preserve">«Функции кожи»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Обобщить лексико-грамматический материал раздела «Анатомия человека».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6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bookmarkStart w:colFirst="0" w:colLast="0" w:name="_heading=h.44sinio" w:id="15"/>
            <w:bookmarkEnd w:id="15"/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3.16.</w:t>
            </w:r>
          </w:p>
          <w:p w:rsidR="00000000" w:rsidDel="00000000" w:rsidP="00000000" w:rsidRDefault="00000000" w:rsidRPr="00000000" w14:paraId="00001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Нервная система. </w:t>
            </w:r>
            <w:r w:rsidDel="00000000" w:rsidR="00000000" w:rsidRPr="00000000">
              <w:rPr>
                <w:b w:val="1"/>
                <w:rtl w:val="0"/>
              </w:rPr>
              <w:t xml:space="preserve">Страдательный залог в настоящем времени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5., ПК 1.1., ПК 1.2., ПК 1.3., ПК 1.4., ПК 1.5.</w:t>
            </w:r>
          </w:p>
        </w:tc>
      </w:tr>
      <w:tr>
        <w:trPr>
          <w:cantSplit w:val="1"/>
          <w:trHeight w:val="206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1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Лексический минимум для общения по теме «Нервная система»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9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Изучение образования и употребления страдательного залога в настоящем времени в английском языке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1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Практические занятия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Изучить лексический минимум по теме «Нервная система»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3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3.17. Мочевыделительная система. </w:t>
            </w:r>
            <w:r w:rsidDel="00000000" w:rsidR="00000000" w:rsidRPr="00000000">
              <w:rPr>
                <w:b w:val="1"/>
                <w:rtl w:val="0"/>
              </w:rPr>
              <w:t xml:space="preserve">Страдательный залог в прошедшем времени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5., ПК 1.1., ПК 1.2., ПК 1.3., ПК 1.4., ПК 1.5.</w:t>
            </w:r>
          </w:p>
        </w:tc>
      </w:tr>
      <w:tr>
        <w:trPr>
          <w:cantSplit w:val="1"/>
          <w:trHeight w:val="174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Лексический минимум для общения по теме «Мочевыделительная система»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9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Изучение образования и употребления страдательного залога в прошедшем времени в английском языке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0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Изучить лексический материал по теме «Мочевыделительная система»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42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3.18. Репродуктивная система. </w:t>
            </w:r>
            <w:r w:rsidDel="00000000" w:rsidR="00000000" w:rsidRPr="00000000">
              <w:rPr>
                <w:b w:val="1"/>
                <w:rtl w:val="0"/>
              </w:rPr>
              <w:t xml:space="preserve">Страдательный залог в прошедшем времени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5., ПК 1.1., ПК 1.2., ПК 1.3., ПК 1.4., ПК 1.5.</w:t>
            </w:r>
          </w:p>
        </w:tc>
      </w:tr>
      <w:tr>
        <w:trPr>
          <w:cantSplit w:val="1"/>
          <w:trHeight w:val="206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Лексический минимум для общения по теме «Репродуктивная система»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6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Изучение образования и употребления страдательного залога в прошедшем времени в английском языке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Изучить лексический материал по теме «Репродуктивная система»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4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Итоговое занятие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AF">
            <w:pPr>
              <w:tabs>
                <w:tab w:val="left" w:pos="1646"/>
              </w:tabs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5., ПК 1.1., ПК 1.2., ПК 1.3., ПК 1.4., ПК 1.5.</w:t>
            </w:r>
          </w:p>
        </w:tc>
      </w:tr>
      <w:tr>
        <w:trPr>
          <w:cantSplit w:val="1"/>
          <w:trHeight w:val="267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BC">
            <w:pPr>
              <w:tabs>
                <w:tab w:val="left" w:pos="164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BE">
            <w:pPr>
              <w:tabs>
                <w:tab w:val="left" w:pos="164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Лексико-грамматический материал по темам раздела «Анатомия человека»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C9">
            <w:pPr>
              <w:tabs>
                <w:tab w:val="left" w:pos="164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84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D6">
            <w:pPr>
              <w:tabs>
                <w:tab w:val="left" w:pos="164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Обобщить лексико-грамматический материал по темам раздела «Анатомия человека»  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84" w:hRule="atLeast"/>
          <w:tblHeader w:val="0"/>
        </w:trPr>
        <w:tc>
          <w:tcPr>
            <w:gridSpan w:val="13"/>
            <w:tcBorders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12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2E3">
            <w:pPr>
              <w:keepNext w:val="0"/>
              <w:keepLines w:val="0"/>
              <w:pageBreakBefore w:val="0"/>
              <w:widowControl w:val="1"/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8" w:right="0" w:hanging="72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2jxsxqh" w:id="16"/>
            <w:bookmarkEnd w:id="16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Тематический план на 2024 – 2025 учебный год.</w:t>
            </w:r>
          </w:p>
          <w:p w:rsidR="00000000" w:rsidDel="00000000" w:rsidP="00000000" w:rsidRDefault="00000000" w:rsidRPr="00000000" w14:paraId="00001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color w:val="000000"/>
              </w:rPr>
            </w:pPr>
            <w:bookmarkStart w:colFirst="0" w:colLast="0" w:name="_heading=h.z337ya" w:id="17"/>
            <w:bookmarkEnd w:id="17"/>
            <w:r w:rsidDel="00000000" w:rsidR="00000000" w:rsidRPr="00000000">
              <w:rPr>
                <w:b w:val="1"/>
                <w:rtl w:val="0"/>
              </w:rPr>
              <w:t xml:space="preserve">3 курс V – VI семестр.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8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Наименование разделов и тем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F3">
            <w:pPr>
              <w:tabs>
                <w:tab w:val="left" w:pos="1646"/>
              </w:tabs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Содержание учебного материала и формы организации деятельности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Объем часов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Коды компетенций, формированию которых способствует элемент программы</w:t>
            </w:r>
          </w:p>
        </w:tc>
      </w:tr>
      <w:tr>
        <w:trPr>
          <w:cantSplit w:val="1"/>
          <w:trHeight w:val="18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00">
            <w:pPr>
              <w:tabs>
                <w:tab w:val="left" w:pos="1646"/>
              </w:tabs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3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4</w:t>
            </w:r>
          </w:p>
        </w:tc>
      </w:tr>
      <w:tr>
        <w:trPr>
          <w:cantSplit w:val="1"/>
          <w:trHeight w:val="222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Раздел 1. Проблемы современного человечества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27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9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1.1. Проблемы современного человечества. Модальные глаголы и их эквиваленты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ОК 3., ОК 5., ОК 11., ПК 4.2., ПК 4.6., ПК 4.3. </w:t>
            </w:r>
          </w:p>
        </w:tc>
      </w:tr>
      <w:tr>
        <w:trPr>
          <w:cantSplit w:val="1"/>
          <w:trHeight w:val="174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«Проблемы современного человечества»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9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Изучение способов употребления модальных  глаголов</w:t>
            </w:r>
            <w:r w:rsidDel="00000000" w:rsidR="00000000" w:rsidRPr="00000000">
              <w:rPr>
                <w:color w:val="000000"/>
                <w:rtl w:val="0"/>
              </w:rPr>
              <w:t xml:space="preserve"> и их эквивалентов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 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материал по теме </w:t>
            </w:r>
            <w:r w:rsidDel="00000000" w:rsidR="00000000" w:rsidRPr="00000000">
              <w:rPr>
                <w:rtl w:val="0"/>
              </w:rPr>
              <w:t xml:space="preserve">«Проблемы современного человечества»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6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1.2. Употребление алкоголя. Модальные глаголы can/ could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ОК 3., ОК 5., ОК 11., ПК 4.2., ПК 4.6., ПК 4.3.</w:t>
            </w:r>
          </w:p>
        </w:tc>
      </w:tr>
      <w:tr>
        <w:trPr>
          <w:cantSplit w:val="1"/>
          <w:trHeight w:val="174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«Употребление алкоголя»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4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Изучение способов употребления модальных  глаголов </w:t>
            </w:r>
            <w:r w:rsidDel="00000000" w:rsidR="00000000" w:rsidRPr="00000000">
              <w:rPr>
                <w:color w:val="000000"/>
                <w:rtl w:val="0"/>
              </w:rPr>
              <w:t xml:space="preserve">can/could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1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материал по теме </w:t>
            </w:r>
            <w:r w:rsidDel="00000000" w:rsidR="00000000" w:rsidRPr="00000000">
              <w:rPr>
                <w:rtl w:val="0"/>
              </w:rPr>
              <w:t xml:space="preserve">«Употребление алкоголя»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6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34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Подготовить буклеты о вреде злоупотребления алкоголя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1.3. Употребление наркотиков. Модальные глаголы can/ could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ОК 3., ОК 5., ОК 11., ПК 4.2., ПК 4.6., ПК 4.3.</w:t>
            </w:r>
          </w:p>
        </w:tc>
      </w:tr>
      <w:tr>
        <w:trPr>
          <w:cantSplit w:val="1"/>
          <w:trHeight w:val="237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«Употребление наркотиков»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1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Изучение способов употребления модальных  глаголов </w:t>
            </w:r>
            <w:r w:rsidDel="00000000" w:rsidR="00000000" w:rsidRPr="00000000">
              <w:rPr>
                <w:color w:val="000000"/>
                <w:rtl w:val="0"/>
              </w:rPr>
              <w:t xml:space="preserve">can/could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69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7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материал по теме </w:t>
            </w:r>
            <w:r w:rsidDel="00000000" w:rsidR="00000000" w:rsidRPr="00000000">
              <w:rPr>
                <w:rtl w:val="0"/>
              </w:rPr>
              <w:t xml:space="preserve">«Употребление наркотиков»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37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1.4. СПИД. Модальные глаголы may/might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3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4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ОК 3., ОК 5., ОК 11., ПК 4.2., ПК 4.6., ПК 4.3.</w:t>
            </w:r>
          </w:p>
        </w:tc>
      </w:tr>
      <w:tr>
        <w:trPr>
          <w:cantSplit w:val="1"/>
          <w:trHeight w:val="269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«СПИД»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Изучение способов употребления модальных  глаголов </w:t>
            </w:r>
            <w:r w:rsidDel="00000000" w:rsidR="00000000" w:rsidRPr="00000000">
              <w:rPr>
                <w:color w:val="000000"/>
                <w:rtl w:val="0"/>
              </w:rPr>
              <w:t xml:space="preserve">may/might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0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материал по теме </w:t>
            </w:r>
            <w:r w:rsidDel="00000000" w:rsidR="00000000" w:rsidRPr="00000000">
              <w:rPr>
                <w:rtl w:val="0"/>
              </w:rPr>
              <w:t xml:space="preserve">«СПИД»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3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1.5. Табакокурение. Модальные глаголы may/might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ОК 3., ОК 5., ОК 11., ПК 4.2., ПК 4.6., ПК 4.3.</w:t>
            </w:r>
          </w:p>
        </w:tc>
      </w:tr>
      <w:tr>
        <w:trPr>
          <w:cantSplit w:val="1"/>
          <w:trHeight w:val="19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«Табакокурение»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Изучение способов употребления модальных  глаголов </w:t>
            </w:r>
            <w:r w:rsidDel="00000000" w:rsidR="00000000" w:rsidRPr="00000000">
              <w:rPr>
                <w:color w:val="000000"/>
                <w:rtl w:val="0"/>
              </w:rPr>
              <w:t xml:space="preserve">may/might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материал по теме </w:t>
            </w:r>
            <w:r w:rsidDel="00000000" w:rsidR="00000000" w:rsidRPr="00000000">
              <w:rPr>
                <w:rtl w:val="0"/>
              </w:rPr>
              <w:t xml:space="preserve">«Табакокурение»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0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Подготовить листовки о вреде табакокурения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5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1.6. Беременность и курение. Модальный глагол must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ОК 3., ОК 5., ОК 11., ПК 1.4., ПК 4.2., ПК 4.6., ПК 4.3.</w:t>
            </w:r>
          </w:p>
        </w:tc>
      </w:tr>
      <w:tr>
        <w:trPr>
          <w:cantSplit w:val="1"/>
          <w:trHeight w:val="237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«Беременность и курение»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6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Изучение способов употребления модального  глагола </w:t>
            </w:r>
            <w:r w:rsidDel="00000000" w:rsidR="00000000" w:rsidRPr="00000000">
              <w:rPr>
                <w:color w:val="000000"/>
                <w:rtl w:val="0"/>
              </w:rPr>
              <w:t xml:space="preserve">must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1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материал по теме </w:t>
            </w:r>
            <w:r w:rsidDel="00000000" w:rsidR="00000000" w:rsidRPr="00000000">
              <w:rPr>
                <w:rtl w:val="0"/>
              </w:rPr>
              <w:t xml:space="preserve">«Беременность и курение»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9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1.7. Дети и токсикомания. Модальный глагол must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ОК 3., ОК 5., ОК 11., ПК 4.2., ПК 4.6., ПК 4.3.</w:t>
            </w:r>
          </w:p>
        </w:tc>
      </w:tr>
      <w:tr>
        <w:trPr>
          <w:cantSplit w:val="1"/>
          <w:trHeight w:val="19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«Дети и токсикомания»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4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Изучение способов употребления модального  глагола </w:t>
            </w:r>
            <w:r w:rsidDel="00000000" w:rsidR="00000000" w:rsidRPr="00000000">
              <w:rPr>
                <w:color w:val="000000"/>
                <w:rtl w:val="0"/>
              </w:rPr>
              <w:t xml:space="preserve">must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4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материал по теме </w:t>
            </w:r>
            <w:r w:rsidDel="00000000" w:rsidR="00000000" w:rsidRPr="00000000">
              <w:rPr>
                <w:rtl w:val="0"/>
              </w:rPr>
              <w:t xml:space="preserve">«Дети и токсикомания»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6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1.8. Экологические проблемы. Модальный глагол have to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ОК 3., ОК 5., ОК 11., ПК 4.2., ПК 4.6., ПК 4.3.</w:t>
            </w:r>
          </w:p>
        </w:tc>
      </w:tr>
      <w:tr>
        <w:trPr>
          <w:cantSplit w:val="1"/>
          <w:trHeight w:val="174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</w:t>
            </w:r>
            <w:r w:rsidDel="00000000" w:rsidR="00000000" w:rsidRPr="00000000">
              <w:rPr>
                <w:color w:val="000000"/>
                <w:rtl w:val="0"/>
              </w:rPr>
              <w:t xml:space="preserve"> «Экологические проблемы. Защита окружающей среды»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Изучение способов употребления модального глагола </w:t>
            </w:r>
            <w:r w:rsidDel="00000000" w:rsidR="00000000" w:rsidRPr="00000000">
              <w:rPr>
                <w:color w:val="000000"/>
                <w:rtl w:val="0"/>
              </w:rPr>
              <w:t xml:space="preserve">have to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7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материал по теме «Экологические проблемы. Защита окружающей среды»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3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7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Подготовить презентацию по теме «Экологические проблемы. Защита окружающей среды»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6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1.9. Загрязнение воздуха. Модальный глагол have to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ОК 3., ОК 5., ОК 11., ПК 4.2., ПК 4.6., ПК 4.3.</w:t>
            </w:r>
          </w:p>
        </w:tc>
      </w:tr>
      <w:tr>
        <w:trPr>
          <w:cantSplit w:val="1"/>
          <w:trHeight w:val="16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«Загрязнение воздуха»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Изучение способов употребления модального глагола </w:t>
            </w:r>
            <w:r w:rsidDel="00000000" w:rsidR="00000000" w:rsidRPr="00000000">
              <w:rPr>
                <w:color w:val="000000"/>
                <w:rtl w:val="0"/>
              </w:rPr>
              <w:t xml:space="preserve">have to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материал по теме </w:t>
            </w:r>
            <w:r w:rsidDel="00000000" w:rsidR="00000000" w:rsidRPr="00000000">
              <w:rPr>
                <w:rtl w:val="0"/>
              </w:rPr>
              <w:t xml:space="preserve">«Загрязнение воздуха»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6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1.10. Проблема загрязнения воды. Модальный глагол should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5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ОК 3., ОК 5., ОК 11., ПК 4.2., ПК 4.6., ПК 4.3.</w:t>
            </w:r>
          </w:p>
        </w:tc>
      </w:tr>
      <w:tr>
        <w:trPr>
          <w:cantSplit w:val="1"/>
          <w:trHeight w:val="174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</w:t>
            </w:r>
            <w:r w:rsidDel="00000000" w:rsidR="00000000" w:rsidRPr="00000000">
              <w:rPr>
                <w:color w:val="000000"/>
                <w:rtl w:val="0"/>
              </w:rPr>
              <w:t xml:space="preserve">«Проблема загрязнения воды»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Изучение способов употребления модального глагола </w:t>
            </w:r>
            <w:r w:rsidDel="00000000" w:rsidR="00000000" w:rsidRPr="00000000">
              <w:rPr>
                <w:color w:val="000000"/>
                <w:rtl w:val="0"/>
              </w:rPr>
              <w:t xml:space="preserve">should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Подготовить сообщение по теме «Проблема загрязнения воды»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4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1.11. Шумовое загрязнение. Модальный глагол to be to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5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6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ОК 3., ОК 5., ОК 11., ПК 4.2., ПК 4.6., ПК 4.3.</w:t>
            </w:r>
          </w:p>
        </w:tc>
      </w:tr>
      <w:tr>
        <w:trPr>
          <w:cantSplit w:val="1"/>
          <w:trHeight w:val="174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</w:t>
            </w:r>
            <w:r w:rsidDel="00000000" w:rsidR="00000000" w:rsidRPr="00000000">
              <w:rPr>
                <w:color w:val="000000"/>
                <w:rtl w:val="0"/>
              </w:rPr>
              <w:t xml:space="preserve">«Шумовое загрязнение»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6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Изучение способов употребления модального глагола </w:t>
            </w:r>
            <w:r w:rsidDel="00000000" w:rsidR="00000000" w:rsidRPr="00000000">
              <w:rPr>
                <w:color w:val="000000"/>
                <w:rtl w:val="0"/>
              </w:rPr>
              <w:t xml:space="preserve">to be to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1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материал по теме «Шумовое загрязнение»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Раздел 2.</w:t>
            </w:r>
          </w:p>
          <w:p w:rsidR="00000000" w:rsidDel="00000000" w:rsidP="00000000" w:rsidRDefault="00000000" w:rsidRPr="00000000" w14:paraId="000016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Поликлиника.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10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8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2.1. Поликлиника. Модальный глагол ought to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ОК 3., ОК 5., ОК 11., ПК 4.2., ПК 4.6., ПК 4.3.</w:t>
            </w:r>
          </w:p>
        </w:tc>
      </w:tr>
      <w:tr>
        <w:trPr>
          <w:cantSplit w:val="1"/>
          <w:trHeight w:val="126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«Поликлиника»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Изучение способов употребления модального глагола </w:t>
            </w:r>
            <w:r w:rsidDel="00000000" w:rsidR="00000000" w:rsidRPr="00000000">
              <w:rPr>
                <w:color w:val="000000"/>
                <w:rtl w:val="0"/>
              </w:rPr>
              <w:t xml:space="preserve">ought to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6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34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материал по теме </w:t>
            </w:r>
            <w:r w:rsidDel="00000000" w:rsidR="00000000" w:rsidRPr="00000000">
              <w:rPr>
                <w:rtl w:val="0"/>
              </w:rPr>
              <w:t xml:space="preserve">«Поликлиника»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6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2.2. Основной инструментарий и предметы ухода. Выражения способности совершения действия с to be able to…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ОК 3., ОК 5., ОК 11., ПК 4.2., ПК 4.6., ПК 4.3.</w:t>
            </w:r>
          </w:p>
        </w:tc>
      </w:tr>
      <w:tr>
        <w:trPr>
          <w:cantSplit w:val="1"/>
          <w:trHeight w:val="174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«Основной инструментарий и предметы ухода»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Изучение употребления выражения способности совершения действия с to be able to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9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материал по теме </w:t>
            </w:r>
            <w:r w:rsidDel="00000000" w:rsidR="00000000" w:rsidRPr="00000000">
              <w:rPr>
                <w:rtl w:val="0"/>
              </w:rPr>
              <w:t xml:space="preserve">«Основной инструментарий и предметы ухода»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6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2.3. Деятельность врача и медсестры в поликлинике. Модальный глагол need to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ОК 3., ОК 5., ОК 11., ПК 4.2., ПК 4.6., ПК 4.3.</w:t>
            </w:r>
          </w:p>
        </w:tc>
      </w:tr>
      <w:tr>
        <w:trPr>
          <w:cantSplit w:val="1"/>
          <w:trHeight w:val="30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«Деятельность врача и медсестры в поликлинике»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Изучение способов употребления модального глагола </w:t>
            </w:r>
            <w:r w:rsidDel="00000000" w:rsidR="00000000" w:rsidRPr="00000000">
              <w:rPr>
                <w:color w:val="000000"/>
                <w:rtl w:val="0"/>
              </w:rPr>
              <w:t xml:space="preserve">need to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6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34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материал по теме </w:t>
            </w:r>
            <w:r w:rsidDel="00000000" w:rsidR="00000000" w:rsidRPr="00000000">
              <w:rPr>
                <w:rtl w:val="0"/>
              </w:rPr>
              <w:t xml:space="preserve">«Деятельность врача и медсестры в поликлинике»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51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2.4. Осмотр пациента. Модальные глаголы will/would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ОК 3., ОК 5., ОК 11., ПК 4.2., ПК 4.6., ПК 4.3.</w:t>
            </w:r>
          </w:p>
        </w:tc>
      </w:tr>
      <w:tr>
        <w:trPr>
          <w:cantSplit w:val="1"/>
          <w:trHeight w:val="269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«Осмотр пациента»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1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Изучение способов употребления модальных глаголов </w:t>
            </w:r>
            <w:r w:rsidDel="00000000" w:rsidR="00000000" w:rsidRPr="00000000">
              <w:rPr>
                <w:color w:val="000000"/>
                <w:rtl w:val="0"/>
              </w:rPr>
              <w:t xml:space="preserve">will/would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6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материал по теме </w:t>
            </w:r>
            <w:r w:rsidDel="00000000" w:rsidR="00000000" w:rsidRPr="00000000">
              <w:rPr>
                <w:rtl w:val="0"/>
              </w:rPr>
              <w:t xml:space="preserve">«Осмотр пациента»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2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color w:val="000000"/>
              </w:rPr>
            </w:pPr>
            <w:bookmarkStart w:colFirst="0" w:colLast="0" w:name="_heading=h.3j2qqm3" w:id="18"/>
            <w:bookmarkEnd w:id="18"/>
            <w:r w:rsidDel="00000000" w:rsidR="00000000" w:rsidRPr="00000000">
              <w:rPr>
                <w:b w:val="1"/>
                <w:rtl w:val="0"/>
              </w:rPr>
              <w:t xml:space="preserve">Промежуточная аттестация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Дифференцированный зачет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ОК 8., ОК 9., ОК 12., ПК 3.6., ПК 3.8., ПК 4.2., ПК 4.3., ПК 4.4., ПК 4.5., ПК 5.2., ПК 5.3., ПК 5.4.</w:t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Раздел 3.</w:t>
            </w:r>
          </w:p>
          <w:p w:rsidR="00000000" w:rsidDel="00000000" w:rsidP="00000000" w:rsidRDefault="00000000" w:rsidRPr="00000000" w14:paraId="00001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Заболевания.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39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3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3.1. Заболевания. Заболевания сердца. </w:t>
            </w:r>
            <w:r w:rsidDel="00000000" w:rsidR="00000000" w:rsidRPr="00000000">
              <w:rPr>
                <w:b w:val="1"/>
                <w:rtl w:val="0"/>
              </w:rPr>
              <w:t xml:space="preserve">Complex Object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7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ОК 3., ОК 5., ОК 6., ПК 1.1., ПК 1.2., ПК 1.3., ПК 1.4., ПК 1.5. ПК 3.5., ПК 3.8.</w:t>
            </w:r>
          </w:p>
        </w:tc>
      </w:tr>
      <w:tr>
        <w:trPr>
          <w:cantSplit w:val="1"/>
          <w:trHeight w:val="28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по теме «</w:t>
            </w:r>
            <w:r w:rsidDel="00000000" w:rsidR="00000000" w:rsidRPr="00000000">
              <w:rPr>
                <w:color w:val="000000"/>
                <w:rtl w:val="0"/>
              </w:rPr>
              <w:t xml:space="preserve">Заболевания сердца</w:t>
            </w:r>
            <w:r w:rsidDel="00000000" w:rsidR="00000000" w:rsidRPr="00000000">
              <w:rPr>
                <w:rtl w:val="0"/>
              </w:rPr>
              <w:t xml:space="preserve">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Изучение образования и употребления Complex Object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Практические занятия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7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Составить диалог по теме «Заболевания сердца».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02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3.2. Повышенное артериальное давление.</w:t>
            </w:r>
            <w:r w:rsidDel="00000000" w:rsidR="00000000" w:rsidRPr="00000000">
              <w:rPr>
                <w:b w:val="1"/>
                <w:rtl w:val="0"/>
              </w:rPr>
              <w:t xml:space="preserve"> Complex Object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ОК 3., ОК 5., ОК 6., ПК 1.1., ПК 1.2., ПК 1.3., ПК 1.4., ПК 1.5. ПК 3.5., ПК 3.8.</w:t>
            </w:r>
          </w:p>
        </w:tc>
      </w:tr>
      <w:tr>
        <w:trPr>
          <w:cantSplit w:val="1"/>
          <w:trHeight w:val="267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по теме «Повышенное артериальное давление».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Изучение употребления Complex Object</w:t>
            </w:r>
            <w:r w:rsidDel="00000000" w:rsidR="00000000" w:rsidRPr="00000000">
              <w:rPr>
                <w:color w:val="00000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9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Практические занятия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9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минимум по теме «Повышенное артериальное давление».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3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3.3. Воспаление легких</w:t>
            </w:r>
          </w:p>
          <w:p w:rsidR="00000000" w:rsidDel="00000000" w:rsidP="00000000" w:rsidRDefault="00000000" w:rsidRPr="00000000" w14:paraId="000017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Complex Object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ОК 3., ОК 5., ОК 6., ПК 1.1., ПК 1.2., ПК 1.3., ПК 1.4., ПК 1.5. ПК 3.5., ПК 3.8.</w:t>
            </w:r>
          </w:p>
        </w:tc>
      </w:tr>
      <w:tr>
        <w:trPr>
          <w:cantSplit w:val="1"/>
          <w:trHeight w:val="389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7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</w:t>
            </w:r>
            <w:r w:rsidDel="00000000" w:rsidR="00000000" w:rsidRPr="00000000">
              <w:rPr>
                <w:color w:val="000000"/>
                <w:rtl w:val="0"/>
              </w:rPr>
              <w:t xml:space="preserve">Воспаление легких</w:t>
            </w:r>
            <w:r w:rsidDel="00000000" w:rsidR="00000000" w:rsidRPr="00000000">
              <w:rPr>
                <w:rtl w:val="0"/>
              </w:rPr>
              <w:t xml:space="preserve">».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Изучение употребления Complex Object</w:t>
            </w:r>
            <w:r w:rsidDel="00000000" w:rsidR="00000000" w:rsidRPr="00000000">
              <w:rPr>
                <w:color w:val="00000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96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Практические занятия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96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минимум по теме «Воспаление легких».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0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3.4. Бронхит. </w:t>
            </w:r>
            <w:r w:rsidDel="00000000" w:rsidR="00000000" w:rsidRPr="00000000">
              <w:rPr>
                <w:b w:val="1"/>
                <w:rtl w:val="0"/>
              </w:rPr>
              <w:t xml:space="preserve">Complex Object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ОК 3., ОК 5., ОК 6., ПК 1.1., ПК 1.2., ПК 1.3., ПК 1.4., ПК 1.5. ПК 3.5.</w:t>
            </w:r>
          </w:p>
        </w:tc>
      </w:tr>
      <w:tr>
        <w:trPr>
          <w:cantSplit w:val="1"/>
          <w:trHeight w:val="25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«Бронхит».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Изучение образования и употребления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Complex Object</w:t>
            </w:r>
            <w:r w:rsidDel="00000000" w:rsidR="00000000" w:rsidRPr="00000000">
              <w:rPr>
                <w:color w:val="00000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Практически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минимум по теме «Бронхит».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1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3.5. Туберкулез Причастие I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ОК 3., ОК 5., ОК 6., ПК 1.1., ПК 1.2., ПК 1.3., ПК 1.4., ПК 1.5. ПК 3.5., ПК 3.8.</w:t>
            </w:r>
          </w:p>
        </w:tc>
      </w:tr>
      <w:tr>
        <w:trPr>
          <w:cantSplit w:val="1"/>
          <w:trHeight w:val="25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«Туберкулёз».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Изучение употребления</w:t>
            </w:r>
            <w:r w:rsidDel="00000000" w:rsidR="00000000" w:rsidRPr="00000000">
              <w:rPr>
                <w:color w:val="000000"/>
                <w:rtl w:val="0"/>
              </w:rPr>
              <w:t xml:space="preserve">  Причастия 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Практические занятия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Составить монологическое высказывание по теме «Туберкулез».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0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3.6. Аппендицит. Причастие I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ОК 3., ОК 5., ОК 6., ПК 1.1., ПК 1.2., ПК 1.3., ПК 1.4., ПК 1.5. ПК 3.5.</w:t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«Аппендицит».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Изучение употребления</w:t>
            </w:r>
            <w:r w:rsidDel="00000000" w:rsidR="00000000" w:rsidRPr="00000000">
              <w:rPr>
                <w:color w:val="000000"/>
                <w:rtl w:val="0"/>
              </w:rPr>
              <w:t xml:space="preserve">  Причастия 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минимум по теме «</w:t>
            </w:r>
            <w:r w:rsidDel="00000000" w:rsidR="00000000" w:rsidRPr="00000000">
              <w:rPr>
                <w:rtl w:val="0"/>
              </w:rPr>
              <w:t xml:space="preserve">Аппендицит</w:t>
            </w:r>
            <w:r w:rsidDel="00000000" w:rsidR="00000000" w:rsidRPr="00000000">
              <w:rPr>
                <w:color w:val="000000"/>
                <w:rtl w:val="0"/>
              </w:rPr>
              <w:t xml:space="preserve">».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3.7. Дифтерия. Коклюш. Причастие II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8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ОК 3., ОК 5., ОК 6., ПК 1.1., ПК 1.2., ПК 1.3., ПК 1.4., ПК 1.5. ПК 3.5., ПК 4.2., ПК 4.3.</w:t>
            </w:r>
          </w:p>
        </w:tc>
      </w:tr>
      <w:tr>
        <w:trPr>
          <w:cantSplit w:val="1"/>
          <w:trHeight w:val="28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8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«Дифтерия. Коклюш».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Изучение образования и употребления</w:t>
            </w:r>
            <w:r w:rsidDel="00000000" w:rsidR="00000000" w:rsidRPr="00000000">
              <w:rPr>
                <w:color w:val="000000"/>
                <w:rtl w:val="0"/>
              </w:rPr>
              <w:t xml:space="preserve"> Причастия II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Практические занятия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минимум по теме «</w:t>
            </w:r>
            <w:r w:rsidDel="00000000" w:rsidR="00000000" w:rsidRPr="00000000">
              <w:rPr>
                <w:rtl w:val="0"/>
              </w:rPr>
              <w:t xml:space="preserve">Дифтерия. Коклюш</w:t>
            </w:r>
            <w:r w:rsidDel="00000000" w:rsidR="00000000" w:rsidRPr="00000000">
              <w:rPr>
                <w:color w:val="000000"/>
                <w:rtl w:val="0"/>
              </w:rPr>
              <w:t xml:space="preserve">».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0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3.8. Краснуха.  Причастие II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ОК 3., ОК 5., ОК 6., ПК 1.1., ПК 1.2., ПК 1.3., ПК 1.4., ПК 1.5. ПК 3.5., ПК 4.2., ПК 4.3.</w:t>
            </w:r>
          </w:p>
        </w:tc>
      </w:tr>
      <w:tr>
        <w:trPr>
          <w:cantSplit w:val="1"/>
          <w:trHeight w:val="28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«Краснуха».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Изучение образования и употребления</w:t>
            </w:r>
            <w:r w:rsidDel="00000000" w:rsidR="00000000" w:rsidRPr="00000000">
              <w:rPr>
                <w:color w:val="000000"/>
                <w:rtl w:val="0"/>
              </w:rPr>
              <w:t xml:space="preserve">  Причастия II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минимум по теме «Краснуха».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0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3.9. Эпидемический паротит. Герундий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ОК 3., ОК 5., ОК 6., ПК 1.1., ПК 1.2., ПК 1.3., ПК 1.4., ПК 1.5. ПК 3.5., ПК 4.2., ПК 4.3.</w:t>
            </w:r>
          </w:p>
        </w:tc>
      </w:tr>
      <w:tr>
        <w:trPr>
          <w:cantSplit w:val="1"/>
          <w:trHeight w:val="33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«Эпидемический паротит».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7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Изучение образования и употребления </w:t>
            </w:r>
            <w:r w:rsidDel="00000000" w:rsidR="00000000" w:rsidRPr="00000000">
              <w:rPr>
                <w:color w:val="000000"/>
                <w:rtl w:val="0"/>
              </w:rPr>
              <w:t xml:space="preserve">Герундия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минимум по теме «Эпидемический паротит».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Самостоятельная работа обучающихся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Создать слайды по теме «Паротит».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9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3.10. Ветряная оспа. Причастные обороты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ОК 3., ОК 5., ОК 6., ПК 1.1., ПК 1.2., ПК 1.3., ПК 1.4., ПК 1.5. ПК 3.5., ПК 4.2., ПК 4.3.</w:t>
            </w:r>
          </w:p>
        </w:tc>
      </w:tr>
      <w:tr>
        <w:trPr>
          <w:cantSplit w:val="1"/>
          <w:trHeight w:val="267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«Ветряная оспа».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Изучение употребления </w:t>
            </w:r>
            <w:r w:rsidDel="00000000" w:rsidR="00000000" w:rsidRPr="00000000">
              <w:rPr>
                <w:color w:val="000000"/>
                <w:rtl w:val="0"/>
              </w:rPr>
              <w:t xml:space="preserve"> Причастных оборотов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7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7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минимум по теме «Ветряная оспа».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0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Тема 3.11. Столбняк.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Причастные обороты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ОК 3., ОК 5., ОК 6., ПК 1.1., ПК 1.2., ПК 1.3., ПК 1.4., ПК 1.5. ПК 3.5., ПК 4.2., ПК 4.3.</w:t>
            </w:r>
          </w:p>
        </w:tc>
      </w:tr>
      <w:tr>
        <w:trPr>
          <w:cantSplit w:val="1"/>
          <w:trHeight w:val="30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«Столбняк».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4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Изучение употребления </w:t>
            </w:r>
            <w:r w:rsidDel="00000000" w:rsidR="00000000" w:rsidRPr="00000000">
              <w:rPr>
                <w:color w:val="000000"/>
                <w:rtl w:val="0"/>
              </w:rPr>
              <w:t xml:space="preserve"> Причастных оборотов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Составить монологическое высказывание по теме «Столбняк».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0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3.12. Рахит. Причастные обороты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ОК 3., ОК 5., ОК 6., ПК 1.1., ПК 1.2., ПК 1.3., ПК 1.4., ПК 1.5. ПК 3.5., ПК 4.2., ПК 4.3.</w:t>
            </w:r>
          </w:p>
        </w:tc>
      </w:tr>
      <w:tr>
        <w:trPr>
          <w:cantSplit w:val="1"/>
          <w:trHeight w:val="369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«Рахит».</w:t>
            </w:r>
          </w:p>
          <w:p w:rsidR="00000000" w:rsidDel="00000000" w:rsidP="00000000" w:rsidRDefault="00000000" w:rsidRPr="00000000" w14:paraId="00001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7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Изучение образования и употребления</w:t>
            </w:r>
            <w:r w:rsidDel="00000000" w:rsidR="00000000" w:rsidRPr="00000000">
              <w:rPr>
                <w:color w:val="000000"/>
                <w:rtl w:val="0"/>
              </w:rPr>
              <w:t xml:space="preserve"> Причастных оборотов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минимум по теме «Столбняк».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Создать буклет по теме «Рахит»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95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3.13. Рак. Согласование времен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ОК 3., ОК 5., ОК 6., ПК 1.1., ПК 1.2., ПК 1.3., ПК 1.4., ПК 1.5. ПК 3.5.</w:t>
            </w:r>
          </w:p>
        </w:tc>
      </w:tr>
      <w:tr>
        <w:trPr>
          <w:cantSplit w:val="1"/>
          <w:trHeight w:val="206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«Рак»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1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Изучение темы и применение в речи «Согласование времен»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0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минимум по теме </w:t>
            </w:r>
            <w:r w:rsidDel="00000000" w:rsidR="00000000" w:rsidRPr="00000000">
              <w:rPr>
                <w:rtl w:val="0"/>
              </w:rPr>
              <w:t xml:space="preserve">«Рак»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63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3.14. Гепатиты. Согласование времен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ОК 3., ОК 5., ОК 6., ПК 1.1., ПК 1.2., ПК 1.3., ПК 1.4., ПК 1.5. ПК 3.5., ПК 4.2., ПК 4.3.</w:t>
            </w:r>
          </w:p>
        </w:tc>
      </w:tr>
      <w:tr>
        <w:trPr>
          <w:cantSplit w:val="1"/>
          <w:trHeight w:val="25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«Гепатиты»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1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Изучение темы и применение в речи «Согласование времен»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6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9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минимум по теме </w:t>
            </w:r>
            <w:r w:rsidDel="00000000" w:rsidR="00000000" w:rsidRPr="00000000">
              <w:rPr>
                <w:rtl w:val="0"/>
              </w:rPr>
              <w:t xml:space="preserve">«Гепатиты»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9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Составить буклет по теме «Гепатит»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4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3.15. Заболевания почек. Прямая и косвенная речь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ОК 3., ОК 5., ОК 6., ПК 1.1., ПК 1.2., ПК 1.3., ПК 1.4., ПК 1.5. ПК 3.5., ПК 4.2., ПК 4.3.</w:t>
            </w:r>
          </w:p>
        </w:tc>
      </w:tr>
      <w:tr>
        <w:trPr>
          <w:cantSplit w:val="1"/>
          <w:trHeight w:val="221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«Заболевания почек»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6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Изучение и применение в речи темы «Прямая и косвенная речь»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минимум по теме </w:t>
            </w:r>
            <w:r w:rsidDel="00000000" w:rsidR="00000000" w:rsidRPr="00000000">
              <w:rPr>
                <w:rtl w:val="0"/>
              </w:rPr>
              <w:t xml:space="preserve">«Заболевания почек»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5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3.16. Нервные болезни. Прямая и косвенная речь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ОК 3., ОК 5., ОК 6., ПК 1.1., ПК 1.2., ПК 1.3., ПК 1.4., ПК 1.5. ПК 3.5., ПК 4.2., ПК 4.3.</w:t>
            </w:r>
          </w:p>
        </w:tc>
      </w:tr>
      <w:tr>
        <w:trPr>
          <w:cantSplit w:val="1"/>
          <w:trHeight w:val="206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«Нервные болезни»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Изучение и применение в речи темы «Прямая и косвенная речь»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4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минимум по теме </w:t>
            </w:r>
            <w:r w:rsidDel="00000000" w:rsidR="00000000" w:rsidRPr="00000000">
              <w:rPr>
                <w:rtl w:val="0"/>
              </w:rPr>
              <w:t xml:space="preserve">«Нервные болезни»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4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Итоговое занятие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CA">
            <w:pPr>
              <w:tabs>
                <w:tab w:val="left" w:pos="1646"/>
              </w:tabs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ОК 3., ОК 5., ОК 6., ПК 1.1., ПК 1.2., ПК 1.3., ПК 1.4., ПК 1.5. ПК 3.5., ПК 4.2., ПК 4.3.</w:t>
            </w:r>
          </w:p>
        </w:tc>
      </w:tr>
      <w:tr>
        <w:trPr>
          <w:cantSplit w:val="1"/>
          <w:trHeight w:val="267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D7">
            <w:pPr>
              <w:tabs>
                <w:tab w:val="left" w:pos="164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D9">
            <w:pPr>
              <w:tabs>
                <w:tab w:val="left" w:pos="164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Лексико-грамматический материал по темам раздела «Заболевания»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E4">
            <w:pPr>
              <w:tabs>
                <w:tab w:val="left" w:pos="164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84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F1">
            <w:pPr>
              <w:tabs>
                <w:tab w:val="left" w:pos="164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Обобщить лексико-грамматический материал по темам раздела «Заболевания»   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B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84" w:hRule="atLeast"/>
          <w:tblHeader w:val="0"/>
        </w:trPr>
        <w:tc>
          <w:tcPr>
            <w:gridSpan w:val="13"/>
            <w:tcBorders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1B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BFE">
            <w:pPr>
              <w:keepNext w:val="0"/>
              <w:keepLines w:val="0"/>
              <w:pageBreakBefore w:val="0"/>
              <w:widowControl w:val="1"/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1229"/>
                <w:tab w:val="left" w:pos="12249"/>
              </w:tabs>
              <w:spacing w:after="0" w:before="0" w:line="240" w:lineRule="auto"/>
              <w:ind w:left="1428" w:right="0" w:hanging="72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1y810tw" w:id="19"/>
            <w:bookmarkEnd w:id="19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Тематический план на 2025 – 2026 учебный год.</w:t>
            </w:r>
          </w:p>
          <w:p w:rsidR="00000000" w:rsidDel="00000000" w:rsidP="00000000" w:rsidRDefault="00000000" w:rsidRPr="00000000" w14:paraId="00001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color w:val="000000"/>
              </w:rPr>
            </w:pPr>
            <w:bookmarkStart w:colFirst="0" w:colLast="0" w:name="_heading=h.4i7ojhp" w:id="20"/>
            <w:bookmarkEnd w:id="20"/>
            <w:r w:rsidDel="00000000" w:rsidR="00000000" w:rsidRPr="00000000">
              <w:rPr>
                <w:b w:val="1"/>
                <w:rtl w:val="0"/>
              </w:rPr>
              <w:t xml:space="preserve">4 курс VII – VIII семестр.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C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8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Наименование разделов и тем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0E">
            <w:pPr>
              <w:tabs>
                <w:tab w:val="left" w:pos="1646"/>
              </w:tabs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Содержание учебного материала и формы организации деятельности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Объем часов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Коды компетенций, формированию которых способствует элемент программы</w:t>
            </w:r>
          </w:p>
        </w:tc>
      </w:tr>
      <w:tr>
        <w:trPr>
          <w:cantSplit w:val="1"/>
          <w:trHeight w:val="18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1B">
            <w:pPr>
              <w:tabs>
                <w:tab w:val="left" w:pos="1646"/>
              </w:tabs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3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4</w:t>
            </w:r>
          </w:p>
        </w:tc>
      </w:tr>
      <w:tr>
        <w:trPr>
          <w:cantSplit w:val="1"/>
          <w:trHeight w:val="1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Раздел 1. Микробиология.</w:t>
            </w:r>
          </w:p>
          <w:p w:rsidR="00000000" w:rsidDel="00000000" w:rsidP="00000000" w:rsidRDefault="00000000" w:rsidRPr="00000000" w14:paraId="00001C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29">
            <w:pPr>
              <w:tabs>
                <w:tab w:val="left" w:pos="1646"/>
              </w:tabs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6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1.1. Микробиология. </w:t>
            </w:r>
            <w:r w:rsidDel="00000000" w:rsidR="00000000" w:rsidRPr="00000000">
              <w:rPr>
                <w:b w:val="1"/>
                <w:rtl w:val="0"/>
              </w:rPr>
              <w:t xml:space="preserve">Изъявительное наклонение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C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C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5., ПК 1.1., ПК 1.2., ПК 1.3., ПК 1.4., ПК 1.5.</w:t>
            </w:r>
          </w:p>
        </w:tc>
      </w:tr>
      <w:tr>
        <w:trPr>
          <w:cantSplit w:val="1"/>
          <w:trHeight w:val="206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Лексический минимум для общения по теме «Микробиология»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9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Изучение образования и употребления изъявительного наклонения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1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Практические занятия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Изучить лексический минимум по теме «Микробиология»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3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1.2. Клетка. </w:t>
            </w:r>
            <w:r w:rsidDel="00000000" w:rsidR="00000000" w:rsidRPr="00000000">
              <w:rPr>
                <w:b w:val="1"/>
                <w:rtl w:val="0"/>
              </w:rPr>
              <w:t xml:space="preserve">Повелительное наклонение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5., ПК 1.1., ПК 1.2., ПК 1.3., ПК 1.4., ПК 1.5.</w:t>
            </w:r>
          </w:p>
        </w:tc>
      </w:tr>
      <w:tr>
        <w:trPr>
          <w:cantSplit w:val="1"/>
          <w:trHeight w:val="174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Лексический минимум для общения по теме «Клетка»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9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Изучение образования и употребления повелительного наклонения.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0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Изучить лексический материал по теме «Клетка»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42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1.3. Бактерии. Вирусы. </w:t>
            </w:r>
            <w:r w:rsidDel="00000000" w:rsidR="00000000" w:rsidRPr="00000000">
              <w:rPr>
                <w:b w:val="1"/>
                <w:rtl w:val="0"/>
              </w:rPr>
              <w:t xml:space="preserve">Повелительное наклонение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5., ПК 1.1., ПК 1.2., ПК 1.3., ПК 1.4., ПК 1.5.</w:t>
            </w:r>
          </w:p>
        </w:tc>
      </w:tr>
      <w:tr>
        <w:trPr>
          <w:cantSplit w:val="1"/>
          <w:trHeight w:val="206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Лексический минимум для общения по теме «Бактерии», «Вирусы»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6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Изучение образования и употребления повелительного наклонения.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Изучить лексический материал по теме «Бактерии»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Раздел 2. История медицины.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25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0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2.1. История развития медицины в Древнем мире. Сослагательное наклонение 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4., ОК 5., ОК 8., ОК 10., ОК 11.</w:t>
            </w:r>
          </w:p>
          <w:p w:rsidR="00000000" w:rsidDel="00000000" w:rsidP="00000000" w:rsidRDefault="00000000" w:rsidRPr="00000000" w14:paraId="00001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</w:t>
            </w:r>
            <w:r w:rsidDel="00000000" w:rsidR="00000000" w:rsidRPr="00000000">
              <w:rPr>
                <w:color w:val="000000"/>
                <w:rtl w:val="0"/>
              </w:rPr>
              <w:t xml:space="preserve">История развития медицины в Древнем мире</w:t>
            </w:r>
            <w:r w:rsidDel="00000000" w:rsidR="00000000" w:rsidRPr="00000000">
              <w:rPr>
                <w:rtl w:val="0"/>
              </w:rPr>
              <w:t xml:space="preserve">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gridSpan w:val="8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Изучение образования и употребления сослагательного наклонения.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материал по теме «История развития медицины в Древнем мире».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1" w:hRule="atLeast"/>
          <w:tblHeader w:val="0"/>
        </w:trPr>
        <w:tc>
          <w:tcPr>
            <w:vMerge w:val="restart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2.2. История развития медицины в Средние века. Сослагательное наклонение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4., ОК 5., ОК 8., ОК 10., ОК 11.</w:t>
            </w:r>
          </w:p>
          <w:p w:rsidR="00000000" w:rsidDel="00000000" w:rsidP="00000000" w:rsidRDefault="00000000" w:rsidRPr="00000000" w14:paraId="00001D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</w:t>
            </w:r>
            <w:r w:rsidDel="00000000" w:rsidR="00000000" w:rsidRPr="00000000">
              <w:rPr>
                <w:color w:val="000000"/>
                <w:rtl w:val="0"/>
              </w:rPr>
              <w:t xml:space="preserve">История развития медицины в Средние века</w:t>
            </w:r>
            <w:r w:rsidDel="00000000" w:rsidR="00000000" w:rsidRPr="00000000">
              <w:rPr>
                <w:rtl w:val="0"/>
              </w:rPr>
              <w:t xml:space="preserve">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2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Изучение образования и употребления сослагательного наклонения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0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0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Составить монологическое высказывание по теме «История развития медицины в Средние века».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3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2.3. История развития медицины в XVIII-XIX веках. Прошедшее-будущее времена / Future-in-the-Past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4., ОК 5., ОК 8., ОК 10., ОК 11.</w:t>
            </w:r>
          </w:p>
          <w:p w:rsidR="00000000" w:rsidDel="00000000" w:rsidP="00000000" w:rsidRDefault="00000000" w:rsidRPr="00000000" w14:paraId="00001D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9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</w:t>
            </w:r>
            <w:r w:rsidDel="00000000" w:rsidR="00000000" w:rsidRPr="00000000">
              <w:rPr>
                <w:color w:val="000000"/>
                <w:rtl w:val="0"/>
              </w:rPr>
              <w:t xml:space="preserve">История развития медицины в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rtl w:val="0"/>
              </w:rPr>
              <w:t xml:space="preserve">XVIII-XIX веках»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7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Изучение образования и употребления Future-in-the-Past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1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9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материал по теме «История развития медицины в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rtl w:val="0"/>
              </w:rPr>
              <w:t xml:space="preserve">XVIII-XIX веках»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49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2.4. История развития медицины в XX веке. Прошедшее-будущее времена / Future-in-the-Past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4., ОК 5., ОК 8., ОК 10., ОК 11.</w:t>
            </w:r>
          </w:p>
          <w:p w:rsidR="00000000" w:rsidDel="00000000" w:rsidP="00000000" w:rsidRDefault="00000000" w:rsidRPr="00000000" w14:paraId="00001D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6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</w:t>
            </w:r>
            <w:r w:rsidDel="00000000" w:rsidR="00000000" w:rsidRPr="00000000">
              <w:rPr>
                <w:color w:val="000000"/>
                <w:rtl w:val="0"/>
              </w:rPr>
              <w:t xml:space="preserve">История развития медицины в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rtl w:val="0"/>
              </w:rPr>
              <w:t xml:space="preserve">XX веке»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Изучение образования и употребления Future-in-the-Past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9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9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материал по теме </w:t>
            </w:r>
            <w:r w:rsidDel="00000000" w:rsidR="00000000" w:rsidRPr="00000000">
              <w:rPr>
                <w:rtl w:val="0"/>
              </w:rPr>
              <w:t xml:space="preserve">«</w:t>
            </w:r>
            <w:r w:rsidDel="00000000" w:rsidR="00000000" w:rsidRPr="00000000">
              <w:rPr>
                <w:color w:val="000000"/>
                <w:rtl w:val="0"/>
              </w:rPr>
              <w:t xml:space="preserve">История развития медицины в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rtl w:val="0"/>
              </w:rPr>
              <w:t xml:space="preserve">XX веке»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6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3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34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Подготовить презентацию «Медицина во время Второй Мировой войны»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8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2.5. Медицина XXI века. Словообразование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4., ОК 5., ОК 8., ОК 10., ОК 11.</w:t>
            </w:r>
          </w:p>
          <w:p w:rsidR="00000000" w:rsidDel="00000000" w:rsidP="00000000" w:rsidRDefault="00000000" w:rsidRPr="00000000" w14:paraId="00001E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«Медицина </w:t>
            </w:r>
            <w:r w:rsidDel="00000000" w:rsidR="00000000" w:rsidRPr="00000000">
              <w:rPr>
                <w:color w:val="000000"/>
                <w:rtl w:val="0"/>
              </w:rPr>
              <w:t xml:space="preserve">XXI века»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6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Изучение темы «Словообразование» в английском языке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материал по теме </w:t>
            </w:r>
            <w:r w:rsidDel="00000000" w:rsidR="00000000" w:rsidRPr="00000000">
              <w:rPr>
                <w:rtl w:val="0"/>
              </w:rPr>
              <w:t xml:space="preserve">«Медицина </w:t>
            </w:r>
            <w:r w:rsidDel="00000000" w:rsidR="00000000" w:rsidRPr="00000000">
              <w:rPr>
                <w:color w:val="000000"/>
                <w:rtl w:val="0"/>
              </w:rPr>
              <w:t xml:space="preserve">XXI века»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Составить слайды по теме «Медицина XXI века»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00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2.6. Ученые медики. Фразовые глаголы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4., ОК 5., ОК 8., ОК 10., ОК 11.</w:t>
            </w:r>
          </w:p>
          <w:p w:rsidR="00000000" w:rsidDel="00000000" w:rsidP="00000000" w:rsidRDefault="00000000" w:rsidRPr="00000000" w14:paraId="00001E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4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</w:t>
            </w:r>
            <w:r w:rsidDel="00000000" w:rsidR="00000000" w:rsidRPr="00000000">
              <w:rPr>
                <w:color w:val="000000"/>
                <w:rtl w:val="0"/>
              </w:rPr>
              <w:t xml:space="preserve">Ученые медики</w:t>
            </w:r>
            <w:r w:rsidDel="00000000" w:rsidR="00000000" w:rsidRPr="00000000">
              <w:rPr>
                <w:rtl w:val="0"/>
              </w:rPr>
              <w:t xml:space="preserve">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2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</w:t>
            </w:r>
          </w:p>
        </w:tc>
        <w:tc>
          <w:tcPr>
            <w:gridSpan w:val="8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Изучение образования и употребления фразовых глаголов в английском языке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0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0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материал по теме «Ученые медики».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00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2.7. Ученые медики. Фразовые глаголы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4., ОК 5., ОК 8., ОК 10., ОК 11.</w:t>
            </w:r>
          </w:p>
          <w:p w:rsidR="00000000" w:rsidDel="00000000" w:rsidP="00000000" w:rsidRDefault="00000000" w:rsidRPr="00000000" w14:paraId="00001E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4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</w:t>
            </w:r>
            <w:r w:rsidDel="00000000" w:rsidR="00000000" w:rsidRPr="00000000">
              <w:rPr>
                <w:color w:val="000000"/>
                <w:rtl w:val="0"/>
              </w:rPr>
              <w:t xml:space="preserve">Ученые медики</w:t>
            </w:r>
            <w:r w:rsidDel="00000000" w:rsidR="00000000" w:rsidRPr="00000000">
              <w:rPr>
                <w:rtl w:val="0"/>
              </w:rPr>
              <w:t xml:space="preserve">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2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</w:t>
            </w:r>
          </w:p>
        </w:tc>
        <w:tc>
          <w:tcPr>
            <w:gridSpan w:val="8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Изучение образования и употребления фразовых глаголов в английском языке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0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0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E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материал по теме «Ученые медики».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2.8. Ученые медики. Наречие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4., ОК 5., ОК 8., ОК 10., ОК 11.</w:t>
            </w:r>
          </w:p>
          <w:p w:rsidR="00000000" w:rsidDel="00000000" w:rsidP="00000000" w:rsidRDefault="00000000" w:rsidRPr="00000000" w14:paraId="00001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1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</w:t>
            </w:r>
            <w:r w:rsidDel="00000000" w:rsidR="00000000" w:rsidRPr="00000000">
              <w:rPr>
                <w:color w:val="000000"/>
                <w:rtl w:val="0"/>
              </w:rPr>
              <w:t xml:space="preserve">Ученые медики</w:t>
            </w:r>
            <w:r w:rsidDel="00000000" w:rsidR="00000000" w:rsidRPr="00000000">
              <w:rPr>
                <w:rtl w:val="0"/>
              </w:rPr>
              <w:t xml:space="preserve">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6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</w:t>
            </w:r>
          </w:p>
        </w:tc>
        <w:tc>
          <w:tcPr>
            <w:gridSpan w:val="8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Изучение образования и употребления наречий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0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0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материал по теме «Ученые медики».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00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2.9. Ученые медики. Наречие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4., ОК 5., ОК 8., ОК 10., ОК 11.</w:t>
            </w:r>
          </w:p>
          <w:p w:rsidR="00000000" w:rsidDel="00000000" w:rsidP="00000000" w:rsidRDefault="00000000" w:rsidRPr="00000000" w14:paraId="00001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4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</w:t>
            </w:r>
            <w:r w:rsidDel="00000000" w:rsidR="00000000" w:rsidRPr="00000000">
              <w:rPr>
                <w:color w:val="000000"/>
                <w:rtl w:val="0"/>
              </w:rPr>
              <w:t xml:space="preserve">Ученые медики</w:t>
            </w:r>
            <w:r w:rsidDel="00000000" w:rsidR="00000000" w:rsidRPr="00000000">
              <w:rPr>
                <w:rtl w:val="0"/>
              </w:rPr>
              <w:t xml:space="preserve">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2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</w:t>
            </w:r>
          </w:p>
        </w:tc>
        <w:tc>
          <w:tcPr>
            <w:gridSpan w:val="8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Изучение образования и употребления наречий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0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0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материал по теме «Ученые медики».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97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Итоговое занятие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90">
            <w:pPr>
              <w:tabs>
                <w:tab w:val="left" w:pos="1646"/>
              </w:tabs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4., ОК 5., ОК 8., ОК 10., ОК 11.</w:t>
            </w:r>
          </w:p>
          <w:p w:rsidR="00000000" w:rsidDel="00000000" w:rsidP="00000000" w:rsidRDefault="00000000" w:rsidRPr="00000000" w14:paraId="00001F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67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9E">
            <w:pPr>
              <w:tabs>
                <w:tab w:val="left" w:pos="164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A0">
            <w:pPr>
              <w:tabs>
                <w:tab w:val="left" w:pos="164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Лексико-грамматический материал по темам разделов «История медицины», «Микробиология»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AB">
            <w:pPr>
              <w:tabs>
                <w:tab w:val="left" w:pos="164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B8">
            <w:pPr>
              <w:tabs>
                <w:tab w:val="left" w:pos="164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Обобщить лексико-грамматический материал по темам разделов «История медицины», «Микробиология»    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0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Контрольная работа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8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Раздел 3. Система здравоохранения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0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3.1. Система здравоохранения в России. Устойчивые выражения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ОК 8., ОК 9., ОК 12., ПК 3.6., ПК 3.8., ПК 4.2., ПК 4.3., ПК 4.4., ПК 4.5., ПК 5.2., ПК 5.3., ПК 5.4.</w:t>
            </w:r>
          </w:p>
        </w:tc>
      </w:tr>
      <w:tr>
        <w:trPr>
          <w:cantSplit w:val="1"/>
          <w:trHeight w:val="31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«Система здравоохранения в России».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4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1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Изучение способов образования и употребления </w:t>
            </w:r>
            <w:r w:rsidDel="00000000" w:rsidR="00000000" w:rsidRPr="00000000">
              <w:rPr>
                <w:color w:val="000000"/>
                <w:rtl w:val="0"/>
              </w:rPr>
              <w:t xml:space="preserve">устойчивых выражений в английском языке.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материал по теме «Система здравоохранения в России».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0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3.2. Система здравоохранения в России. Устойчивые выражения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ОК 8., ОК 9., ОК 12., ПК 3.6., ПК 3.8., ПК 4.2., ПК 4.3., ПК 4.4., ПК 4.5., ПК 5.2., ПК 5.3., ПК 5.4.</w:t>
            </w:r>
          </w:p>
        </w:tc>
      </w:tr>
      <w:tr>
        <w:trPr>
          <w:cantSplit w:val="1"/>
          <w:trHeight w:val="30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«Система здравоохранения в России».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49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Изучение способов образования и употребления </w:t>
            </w:r>
            <w:r w:rsidDel="00000000" w:rsidR="00000000" w:rsidRPr="00000000">
              <w:rPr>
                <w:color w:val="000000"/>
                <w:rtl w:val="0"/>
              </w:rPr>
              <w:t xml:space="preserve">устойчивых выражений в английском языке.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Составить монологическое высказывание по теме </w:t>
            </w:r>
            <w:r w:rsidDel="00000000" w:rsidR="00000000" w:rsidRPr="00000000">
              <w:rPr>
                <w:rtl w:val="0"/>
              </w:rPr>
              <w:t xml:space="preserve">«Система здравоохранения в России».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6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34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Составить схему </w:t>
            </w:r>
            <w:r w:rsidDel="00000000" w:rsidR="00000000" w:rsidRPr="00000000">
              <w:rPr>
                <w:rtl w:val="0"/>
              </w:rPr>
              <w:t xml:space="preserve">«Система здравоохранения в России»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2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3.3. Медицинское образование в России. Фразеологизмы</w:t>
            </w:r>
          </w:p>
          <w:p w:rsidR="00000000" w:rsidDel="00000000" w:rsidP="00000000" w:rsidRDefault="00000000" w:rsidRPr="00000000" w14:paraId="000020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2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20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ОК 8., ОК 9., ОК 12., ПК 3.6., ПК 3.8., ПК 4.2., ПК 4.3., ПК 4.4., ПК 4.5., ПК 5.2., ПК 5.3., ПК 5.4.</w:t>
            </w:r>
          </w:p>
          <w:p w:rsidR="00000000" w:rsidDel="00000000" w:rsidP="00000000" w:rsidRDefault="00000000" w:rsidRPr="00000000" w14:paraId="000020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47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20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«Медицинское образование в России».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6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Изучение способов образования и употребления </w:t>
            </w:r>
            <w:r w:rsidDel="00000000" w:rsidR="00000000" w:rsidRPr="00000000">
              <w:rPr>
                <w:color w:val="000000"/>
                <w:rtl w:val="0"/>
              </w:rPr>
              <w:t xml:space="preserve">фразеологизмов в английском языке.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69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материал по теме </w:t>
            </w:r>
            <w:r w:rsidDel="00000000" w:rsidR="00000000" w:rsidRPr="00000000">
              <w:rPr>
                <w:rtl w:val="0"/>
              </w:rPr>
              <w:t xml:space="preserve">«Медицинское образование в России».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3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Подготовить буклет </w:t>
            </w:r>
            <w:r w:rsidDel="00000000" w:rsidR="00000000" w:rsidRPr="00000000">
              <w:rPr>
                <w:rtl w:val="0"/>
              </w:rPr>
              <w:t xml:space="preserve">«Медицинское образование в России»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32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3.4. Система здравоохранения в Соединенном Королевстве. Фразеологизмы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ОК 8., ОК 9., ОК 12., ПК 3.6., ПК 3.8., ПК 4.2., ПК 4.3., ПК 4.4., ПК 4.5., ПК 5.2., ПК 5.3., ПК 5.4.</w:t>
            </w:r>
          </w:p>
        </w:tc>
      </w:tr>
      <w:tr>
        <w:trPr>
          <w:cantSplit w:val="1"/>
          <w:trHeight w:val="206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«Система здравоохранения в Соединенном Королевстве».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Изучение способов образования и употребления </w:t>
            </w:r>
            <w:r w:rsidDel="00000000" w:rsidR="00000000" w:rsidRPr="00000000">
              <w:rPr>
                <w:color w:val="000000"/>
                <w:rtl w:val="0"/>
              </w:rPr>
              <w:t xml:space="preserve">фразеологизмов в английском языке.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31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материал по теме </w:t>
            </w:r>
            <w:r w:rsidDel="00000000" w:rsidR="00000000" w:rsidRPr="00000000">
              <w:rPr>
                <w:rtl w:val="0"/>
              </w:rPr>
              <w:t xml:space="preserve">«Система здравоохранения в Соединенном Королевстве».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0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3.5. Система здравоохранения в Соединенном Королевстве. Идиомы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ОК 8., ОК 9., ОК 12., ПК 3.6., ПК 3.8., ПК 4.2., ПК 4.3., ПК 4.4., ПК 4.5., ПК 5.2., ПК 5.3., ПК 5.4.</w:t>
            </w:r>
          </w:p>
        </w:tc>
      </w:tr>
      <w:tr>
        <w:trPr>
          <w:cantSplit w:val="1"/>
          <w:trHeight w:val="266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«Система здравоохранения в Соединенном Королевстве».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6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Изучение способов образования и употребления </w:t>
            </w:r>
            <w:r w:rsidDel="00000000" w:rsidR="00000000" w:rsidRPr="00000000">
              <w:rPr>
                <w:color w:val="000000"/>
                <w:rtl w:val="0"/>
              </w:rPr>
              <w:t xml:space="preserve">идиом в английском языке.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2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Составить диалог на тему </w:t>
            </w:r>
            <w:r w:rsidDel="00000000" w:rsidR="00000000" w:rsidRPr="00000000">
              <w:rPr>
                <w:rtl w:val="0"/>
              </w:rPr>
              <w:t xml:space="preserve">«Система здравоохранения в Соединенном Королевстве».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6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3.6. Система здравоохранения в США. Идиомы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2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ОК 8., ОК 9., ОК 12., ПК 3.6., ПК 3.8., ПК 4.2., ПК 4.3., ПК 4.4., ПК 4.5., ПК 5.2., ПК 5.3., ПК 5.4.</w:t>
            </w:r>
          </w:p>
        </w:tc>
      </w:tr>
      <w:tr>
        <w:trPr>
          <w:cantSplit w:val="1"/>
          <w:trHeight w:val="15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«Система здравоохранения в США».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Изучение способов образования и употребления </w:t>
            </w:r>
            <w:r w:rsidDel="00000000" w:rsidR="00000000" w:rsidRPr="00000000">
              <w:rPr>
                <w:color w:val="000000"/>
                <w:rtl w:val="0"/>
              </w:rPr>
              <w:t xml:space="preserve">идиом в английском языке.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0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материал по теме </w:t>
            </w:r>
            <w:r w:rsidDel="00000000" w:rsidR="00000000" w:rsidRPr="00000000">
              <w:rPr>
                <w:rtl w:val="0"/>
              </w:rPr>
              <w:t xml:space="preserve">«Система здравоохранения в США».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2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3.7. Система здравоохранения в Канаде. Пословицы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21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ОК 8., ОК 9., ОК 12., ПК 3.6., ПК 3.8., ПК 4.2., ПК 4.3., ПК 4.4., ПК 4.5., ПК 5.2., ПК 5.3., ПК 5.4.</w:t>
            </w:r>
          </w:p>
          <w:p w:rsidR="00000000" w:rsidDel="00000000" w:rsidP="00000000" w:rsidRDefault="00000000" w:rsidRPr="00000000" w14:paraId="000021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7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«Система здравоохранения в Канаде».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6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Изучение и применение в речи пословиц на английском языке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материал по теме </w:t>
            </w:r>
            <w:r w:rsidDel="00000000" w:rsidR="00000000" w:rsidRPr="00000000">
              <w:rPr>
                <w:rtl w:val="0"/>
              </w:rPr>
              <w:t xml:space="preserve">«Система здравоохранения в Канаде».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2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3.8. Система здравоохранения в Канаде. Пословицы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21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ОК 8., ОК 9., ОК 12., ПК 3.6., ПК 3.8., ПК 4.2., ПК 4.3., ПК 4.4., ПК 4.5., ПК 5.2., ПК 5.3., ПК 5.4.</w:t>
            </w:r>
          </w:p>
          <w:p w:rsidR="00000000" w:rsidDel="00000000" w:rsidP="00000000" w:rsidRDefault="00000000" w:rsidRPr="00000000" w14:paraId="000021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7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«Система здравоохранения в Канаде».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6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1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Изучение и применение в речи пословиц на английском языке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материал по теме </w:t>
            </w:r>
            <w:r w:rsidDel="00000000" w:rsidR="00000000" w:rsidRPr="00000000">
              <w:rPr>
                <w:rtl w:val="0"/>
              </w:rPr>
              <w:t xml:space="preserve">«Система здравоохранения в Канаде».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3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3.9. Система здравоохранения в Австралии. Пословицы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ОК 8., ОК 9., ОК 12., ПК 3.6., ПК 3.8., ПК 4.2., ПК 4.3., ПК 4.4., ПК 4.5., ПК 5.2., ПК 5.3., ПК 5.4.</w:t>
            </w:r>
          </w:p>
        </w:tc>
      </w:tr>
      <w:tr>
        <w:trPr>
          <w:cantSplit w:val="1"/>
          <w:trHeight w:val="15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Лексический минимум для общения по теме «Система здравоохранения в Австралии».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4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Изучение и применение в речи пословиц на английском языке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7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Изучить лексический материал по теме </w:t>
            </w:r>
            <w:r w:rsidDel="00000000" w:rsidR="00000000" w:rsidRPr="00000000">
              <w:rPr>
                <w:rtl w:val="0"/>
              </w:rPr>
              <w:t xml:space="preserve">«Система здравоохранения в Австралии»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51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Обобщающее занятие. Подготовка к контрольной работе.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ОК 8., ОК 9., ОК 12., ПК 3.6., ПК 3.8., ПК 4.2., ПК 4.3., ПК 4.4., ПК 4.5., ПК 5.2., ПК 5.3., ПК 5.4.</w:t>
            </w:r>
          </w:p>
        </w:tc>
      </w:tr>
      <w:tr>
        <w:trPr>
          <w:cantSplit w:val="1"/>
          <w:trHeight w:val="38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Лексико-грамматический материал по всем изученным темам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6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1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Обобщить лексико-грамматический материал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2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  <w:color w:val="000000"/>
              </w:rPr>
            </w:pPr>
            <w:bookmarkStart w:colFirst="0" w:colLast="0" w:name="_heading=h.2xcytpi" w:id="21"/>
            <w:bookmarkEnd w:id="21"/>
            <w:r w:rsidDel="00000000" w:rsidR="00000000" w:rsidRPr="00000000">
              <w:rPr>
                <w:b w:val="1"/>
                <w:rtl w:val="0"/>
              </w:rPr>
              <w:t xml:space="preserve">Промежуточная аттестация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Дифференцированный зачет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 1., ОК 2., ОК 8., ОК 9., ОК 12., ПК 3.6., ПК 3.8., ПК 4.2., ПК 4.3., ПК 4.4., ПК 4.5., ПК 5.2., ПК 5.3., ПК 5.4.</w:t>
            </w:r>
          </w:p>
        </w:tc>
      </w:tr>
      <w:tr>
        <w:trPr>
          <w:cantSplit w:val="1"/>
          <w:trHeight w:val="685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Итого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280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22B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B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B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B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B8">
      <w:pPr>
        <w:rPr/>
        <w:sectPr>
          <w:type w:val="nextPage"/>
          <w:pgSz w:h="11906" w:w="16838" w:orient="landscape"/>
          <w:pgMar w:bottom="567" w:top="1134" w:left="1134" w:right="1134" w:header="709" w:footer="709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B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40" w:right="0" w:hanging="54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1ci93xb" w:id="22"/>
      <w:bookmarkEnd w:id="22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Условия реализации программы учебной дисциплины</w:t>
      </w:r>
    </w:p>
    <w:p w:rsidR="00000000" w:rsidDel="00000000" w:rsidP="00000000" w:rsidRDefault="00000000" w:rsidRPr="00000000" w14:paraId="000022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4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BB">
      <w:pPr>
        <w:pStyle w:val="Heading2"/>
        <w:rPr>
          <w:rFonts w:ascii="Times New Roman" w:cs="Times New Roman" w:eastAsia="Times New Roman" w:hAnsi="Times New Roman"/>
          <w:b w:val="0"/>
        </w:rPr>
      </w:pPr>
      <w:bookmarkStart w:colFirst="0" w:colLast="0" w:name="_heading=h.3whwml4" w:id="23"/>
      <w:bookmarkEnd w:id="23"/>
      <w:r w:rsidDel="00000000" w:rsidR="00000000" w:rsidRPr="00000000">
        <w:rPr>
          <w:rFonts w:ascii="Times New Roman" w:cs="Times New Roman" w:eastAsia="Times New Roman" w:hAnsi="Times New Roman"/>
          <w:b w:val="0"/>
          <w:rtl w:val="0"/>
        </w:rPr>
        <w:t xml:space="preserve">3.1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rtl w:val="0"/>
        </w:rPr>
        <w:t xml:space="preserve">. Специальные помещения для реализации рабочей программы учебной дисциплины</w:t>
      </w:r>
      <w:r w:rsidDel="00000000" w:rsidR="00000000" w:rsidRPr="00000000">
        <w:rPr>
          <w:rFonts w:ascii="Times New Roman" w:cs="Times New Roman" w:eastAsia="Times New Roman" w:hAnsi="Times New Roman"/>
          <w:b w:val="0"/>
          <w:rtl w:val="0"/>
        </w:rPr>
        <w:t xml:space="preserve">.</w:t>
      </w:r>
    </w:p>
    <w:p w:rsidR="00000000" w:rsidDel="00000000" w:rsidP="00000000" w:rsidRDefault="00000000" w:rsidRPr="00000000" w14:paraId="000022BC">
      <w:pPr>
        <w:ind w:firstLine="709"/>
        <w:jc w:val="both"/>
        <w:rPr/>
      </w:pPr>
      <w:r w:rsidDel="00000000" w:rsidR="00000000" w:rsidRPr="00000000">
        <w:rPr>
          <w:rtl w:val="0"/>
        </w:rPr>
        <w:t xml:space="preserve">Для реализации программы учебной дисциплины  должны быть предусмотрены следующие специальные помещения:</w:t>
      </w:r>
    </w:p>
    <w:p w:rsidR="00000000" w:rsidDel="00000000" w:rsidP="00000000" w:rsidRDefault="00000000" w:rsidRPr="00000000" w14:paraId="00002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/>
      </w:pPr>
      <w:r w:rsidDel="00000000" w:rsidR="00000000" w:rsidRPr="00000000">
        <w:rPr>
          <w:rtl w:val="0"/>
        </w:rPr>
        <w:t xml:space="preserve">Кабинет</w:t>
      </w:r>
      <w:r w:rsidDel="00000000" w:rsidR="00000000" w:rsidRPr="00000000">
        <w:rPr>
          <w:i w:val="1"/>
          <w:rtl w:val="0"/>
        </w:rPr>
        <w:t xml:space="preserve"> «</w:t>
      </w:r>
      <w:r w:rsidDel="00000000" w:rsidR="00000000" w:rsidRPr="00000000">
        <w:rPr>
          <w:rtl w:val="0"/>
        </w:rPr>
        <w:t xml:space="preserve">Иностранный язык</w:t>
      </w:r>
      <w:r w:rsidDel="00000000" w:rsidR="00000000" w:rsidRPr="00000000">
        <w:rPr>
          <w:i w:val="1"/>
          <w:rtl w:val="0"/>
        </w:rPr>
        <w:t xml:space="preserve">»</w:t>
      </w:r>
      <w:r w:rsidDel="00000000" w:rsidR="00000000" w:rsidRPr="00000000">
        <w:rPr>
          <w:rtl w:val="0"/>
        </w:rPr>
        <w:t xml:space="preserve">, оснащенный оборудованием: посадочные места по количеству обучающихся;</w:t>
      </w:r>
    </w:p>
    <w:p w:rsidR="00000000" w:rsidDel="00000000" w:rsidP="00000000" w:rsidRDefault="00000000" w:rsidRPr="00000000" w14:paraId="00002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/>
      </w:pPr>
      <w:r w:rsidDel="00000000" w:rsidR="00000000" w:rsidRPr="00000000">
        <w:rPr>
          <w:rtl w:val="0"/>
        </w:rPr>
        <w:t xml:space="preserve">- рабочее место преподавателя;</w:t>
      </w:r>
    </w:p>
    <w:p w:rsidR="00000000" w:rsidDel="00000000" w:rsidP="00000000" w:rsidRDefault="00000000" w:rsidRPr="00000000" w14:paraId="00002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/>
      </w:pPr>
      <w:r w:rsidDel="00000000" w:rsidR="00000000" w:rsidRPr="00000000">
        <w:rPr>
          <w:rtl w:val="0"/>
        </w:rPr>
        <w:t xml:space="preserve">- доска классная. </w:t>
      </w:r>
      <w:r w:rsidDel="00000000" w:rsidR="00000000" w:rsidRPr="00000000">
        <w:rPr>
          <w:b w:val="1"/>
          <w:rtl w:val="0"/>
        </w:rPr>
        <w:t xml:space="preserve">Учебно-наглядные пособия:</w:t>
      </w:r>
      <w:r w:rsidDel="00000000" w:rsidR="00000000" w:rsidRPr="00000000">
        <w:rPr>
          <w:rtl w:val="0"/>
        </w:rPr>
        <w:t xml:space="preserve"> плакаты и таблицы по грамматическим темам: «Артикль», «Имена существительные», «Образование множественного числа существительных», «Степени сравнения прилагательных», «Предлоги», «Модальные глаголы», «Неличные формы глагола», «Временные формы глагола», «Сложное дополнение», «Сложное подлежащее», «Страдательный залог».</w:t>
      </w:r>
    </w:p>
    <w:p w:rsidR="00000000" w:rsidDel="00000000" w:rsidP="00000000" w:rsidRDefault="00000000" w:rsidRPr="00000000" w14:paraId="00002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Технические средства обучения: </w:t>
      </w:r>
    </w:p>
    <w:p w:rsidR="00000000" w:rsidDel="00000000" w:rsidP="00000000" w:rsidRDefault="00000000" w:rsidRPr="00000000" w14:paraId="00002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/>
      </w:pPr>
      <w:r w:rsidDel="00000000" w:rsidR="00000000" w:rsidRPr="00000000">
        <w:rPr>
          <w:rtl w:val="0"/>
        </w:rPr>
        <w:t xml:space="preserve">- мультимедийный проектор;</w:t>
      </w:r>
    </w:p>
    <w:p w:rsidR="00000000" w:rsidDel="00000000" w:rsidP="00000000" w:rsidRDefault="00000000" w:rsidRPr="00000000" w14:paraId="00002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/>
      </w:pPr>
      <w:r w:rsidDel="00000000" w:rsidR="00000000" w:rsidRPr="00000000">
        <w:rPr>
          <w:rtl w:val="0"/>
        </w:rPr>
        <w:t xml:space="preserve">- ноутбук;</w:t>
      </w:r>
    </w:p>
    <w:p w:rsidR="00000000" w:rsidDel="00000000" w:rsidP="00000000" w:rsidRDefault="00000000" w:rsidRPr="00000000" w14:paraId="00002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/>
      </w:pPr>
      <w:r w:rsidDel="00000000" w:rsidR="00000000" w:rsidRPr="00000000">
        <w:rPr>
          <w:rtl w:val="0"/>
        </w:rPr>
        <w:t xml:space="preserve">- проекционный экран</w:t>
      </w:r>
    </w:p>
    <w:p w:rsidR="00000000" w:rsidDel="00000000" w:rsidP="00000000" w:rsidRDefault="00000000" w:rsidRPr="00000000" w14:paraId="000022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C5">
      <w:pPr>
        <w:pStyle w:val="Heading2"/>
        <w:rPr>
          <w:rFonts w:ascii="Times New Roman" w:cs="Times New Roman" w:eastAsia="Times New Roman" w:hAnsi="Times New Roman"/>
          <w:b w:val="0"/>
        </w:rPr>
      </w:pPr>
      <w:bookmarkStart w:colFirst="0" w:colLast="0" w:name="_heading=h.2bn6wsx" w:id="24"/>
      <w:bookmarkEnd w:id="24"/>
      <w:r w:rsidDel="00000000" w:rsidR="00000000" w:rsidRPr="00000000">
        <w:rPr>
          <w:rFonts w:ascii="Times New Roman" w:cs="Times New Roman" w:eastAsia="Times New Roman" w:hAnsi="Times New Roman"/>
          <w:b w:val="0"/>
          <w:rtl w:val="0"/>
        </w:rPr>
        <w:t xml:space="preserve">3.2.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rtl w:val="0"/>
        </w:rPr>
        <w:t xml:space="preserve">Информационное обеспечение реализации программы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C6">
      <w:pPr>
        <w:ind w:firstLine="709"/>
        <w:jc w:val="both"/>
        <w:rPr>
          <w:i w:val="1"/>
        </w:rPr>
      </w:pPr>
      <w:r w:rsidDel="00000000" w:rsidR="00000000" w:rsidRPr="00000000">
        <w:rPr>
          <w:rtl w:val="0"/>
        </w:rPr>
        <w:t xml:space="preserve">Для реализации программы библиотечный фонд образовательной организации должен иметь  печатные и/или электронные образовательные и информационные ресурсы, рекомендуемых для использования в образовательном процессе </w:t>
      </w:r>
      <w:r w:rsidDel="00000000" w:rsidR="00000000" w:rsidRPr="00000000">
        <w:rPr>
          <w:i w:val="1"/>
          <w:rtl w:val="0"/>
        </w:rPr>
        <w:t xml:space="preserve">(в случае наличия)</w:t>
      </w:r>
    </w:p>
    <w:p w:rsidR="00000000" w:rsidDel="00000000" w:rsidP="00000000" w:rsidRDefault="00000000" w:rsidRPr="00000000" w14:paraId="000022C7">
      <w:pPr>
        <w:ind w:firstLine="709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C8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3.2.1. Печатные издания</w:t>
      </w:r>
    </w:p>
    <w:p w:rsidR="00000000" w:rsidDel="00000000" w:rsidP="00000000" w:rsidRDefault="00000000" w:rsidRPr="00000000" w14:paraId="000022C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Марковина И.Ю., Громова И.Ю. Английский язык для медицинских училищ и колледжей. – М: Издательский центр «Академия», 2017. – 160 с.</w:t>
      </w:r>
    </w:p>
    <w:p w:rsidR="00000000" w:rsidDel="00000000" w:rsidP="00000000" w:rsidRDefault="00000000" w:rsidRPr="00000000" w14:paraId="000022C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Шадская Т.В., Английский язык для медицинских специальностей: учебник/. – М: КНОРУС, 2020.</w:t>
      </w:r>
    </w:p>
    <w:p w:rsidR="00000000" w:rsidDel="00000000" w:rsidP="00000000" w:rsidRDefault="00000000" w:rsidRPr="00000000" w14:paraId="000022C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Козырева Л.Г. Английский язык для медицинских колледжей и училищ.- Ростов н/Д, 2020.</w:t>
      </w:r>
    </w:p>
    <w:p w:rsidR="00000000" w:rsidDel="00000000" w:rsidP="00000000" w:rsidRDefault="00000000" w:rsidRPr="00000000" w14:paraId="000022C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CD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3.2.2. Электронные издания (электронные ресурсы, Интернет ресурсов)</w:t>
      </w:r>
    </w:p>
    <w:p w:rsidR="00000000" w:rsidDel="00000000" w:rsidP="00000000" w:rsidRDefault="00000000" w:rsidRPr="00000000" w14:paraId="000022CE">
      <w:pPr>
        <w:jc w:val="both"/>
        <w:rPr/>
      </w:pPr>
      <w:r w:rsidDel="00000000" w:rsidR="00000000" w:rsidRPr="00000000">
        <w:rPr>
          <w:rtl w:val="0"/>
        </w:rPr>
        <w:t xml:space="preserve">1. Онлайн- словари « Мультиплекс» </w:t>
      </w:r>
    </w:p>
    <w:p w:rsidR="00000000" w:rsidDel="00000000" w:rsidP="00000000" w:rsidRDefault="00000000" w:rsidRPr="00000000" w14:paraId="000022CF">
      <w:pPr>
        <w:jc w:val="both"/>
        <w:rPr/>
      </w:pPr>
      <w:hyperlink r:id="rId9">
        <w:r w:rsidDel="00000000" w:rsidR="00000000" w:rsidRPr="00000000">
          <w:rPr>
            <w:color w:val="0000ff"/>
            <w:u w:val="single"/>
            <w:rtl w:val="0"/>
          </w:rPr>
          <w:t xml:space="preserve">http://www.multiran.ru/c/m.exe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D0">
      <w:pPr>
        <w:jc w:val="both"/>
        <w:rPr/>
      </w:pPr>
      <w:r w:rsidDel="00000000" w:rsidR="00000000" w:rsidRPr="00000000">
        <w:rPr>
          <w:rtl w:val="0"/>
        </w:rPr>
        <w:t xml:space="preserve">2. Викиучебник английского языка</w:t>
      </w:r>
    </w:p>
    <w:p w:rsidR="00000000" w:rsidDel="00000000" w:rsidP="00000000" w:rsidRDefault="00000000" w:rsidRPr="00000000" w14:paraId="000022D1">
      <w:pPr>
        <w:jc w:val="both"/>
        <w:rPr/>
      </w:pPr>
      <w:hyperlink r:id="rId10">
        <w:r w:rsidDel="00000000" w:rsidR="00000000" w:rsidRPr="00000000">
          <w:rPr>
            <w:color w:val="0000ff"/>
            <w:u w:val="single"/>
            <w:rtl w:val="0"/>
          </w:rPr>
          <w:t xml:space="preserve">http://speaklanguage.ru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D2">
      <w:pPr>
        <w:jc w:val="both"/>
        <w:rPr/>
      </w:pPr>
      <w:r w:rsidDel="00000000" w:rsidR="00000000" w:rsidRPr="00000000">
        <w:rPr>
          <w:rtl w:val="0"/>
        </w:rPr>
        <w:t xml:space="preserve">abc-english-grammar.com</w:t>
      </w:r>
    </w:p>
    <w:p w:rsidR="00000000" w:rsidDel="00000000" w:rsidP="00000000" w:rsidRDefault="00000000" w:rsidRPr="00000000" w14:paraId="000022D3">
      <w:pPr>
        <w:jc w:val="both"/>
        <w:rPr/>
      </w:pPr>
      <w:r w:rsidDel="00000000" w:rsidR="00000000" w:rsidRPr="00000000">
        <w:rPr>
          <w:rtl w:val="0"/>
        </w:rPr>
        <w:t xml:space="preserve">audio-class.ru</w:t>
      </w:r>
    </w:p>
    <w:p w:rsidR="00000000" w:rsidDel="00000000" w:rsidP="00000000" w:rsidRDefault="00000000" w:rsidRPr="00000000" w14:paraId="000022D4">
      <w:pPr>
        <w:jc w:val="both"/>
        <w:rPr/>
      </w:pPr>
      <w:r w:rsidDel="00000000" w:rsidR="00000000" w:rsidRPr="00000000">
        <w:rPr>
          <w:rtl w:val="0"/>
        </w:rPr>
        <w:t xml:space="preserve">englishouse.ru</w:t>
      </w:r>
    </w:p>
    <w:p w:rsidR="00000000" w:rsidDel="00000000" w:rsidP="00000000" w:rsidRDefault="00000000" w:rsidRPr="00000000" w14:paraId="000022D5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D6">
      <w:pPr>
        <w:jc w:val="both"/>
        <w:rPr>
          <w:i w:val="1"/>
        </w:rPr>
      </w:pPr>
      <w:r w:rsidDel="00000000" w:rsidR="00000000" w:rsidRPr="00000000">
        <w:rPr>
          <w:b w:val="1"/>
          <w:rtl w:val="0"/>
        </w:rPr>
        <w:t xml:space="preserve">3.2.3. Дополнительные источники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D7">
      <w:pPr>
        <w:numPr>
          <w:ilvl w:val="0"/>
          <w:numId w:val="5"/>
        </w:numPr>
        <w:ind w:left="360" w:hanging="360"/>
        <w:jc w:val="both"/>
        <w:rPr/>
      </w:pPr>
      <w:r w:rsidDel="00000000" w:rsidR="00000000" w:rsidRPr="00000000">
        <w:rPr>
          <w:rtl w:val="0"/>
        </w:rPr>
        <w:t xml:space="preserve">Баранова Л.Г. Шадская Т.В. Английский язык для медицинских училищ и колледжей. – Изд. дом Дашков и К, 2007. – 336 с.</w:t>
      </w:r>
    </w:p>
    <w:p w:rsidR="00000000" w:rsidDel="00000000" w:rsidP="00000000" w:rsidRDefault="00000000" w:rsidRPr="00000000" w14:paraId="000022D8">
      <w:pPr>
        <w:numPr>
          <w:ilvl w:val="0"/>
          <w:numId w:val="5"/>
        </w:numPr>
        <w:ind w:left="360" w:hanging="360"/>
        <w:jc w:val="both"/>
        <w:rPr/>
      </w:pPr>
      <w:r w:rsidDel="00000000" w:rsidR="00000000" w:rsidRPr="00000000">
        <w:rPr>
          <w:rtl w:val="0"/>
        </w:rPr>
        <w:t xml:space="preserve">Карпова Т.А. Английский язык для колледжей. Учебное пособие. – М., «Дашков и К», 2008. – 320с.</w:t>
      </w:r>
    </w:p>
    <w:p w:rsidR="00000000" w:rsidDel="00000000" w:rsidP="00000000" w:rsidRDefault="00000000" w:rsidRPr="00000000" w14:paraId="000022D9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Тылкина С.А., Темчина Н.А.Пособие по английскому языку для медицинских училищ. – Стереотипное издание. - М: Альянс, 2016. – 160с.</w:t>
      </w:r>
    </w:p>
    <w:p w:rsidR="00000000" w:rsidDel="00000000" w:rsidP="00000000" w:rsidRDefault="00000000" w:rsidRPr="00000000" w14:paraId="000022D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DB">
      <w:pPr>
        <w:rPr/>
      </w:pPr>
      <w:bookmarkStart w:colFirst="0" w:colLast="0" w:name="_heading=h.qsh70q" w:id="25"/>
      <w:bookmarkEnd w:id="2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D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D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DE">
      <w:pPr>
        <w:pStyle w:val="Heading1"/>
        <w:rPr>
          <w:b w:val="1"/>
        </w:rPr>
      </w:pPr>
      <w:bookmarkStart w:colFirst="0" w:colLast="0" w:name="_heading=h.3as4poj" w:id="26"/>
      <w:bookmarkEnd w:id="26"/>
      <w:r w:rsidDel="00000000" w:rsidR="00000000" w:rsidRPr="00000000">
        <w:rPr>
          <w:b w:val="1"/>
          <w:smallCaps w:val="1"/>
          <w:rtl w:val="0"/>
        </w:rPr>
        <w:t xml:space="preserve">4. </w:t>
      </w:r>
      <w:r w:rsidDel="00000000" w:rsidR="00000000" w:rsidRPr="00000000">
        <w:rPr>
          <w:b w:val="1"/>
          <w:rtl w:val="0"/>
        </w:rPr>
        <w:t xml:space="preserve">Контроль и оценка результатов освоения </w:t>
      </w:r>
      <w:r w:rsidDel="00000000" w:rsidR="00000000" w:rsidRPr="00000000">
        <w:rPr>
          <w:b w:val="1"/>
          <w:smallCaps w:val="1"/>
          <w:rtl w:val="0"/>
        </w:rPr>
        <w:t xml:space="preserve">Д</w:t>
      </w:r>
      <w:r w:rsidDel="00000000" w:rsidR="00000000" w:rsidRPr="00000000">
        <w:rPr>
          <w:b w:val="1"/>
          <w:rtl w:val="0"/>
        </w:rPr>
        <w:t xml:space="preserve">исциплины</w:t>
      </w:r>
    </w:p>
    <w:p w:rsidR="00000000" w:rsidDel="00000000" w:rsidP="00000000" w:rsidRDefault="00000000" w:rsidRPr="00000000" w14:paraId="000022DF">
      <w:pPr>
        <w:ind w:left="360" w:firstLine="0"/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57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60"/>
        <w:gridCol w:w="3024"/>
        <w:gridCol w:w="2887"/>
        <w:tblGridChange w:id="0">
          <w:tblGrid>
            <w:gridCol w:w="3660"/>
            <w:gridCol w:w="3024"/>
            <w:gridCol w:w="2887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22E0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Результаты обучения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2E1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Критерии оценки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2E2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Методы оценки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22E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Умения: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2E4">
            <w:pPr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2E5">
            <w:pPr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22E6">
            <w:pPr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- устное и письменное общение на иностранном языке на профессиональные и повседневные темы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2E7">
            <w:pPr>
              <w:rPr/>
            </w:pPr>
            <w:r w:rsidDel="00000000" w:rsidR="00000000" w:rsidRPr="00000000">
              <w:rPr>
                <w:rtl w:val="0"/>
              </w:rPr>
              <w:t xml:space="preserve">соблюдение объема работы, соответствие теме, аргументация на соответствующем уровне, соответствие стилевого оформления речи типу задания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2E8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-устный опрос (беседа, рассказ, монологическое и диалогическое высказывание)</w:t>
            </w:r>
          </w:p>
          <w:p w:rsidR="00000000" w:rsidDel="00000000" w:rsidP="00000000" w:rsidRDefault="00000000" w:rsidRPr="00000000" w14:paraId="000022E9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-письменный контроль (контрольная работа, лексический диктант)</w:t>
            </w:r>
          </w:p>
          <w:p w:rsidR="00000000" w:rsidDel="00000000" w:rsidP="00000000" w:rsidRDefault="00000000" w:rsidRPr="00000000" w14:paraId="000022EA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-контроль выполнения домашних заданий</w:t>
            </w:r>
          </w:p>
          <w:p w:rsidR="00000000" w:rsidDel="00000000" w:rsidP="00000000" w:rsidRDefault="00000000" w:rsidRPr="00000000" w14:paraId="000022EB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-индивидуальные контрольные задания</w:t>
            </w:r>
          </w:p>
          <w:p w:rsidR="00000000" w:rsidDel="00000000" w:rsidP="00000000" w:rsidRDefault="00000000" w:rsidRPr="00000000" w14:paraId="000022EC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-индивидуальные проектные задания</w:t>
            </w:r>
          </w:p>
          <w:p w:rsidR="00000000" w:rsidDel="00000000" w:rsidP="00000000" w:rsidRDefault="00000000" w:rsidRPr="00000000" w14:paraId="000022ED">
            <w:pPr>
              <w:jc w:val="both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-тестирование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22EE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чтение и перевод со словарем иностранных текстов профессиональной направленности</w:t>
            </w:r>
          </w:p>
          <w:p w:rsidR="00000000" w:rsidDel="00000000" w:rsidP="00000000" w:rsidRDefault="00000000" w:rsidRPr="00000000" w14:paraId="000022EF">
            <w:pPr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2F0">
            <w:pPr>
              <w:rPr/>
            </w:pPr>
            <w:r w:rsidDel="00000000" w:rsidR="00000000" w:rsidRPr="00000000">
              <w:rPr>
                <w:rtl w:val="0"/>
              </w:rPr>
              <w:t xml:space="preserve">степень восприятия речи, использование разнообразных грамматических конструкций в соответствии с поставленной задачей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2F1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-устный контроль (чтение текстов)</w:t>
            </w:r>
          </w:p>
          <w:p w:rsidR="00000000" w:rsidDel="00000000" w:rsidP="00000000" w:rsidRDefault="00000000" w:rsidRPr="00000000" w14:paraId="000022F2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-письменный контроль (контрольная работа, лексический диктант)</w:t>
            </w:r>
          </w:p>
          <w:p w:rsidR="00000000" w:rsidDel="00000000" w:rsidP="00000000" w:rsidRDefault="00000000" w:rsidRPr="00000000" w14:paraId="000022F3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-контроль выполнения домашних заданий</w:t>
            </w:r>
          </w:p>
          <w:p w:rsidR="00000000" w:rsidDel="00000000" w:rsidP="00000000" w:rsidRDefault="00000000" w:rsidRPr="00000000" w14:paraId="000022F4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-перевод текстов</w:t>
            </w:r>
          </w:p>
          <w:p w:rsidR="00000000" w:rsidDel="00000000" w:rsidP="00000000" w:rsidRDefault="00000000" w:rsidRPr="00000000" w14:paraId="000022F5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-индивидуальные контрольные задания</w:t>
            </w:r>
          </w:p>
          <w:p w:rsidR="00000000" w:rsidDel="00000000" w:rsidP="00000000" w:rsidRDefault="00000000" w:rsidRPr="00000000" w14:paraId="000022F6">
            <w:pPr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-индивидуальные проектные задания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22F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совершенствование устной и письменной речи, пополнение словарного запаса</w:t>
            </w:r>
          </w:p>
          <w:p w:rsidR="00000000" w:rsidDel="00000000" w:rsidP="00000000" w:rsidRDefault="00000000" w:rsidRPr="00000000" w14:paraId="000022F8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2F9">
            <w:pPr>
              <w:rPr/>
            </w:pPr>
            <w:r w:rsidDel="00000000" w:rsidR="00000000" w:rsidRPr="00000000">
              <w:rPr>
                <w:rtl w:val="0"/>
              </w:rPr>
              <w:t xml:space="preserve">логичность высказывания, использование средств логической связи на соответствующем уровне, соблюдение формата высказывания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2FA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-устный опрос (беседа, рассказ, монологическое и диалогическое высказывание)</w:t>
            </w:r>
          </w:p>
          <w:p w:rsidR="00000000" w:rsidDel="00000000" w:rsidP="00000000" w:rsidRDefault="00000000" w:rsidRPr="00000000" w14:paraId="000022FB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-письменный контроль (контрольная работа, лексический диктант)</w:t>
            </w:r>
          </w:p>
          <w:p w:rsidR="00000000" w:rsidDel="00000000" w:rsidP="00000000" w:rsidRDefault="00000000" w:rsidRPr="00000000" w14:paraId="000022FC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-контроль выполнения домашних заданий</w:t>
            </w:r>
          </w:p>
          <w:p w:rsidR="00000000" w:rsidDel="00000000" w:rsidP="00000000" w:rsidRDefault="00000000" w:rsidRPr="00000000" w14:paraId="000022FD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-индивидуальные контрольные задания</w:t>
            </w:r>
          </w:p>
          <w:p w:rsidR="00000000" w:rsidDel="00000000" w:rsidP="00000000" w:rsidRDefault="00000000" w:rsidRPr="00000000" w14:paraId="000022FE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-монологическое и диалогическое высказывание</w:t>
            </w:r>
          </w:p>
        </w:tc>
      </w:tr>
      <w:tr>
        <w:trPr>
          <w:cantSplit w:val="0"/>
          <w:trHeight w:val="51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22FF">
            <w:pPr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Знания: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300">
            <w:pPr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301">
            <w:pPr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23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лексический  (1200- 1400 лексических единиц) и грамматический минимум, необходимый для чтения и перевода со словарем иностранных текстов  профессиональной направленности;</w:t>
            </w:r>
          </w:p>
          <w:p w:rsidR="00000000" w:rsidDel="00000000" w:rsidP="00000000" w:rsidRDefault="00000000" w:rsidRPr="00000000" w14:paraId="00002303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- лексический (500 – 600 лексических единиц) и грамматический минимум для устного и письменного общения  на иностранном языке на    профессиональные и повседневные темы, понимания иностранной речи в стандартных ситуациях повседневного общения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304">
            <w:pPr>
              <w:rPr/>
            </w:pPr>
            <w:r w:rsidDel="00000000" w:rsidR="00000000" w:rsidRPr="00000000">
              <w:rPr>
                <w:rtl w:val="0"/>
              </w:rPr>
              <w:t xml:space="preserve">словарный запас соответствует поставленной задаче и требованиям на соответствующем уровне обучения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305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-устный опрос (беседа, рассказ, монологическое и диалогическое высказывание)</w:t>
            </w:r>
          </w:p>
          <w:p w:rsidR="00000000" w:rsidDel="00000000" w:rsidP="00000000" w:rsidRDefault="00000000" w:rsidRPr="00000000" w14:paraId="00002306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-письменный контроль (контрольная работа, лексический диктант)</w:t>
            </w:r>
          </w:p>
          <w:p w:rsidR="00000000" w:rsidDel="00000000" w:rsidP="00000000" w:rsidRDefault="00000000" w:rsidRPr="00000000" w14:paraId="0000230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-перевод текстов</w:t>
            </w:r>
          </w:p>
          <w:p w:rsidR="00000000" w:rsidDel="00000000" w:rsidP="00000000" w:rsidRDefault="00000000" w:rsidRPr="00000000" w14:paraId="00002308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-индивидуальные контрольные задания</w:t>
            </w:r>
          </w:p>
          <w:p w:rsidR="00000000" w:rsidDel="00000000" w:rsidP="00000000" w:rsidRDefault="00000000" w:rsidRPr="00000000" w14:paraId="00002309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-индивидуальные проектные задания</w:t>
            </w:r>
          </w:p>
          <w:p w:rsidR="00000000" w:rsidDel="00000000" w:rsidP="00000000" w:rsidRDefault="00000000" w:rsidRPr="00000000" w14:paraId="0000230A">
            <w:pPr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-тестирование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23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0C">
      <w:pPr>
        <w:ind w:firstLine="709"/>
        <w:rPr/>
      </w:pPr>
      <w:r w:rsidDel="00000000" w:rsidR="00000000" w:rsidRPr="00000000">
        <w:rPr>
          <w:rtl w:val="0"/>
        </w:rPr>
        <w:t xml:space="preserve"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Style w:val="Table4"/>
        <w:tblW w:w="934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98"/>
        <w:gridCol w:w="4147"/>
        <w:tblGridChange w:id="0">
          <w:tblGrid>
            <w:gridCol w:w="5198"/>
            <w:gridCol w:w="4147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230D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Результаты</w:t>
            </w:r>
          </w:p>
          <w:p w:rsidR="00000000" w:rsidDel="00000000" w:rsidP="00000000" w:rsidRDefault="00000000" w:rsidRPr="00000000" w14:paraId="0000230E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(освоенные общие компетенции)</w:t>
            </w:r>
          </w:p>
          <w:p w:rsidR="00000000" w:rsidDel="00000000" w:rsidP="00000000" w:rsidRDefault="00000000" w:rsidRPr="00000000" w14:paraId="0000230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310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Формы и методы контроля и оценки</w:t>
            </w:r>
          </w:p>
          <w:p w:rsidR="00000000" w:rsidDel="00000000" w:rsidP="00000000" w:rsidRDefault="00000000" w:rsidRPr="00000000" w14:paraId="00002311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2312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ОК 1. Понимать сущность и социальную значимость своей будущей профессии, проявлять к ней устойчивый интерес. 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313">
            <w:pPr>
              <w:rPr/>
            </w:pPr>
            <w:r w:rsidDel="00000000" w:rsidR="00000000" w:rsidRPr="00000000">
              <w:rPr>
                <w:rtl w:val="0"/>
              </w:rPr>
              <w:t xml:space="preserve">Наблюдение за деятельностью обучающегося в процессе освоения образовательной программы.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2314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ОК 2. Организовывать собственную деятельность, выбирать типовые методы и способы выполнения профессиональных задач, оценивать их выполнение и качество. 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315">
            <w:pPr>
              <w:rPr/>
            </w:pPr>
            <w:r w:rsidDel="00000000" w:rsidR="00000000" w:rsidRPr="00000000">
              <w:rPr>
                <w:rtl w:val="0"/>
              </w:rPr>
              <w:t xml:space="preserve">Экспертная оценка составленного плана работы.</w:t>
            </w:r>
          </w:p>
          <w:p w:rsidR="00000000" w:rsidDel="00000000" w:rsidP="00000000" w:rsidRDefault="00000000" w:rsidRPr="00000000" w14:paraId="00002316">
            <w:pPr>
              <w:rPr/>
            </w:pPr>
            <w:r w:rsidDel="00000000" w:rsidR="00000000" w:rsidRPr="00000000">
              <w:rPr>
                <w:rtl w:val="0"/>
              </w:rPr>
              <w:t xml:space="preserve">Поиск информации при работе с обязательной и дополнительной литературой; Интернетом.</w:t>
            </w:r>
          </w:p>
          <w:p w:rsidR="00000000" w:rsidDel="00000000" w:rsidP="00000000" w:rsidRDefault="00000000" w:rsidRPr="00000000" w14:paraId="00002317">
            <w:pPr>
              <w:rPr/>
            </w:pPr>
            <w:r w:rsidDel="00000000" w:rsidR="00000000" w:rsidRPr="00000000">
              <w:rPr>
                <w:rtl w:val="0"/>
              </w:rPr>
              <w:t xml:space="preserve">Работа с пособиями.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231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2319">
            <w:pPr>
              <w:rPr/>
            </w:pPr>
            <w:r w:rsidDel="00000000" w:rsidR="00000000" w:rsidRPr="00000000">
              <w:rPr>
                <w:rtl w:val="0"/>
              </w:rPr>
              <w:t xml:space="preserve">Наблюдение за деятельностью</w:t>
            </w:r>
          </w:p>
          <w:p w:rsidR="00000000" w:rsidDel="00000000" w:rsidP="00000000" w:rsidRDefault="00000000" w:rsidRPr="00000000" w14:paraId="0000231A">
            <w:pPr>
              <w:rPr/>
            </w:pPr>
            <w:r w:rsidDel="00000000" w:rsidR="00000000" w:rsidRPr="00000000">
              <w:rPr>
                <w:rtl w:val="0"/>
              </w:rPr>
              <w:t xml:space="preserve">обучающегося на аудиторных и внеаудиторных занятиях; на практических занятиях.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231B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31C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Устный опрос, тестирование, оценка сформированности компетенций. Наблюдение и оценка на практических занятиях при выполнении работ.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231D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31E">
            <w:pPr>
              <w:rPr/>
            </w:pPr>
            <w:r w:rsidDel="00000000" w:rsidR="00000000" w:rsidRPr="00000000">
              <w:rPr>
                <w:rtl w:val="0"/>
              </w:rPr>
              <w:t xml:space="preserve">Выполнение заданий на аудиторных и внеаудиторных занятиях:</w:t>
            </w:r>
          </w:p>
          <w:p w:rsidR="00000000" w:rsidDel="00000000" w:rsidP="00000000" w:rsidRDefault="00000000" w:rsidRPr="00000000" w14:paraId="0000231F">
            <w:pPr>
              <w:numPr>
                <w:ilvl w:val="0"/>
                <w:numId w:val="2"/>
              </w:numPr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изготовление буклетов;</w:t>
            </w:r>
          </w:p>
          <w:p w:rsidR="00000000" w:rsidDel="00000000" w:rsidP="00000000" w:rsidRDefault="00000000" w:rsidRPr="00000000" w14:paraId="00002320">
            <w:pPr>
              <w:numPr>
                <w:ilvl w:val="0"/>
                <w:numId w:val="2"/>
              </w:numPr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проведение бесед, ролевых игр;</w:t>
            </w:r>
          </w:p>
          <w:p w:rsidR="00000000" w:rsidDel="00000000" w:rsidP="00000000" w:rsidRDefault="00000000" w:rsidRPr="00000000" w14:paraId="00002321">
            <w:pPr>
              <w:numPr>
                <w:ilvl w:val="0"/>
                <w:numId w:val="2"/>
              </w:numPr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выступление с сообщениями и докладами.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2322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ОК 6. Работать в коллективе и в команде, эффективно общаться с коллегами, руководством, потребителями.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323">
            <w:pPr>
              <w:rPr/>
            </w:pPr>
            <w:r w:rsidDel="00000000" w:rsidR="00000000" w:rsidRPr="00000000">
              <w:rPr>
                <w:rtl w:val="0"/>
              </w:rPr>
              <w:t xml:space="preserve">Выполнение командных видов работ на занятиях; поздравление к памятным датам.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2324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ОК 7. Брать на себя ответственность за работу членов команды (подчиненных), за результат выполнения заданий.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325">
            <w:pPr>
              <w:rPr/>
            </w:pPr>
            <w:r w:rsidDel="00000000" w:rsidR="00000000" w:rsidRPr="00000000">
              <w:rPr>
                <w:rtl w:val="0"/>
              </w:rPr>
              <w:t xml:space="preserve">Работа в группе, в «малых группах» при проведении «ролевых игр», конференциях на разных уровнях; анкетирование.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2326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327">
            <w:pPr>
              <w:rPr/>
            </w:pPr>
            <w:r w:rsidDel="00000000" w:rsidR="00000000" w:rsidRPr="00000000">
              <w:rPr>
                <w:rtl w:val="0"/>
              </w:rPr>
              <w:t xml:space="preserve">Экспертная оценка планов и отчетов, портфолио.</w:t>
            </w:r>
          </w:p>
          <w:p w:rsidR="00000000" w:rsidDel="00000000" w:rsidP="00000000" w:rsidRDefault="00000000" w:rsidRPr="00000000" w14:paraId="0000232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232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232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232B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ОК 9. Ориентироваться в условиях смены технологий в профессиональной деятельности.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32C">
            <w:pPr>
              <w:rPr/>
            </w:pPr>
            <w:r w:rsidDel="00000000" w:rsidR="00000000" w:rsidRPr="00000000">
              <w:rPr>
                <w:rtl w:val="0"/>
              </w:rPr>
              <w:t xml:space="preserve">Экспертная оценка выступлений, УИРС, НИРС.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232D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ОК 10. 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32E">
            <w:pPr>
              <w:rPr/>
            </w:pPr>
            <w:r w:rsidDel="00000000" w:rsidR="00000000" w:rsidRPr="00000000">
              <w:rPr>
                <w:rtl w:val="0"/>
              </w:rPr>
              <w:t xml:space="preserve">Беседа, участие во внеклассных мероприятиях, анкетирование.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232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ОК 11. Быть готовым брать на себя нравственные обязательства по отношению к природе, обществу и человеку.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330">
            <w:pPr>
              <w:rPr/>
            </w:pPr>
            <w:r w:rsidDel="00000000" w:rsidR="00000000" w:rsidRPr="00000000">
              <w:rPr>
                <w:rtl w:val="0"/>
              </w:rPr>
              <w:t xml:space="preserve">Оценка стиля поведения, участия во внеклассных мероприятиях, анкетирование.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2331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2332">
            <w:pPr>
              <w:rPr/>
            </w:pPr>
            <w:r w:rsidDel="00000000" w:rsidR="00000000" w:rsidRPr="00000000">
              <w:rPr>
                <w:rtl w:val="0"/>
              </w:rPr>
              <w:t xml:space="preserve">Оценка оформления рабочего места в соответствии с СаНПиНами, инструкциями по технике безопасности, охране труда и противопожарной безопасности.</w:t>
            </w:r>
          </w:p>
        </w:tc>
      </w:tr>
      <w:tr>
        <w:trPr>
          <w:cantSplit w:val="0"/>
          <w:trHeight w:val="181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2333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ОК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2334">
            <w:pPr>
              <w:rPr/>
            </w:pPr>
            <w:r w:rsidDel="00000000" w:rsidR="00000000" w:rsidRPr="00000000">
              <w:rPr>
                <w:rtl w:val="0"/>
              </w:rPr>
              <w:t xml:space="preserve">Выступление с сообщением, докладом, рефератом, участие в соц. акциях , конференциях УИРС по ЗОЖ, памятки, буклеты, презентации, портфолио, СМИ (ролики, видеофильмы).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2335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ПК 1.1. Планировать обследование пациентов различных возрастных групп.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336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Наблюдение и оценка формирования компетенции в ходе практического занятия.</w:t>
            </w:r>
          </w:p>
          <w:p w:rsidR="00000000" w:rsidDel="00000000" w:rsidP="00000000" w:rsidRDefault="00000000" w:rsidRPr="00000000" w14:paraId="0000233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Тестирование с применением информационных технологий. </w:t>
            </w:r>
          </w:p>
          <w:p w:rsidR="00000000" w:rsidDel="00000000" w:rsidP="00000000" w:rsidRDefault="00000000" w:rsidRPr="00000000" w14:paraId="00002338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Полнота соблюдения требований к планированию обследования пациентов различных возрастных групп.</w:t>
            </w:r>
          </w:p>
          <w:p w:rsidR="00000000" w:rsidDel="00000000" w:rsidP="00000000" w:rsidRDefault="00000000" w:rsidRPr="00000000" w14:paraId="00002339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Уровень деловой активности.</w:t>
            </w:r>
          </w:p>
          <w:p w:rsidR="00000000" w:rsidDel="00000000" w:rsidP="00000000" w:rsidRDefault="00000000" w:rsidRPr="00000000" w14:paraId="0000233A">
            <w:pPr>
              <w:rPr/>
            </w:pPr>
            <w:r w:rsidDel="00000000" w:rsidR="00000000" w:rsidRPr="00000000">
              <w:rPr>
                <w:rtl w:val="0"/>
              </w:rPr>
              <w:t xml:space="preserve">Оценивание на дифференцированном зачете.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233B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ПК 5.1. Осуществлять медицинскую реабилитацию пациентов с различной патологией.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33C">
            <w:pPr>
              <w:rPr/>
            </w:pPr>
            <w:r w:rsidDel="00000000" w:rsidR="00000000" w:rsidRPr="00000000">
              <w:rPr>
                <w:rtl w:val="0"/>
              </w:rPr>
              <w:t xml:space="preserve">Тестирование с применением информационных технологий</w:t>
            </w:r>
          </w:p>
          <w:p w:rsidR="00000000" w:rsidDel="00000000" w:rsidP="00000000" w:rsidRDefault="00000000" w:rsidRPr="00000000" w14:paraId="0000233D">
            <w:pPr>
              <w:rPr/>
            </w:pPr>
            <w:r w:rsidDel="00000000" w:rsidR="00000000" w:rsidRPr="00000000">
              <w:rPr>
                <w:rtl w:val="0"/>
              </w:rPr>
              <w:t xml:space="preserve">Наблюдение и оценка формирования компетенции в ходе практического занятия</w:t>
            </w:r>
          </w:p>
          <w:p w:rsidR="00000000" w:rsidDel="00000000" w:rsidP="00000000" w:rsidRDefault="00000000" w:rsidRPr="00000000" w14:paraId="0000233E">
            <w:pPr>
              <w:rPr/>
            </w:pPr>
            <w:r w:rsidDel="00000000" w:rsidR="00000000" w:rsidRPr="00000000">
              <w:rPr>
                <w:rtl w:val="0"/>
              </w:rPr>
              <w:t xml:space="preserve">Оценивание на дифференцированном зачете.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23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ПК5.2. Проводить психосоциальную реабилитацию.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340">
            <w:pPr>
              <w:rPr/>
            </w:pPr>
            <w:r w:rsidDel="00000000" w:rsidR="00000000" w:rsidRPr="00000000">
              <w:rPr>
                <w:rtl w:val="0"/>
              </w:rPr>
              <w:t xml:space="preserve">Наблюдение и оценка формирования компетенции в ходе практического занятия.</w:t>
            </w:r>
          </w:p>
          <w:p w:rsidR="00000000" w:rsidDel="00000000" w:rsidP="00000000" w:rsidRDefault="00000000" w:rsidRPr="00000000" w14:paraId="00002341">
            <w:pPr>
              <w:rPr/>
            </w:pPr>
            <w:r w:rsidDel="00000000" w:rsidR="00000000" w:rsidRPr="00000000">
              <w:rPr>
                <w:rtl w:val="0"/>
              </w:rPr>
              <w:t xml:space="preserve">Грамотность создания общих и индивидуальных планов. психосоциальной реабилитации обслуживаемого населения.</w:t>
            </w:r>
          </w:p>
          <w:p w:rsidR="00000000" w:rsidDel="00000000" w:rsidP="00000000" w:rsidRDefault="00000000" w:rsidRPr="00000000" w14:paraId="00002342">
            <w:pPr>
              <w:rPr/>
            </w:pPr>
            <w:r w:rsidDel="00000000" w:rsidR="00000000" w:rsidRPr="00000000">
              <w:rPr>
                <w:rtl w:val="0"/>
              </w:rPr>
              <w:t xml:space="preserve">Точность выбора приемов и методов психологической реабилитации и психотерапевтической беседы.</w:t>
            </w:r>
          </w:p>
          <w:p w:rsidR="00000000" w:rsidDel="00000000" w:rsidP="00000000" w:rsidRDefault="00000000" w:rsidRPr="00000000" w14:paraId="00002343">
            <w:pPr>
              <w:rPr/>
            </w:pPr>
            <w:r w:rsidDel="00000000" w:rsidR="00000000" w:rsidRPr="00000000">
              <w:rPr>
                <w:rtl w:val="0"/>
              </w:rPr>
              <w:t xml:space="preserve">Правильностью применения методик релаксации и аутогенной тренировки при реабилитации пациентов.</w:t>
            </w:r>
          </w:p>
          <w:p w:rsidR="00000000" w:rsidDel="00000000" w:rsidP="00000000" w:rsidRDefault="00000000" w:rsidRPr="00000000" w14:paraId="00002344">
            <w:pPr>
              <w:rPr/>
            </w:pPr>
            <w:r w:rsidDel="00000000" w:rsidR="00000000" w:rsidRPr="00000000">
              <w:rPr>
                <w:rtl w:val="0"/>
              </w:rPr>
              <w:t xml:space="preserve">Оценивание на дифференцированном зачете.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23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/>
            </w:pPr>
            <w:r w:rsidDel="00000000" w:rsidR="00000000" w:rsidRPr="00000000">
              <w:rPr>
                <w:rtl w:val="0"/>
              </w:rPr>
              <w:t xml:space="preserve">ПК 5.3. Осуществлять паллиативную помощь.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346">
            <w:pPr>
              <w:rPr/>
            </w:pPr>
            <w:r w:rsidDel="00000000" w:rsidR="00000000" w:rsidRPr="00000000">
              <w:rPr>
                <w:rtl w:val="0"/>
              </w:rPr>
              <w:t xml:space="preserve">Тестирование с применением информационных технологий</w:t>
            </w:r>
          </w:p>
          <w:p w:rsidR="00000000" w:rsidDel="00000000" w:rsidP="00000000" w:rsidRDefault="00000000" w:rsidRPr="00000000" w14:paraId="00002347">
            <w:pPr>
              <w:rPr/>
            </w:pPr>
            <w:r w:rsidDel="00000000" w:rsidR="00000000" w:rsidRPr="00000000">
              <w:rPr>
                <w:rtl w:val="0"/>
              </w:rPr>
              <w:t xml:space="preserve">Наблюдение и оценка формирования компетенции в ходе практического занятия.</w:t>
            </w:r>
          </w:p>
          <w:p w:rsidR="00000000" w:rsidDel="00000000" w:rsidP="00000000" w:rsidRDefault="00000000" w:rsidRPr="00000000" w14:paraId="00002348">
            <w:pPr>
              <w:rPr/>
            </w:pPr>
            <w:r w:rsidDel="00000000" w:rsidR="00000000" w:rsidRPr="00000000">
              <w:rPr>
                <w:rtl w:val="0"/>
              </w:rPr>
              <w:t xml:space="preserve">Правильность выбора методов ухода и осуществление психологической поддержки родных и близких умирающего человека, в соответствии с принятыми этическими нормами.</w:t>
            </w:r>
          </w:p>
          <w:p w:rsidR="00000000" w:rsidDel="00000000" w:rsidP="00000000" w:rsidRDefault="00000000" w:rsidRPr="00000000" w14:paraId="00002349">
            <w:pPr>
              <w:rPr/>
            </w:pPr>
            <w:r w:rsidDel="00000000" w:rsidR="00000000" w:rsidRPr="00000000">
              <w:rPr>
                <w:rtl w:val="0"/>
              </w:rPr>
              <w:t xml:space="preserve">Оценивание на дифференцированном зачете.</w:t>
            </w:r>
          </w:p>
        </w:tc>
      </w:tr>
    </w:tbl>
    <w:p w:rsidR="00000000" w:rsidDel="00000000" w:rsidP="00000000" w:rsidRDefault="00000000" w:rsidRPr="00000000" w14:paraId="0000234A">
      <w:pPr>
        <w:ind w:firstLine="709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4B">
      <w:pPr>
        <w:ind w:firstLine="709"/>
        <w:rPr/>
      </w:pPr>
      <w:r w:rsidDel="00000000" w:rsidR="00000000" w:rsidRPr="00000000">
        <w:rPr>
          <w:rtl w:val="0"/>
        </w:rPr>
        <w:t xml:space="preserve">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(таблица).</w:t>
      </w:r>
    </w:p>
    <w:tbl>
      <w:tblPr>
        <w:tblStyle w:val="Table5"/>
        <w:tblW w:w="9399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382"/>
        <w:gridCol w:w="2318"/>
        <w:gridCol w:w="3699"/>
        <w:tblGridChange w:id="0">
          <w:tblGrid>
            <w:gridCol w:w="3382"/>
            <w:gridCol w:w="2318"/>
            <w:gridCol w:w="3699"/>
          </w:tblGrid>
        </w:tblGridChange>
      </w:tblGrid>
      <w:tr>
        <w:trPr>
          <w:cantSplit w:val="1"/>
          <w:trHeight w:val="20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234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Процент результативности (правильных ответов)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234D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Качественная оценка индивидуальных образовательных достижений</w:t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23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2350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балл (отметка)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2351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вербальный аналог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235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90 ÷ 100</w:t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235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235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отлично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6" w:val="single"/>
              <w:left w:color="000000" w:space="0" w:sz="8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235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80 ÷ 89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235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235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хорошо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6" w:val="single"/>
              <w:left w:color="000000" w:space="0" w:sz="8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235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70 ÷ 79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235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235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удовлетворительно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6" w:val="single"/>
              <w:left w:color="000000" w:space="0" w:sz="8" w:val="single"/>
              <w:bottom w:color="000000" w:space="0" w:sz="8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235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менее 70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235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235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не удовлетворительно</w:t>
            </w:r>
          </w:p>
        </w:tc>
      </w:tr>
    </w:tbl>
    <w:p w:rsidR="00000000" w:rsidDel="00000000" w:rsidP="00000000" w:rsidRDefault="00000000" w:rsidRPr="00000000" w14:paraId="0000235E">
      <w:pPr>
        <w:tabs>
          <w:tab w:val="left" w:pos="5655"/>
        </w:tabs>
        <w:ind w:hanging="360"/>
        <w:jc w:val="both"/>
        <w:rPr/>
      </w:pPr>
      <w:r w:rsidDel="00000000" w:rsidR="00000000" w:rsidRPr="00000000">
        <w:rPr>
          <w:rtl w:val="0"/>
        </w:rPr>
        <w:tab/>
        <w:tab/>
      </w:r>
    </w:p>
    <w:p w:rsidR="00000000" w:rsidDel="00000000" w:rsidP="00000000" w:rsidRDefault="00000000" w:rsidRPr="00000000" w14:paraId="0000235F">
      <w:pPr>
        <w:pStyle w:val="Heading1"/>
        <w:rPr>
          <w:b w:val="1"/>
        </w:rPr>
      </w:pPr>
      <w:bookmarkStart w:colFirst="0" w:colLast="0" w:name="_heading=h.1pxezwc" w:id="27"/>
      <w:bookmarkEnd w:id="27"/>
      <w:r w:rsidDel="00000000" w:rsidR="00000000" w:rsidRPr="00000000">
        <w:rPr>
          <w:b w:val="1"/>
          <w:rtl w:val="0"/>
        </w:rPr>
        <w:t xml:space="preserve">5. Применение активных и интерактивных форм проведения занятий</w:t>
      </w:r>
    </w:p>
    <w:p w:rsidR="00000000" w:rsidDel="00000000" w:rsidP="00000000" w:rsidRDefault="00000000" w:rsidRPr="00000000" w14:paraId="00002360">
      <w:pPr>
        <w:ind w:firstLine="709"/>
        <w:jc w:val="both"/>
        <w:rPr/>
      </w:pPr>
      <w:r w:rsidDel="00000000" w:rsidR="00000000" w:rsidRPr="00000000">
        <w:rPr>
          <w:rtl w:val="0"/>
        </w:rPr>
        <w:t xml:space="preserve">При проведении занятий и организации аудиторной самостоятельной работы обучающихся по учебной дисциплине </w:t>
      </w:r>
      <w:r w:rsidDel="00000000" w:rsidR="00000000" w:rsidRPr="00000000">
        <w:rPr>
          <w:i w:val="1"/>
          <w:rtl w:val="0"/>
        </w:rPr>
        <w:t xml:space="preserve">(код, наименование дисциплины) </w:t>
      </w:r>
      <w:r w:rsidDel="00000000" w:rsidR="00000000" w:rsidRPr="00000000">
        <w:rPr>
          <w:rtl w:val="0"/>
        </w:rPr>
        <w:t xml:space="preserve">наряду с традиционными формами и методами, предполагающими передачу информации в готовом виде, формирование учебных умений по образцу используются активные и интерактивные формы, при которых происходит смещение акцентов в направлении активизации деятельности обучающихся.</w:t>
      </w:r>
    </w:p>
    <w:p w:rsidR="00000000" w:rsidDel="00000000" w:rsidP="00000000" w:rsidRDefault="00000000" w:rsidRPr="00000000" w14:paraId="00002361">
      <w:pPr>
        <w:ind w:firstLine="709"/>
        <w:jc w:val="both"/>
        <w:rPr/>
      </w:pPr>
      <w:r w:rsidDel="00000000" w:rsidR="00000000" w:rsidRPr="00000000">
        <w:rPr>
          <w:rtl w:val="0"/>
        </w:rPr>
        <w:t xml:space="preserve">Активные формы и методы предполагают равнозначное участие преподавателя и обучающихся в учебном процессе.</w:t>
      </w:r>
    </w:p>
    <w:p w:rsidR="00000000" w:rsidDel="00000000" w:rsidP="00000000" w:rsidRDefault="00000000" w:rsidRPr="00000000" w14:paraId="00002362">
      <w:pPr>
        <w:ind w:firstLine="709"/>
        <w:jc w:val="both"/>
        <w:rPr/>
      </w:pPr>
      <w:r w:rsidDel="00000000" w:rsidR="00000000" w:rsidRPr="00000000">
        <w:rPr>
          <w:rtl w:val="0"/>
        </w:rPr>
        <w:t xml:space="preserve">Интерактивные формы и методы предполагают коллективное сообучение (и обучающихся, и преподавателя), основанное на прямом взаимодействии обучающихся со своим опытом и опытом своих однокурсников</w:t>
      </w:r>
    </w:p>
    <w:p w:rsidR="00000000" w:rsidDel="00000000" w:rsidP="00000000" w:rsidRDefault="00000000" w:rsidRPr="00000000" w14:paraId="00002363">
      <w:pPr>
        <w:ind w:firstLine="709"/>
        <w:jc w:val="both"/>
        <w:rPr/>
      </w:pPr>
      <w:r w:rsidDel="00000000" w:rsidR="00000000" w:rsidRPr="00000000">
        <w:rPr>
          <w:rtl w:val="0"/>
        </w:rPr>
        <w:t xml:space="preserve">Согласно учебному плану по дисциплине – 238 аудиторных часов, из них проводимых в активной и интерактивной формах -178 (74 %) от аудиторных.</w:t>
      </w:r>
    </w:p>
    <w:p w:rsidR="00000000" w:rsidDel="00000000" w:rsidP="00000000" w:rsidRDefault="00000000" w:rsidRPr="00000000" w14:paraId="00002364">
      <w:pPr>
        <w:ind w:firstLine="709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65">
      <w:pPr>
        <w:ind w:firstLine="709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66">
      <w:pPr>
        <w:ind w:firstLine="709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67">
      <w:pPr>
        <w:ind w:firstLine="709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68">
      <w:pPr>
        <w:ind w:firstLine="709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69">
      <w:pPr>
        <w:ind w:firstLine="709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Активные и интерактивные формы обучения, применяемые на аудиторных занятиях по дисциплине/междисциплинарному курсу</w:t>
      </w:r>
    </w:p>
    <w:p w:rsidR="00000000" w:rsidDel="00000000" w:rsidP="00000000" w:rsidRDefault="00000000" w:rsidRPr="00000000" w14:paraId="000023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 w:val="1"/>
          <w:smallCaps w:val="1"/>
          <w:sz w:val="28"/>
          <w:szCs w:val="28"/>
        </w:rPr>
      </w:pPr>
      <w:r w:rsidDel="00000000" w:rsidR="00000000" w:rsidRPr="00000000">
        <w:rPr>
          <w:i w:val="1"/>
          <w:smallCaps w:val="1"/>
          <w:sz w:val="28"/>
          <w:szCs w:val="28"/>
          <w:rtl w:val="0"/>
        </w:rPr>
        <w:t xml:space="preserve">ОГСЭ.03. ИНОСТРАННЫЙ ЯЗЫК </w:t>
      </w:r>
    </w:p>
    <w:tbl>
      <w:tblPr>
        <w:tblStyle w:val="Table6"/>
        <w:tblW w:w="957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13"/>
        <w:gridCol w:w="2380"/>
        <w:gridCol w:w="2970"/>
        <w:gridCol w:w="1808"/>
        <w:tblGridChange w:id="0">
          <w:tblGrid>
            <w:gridCol w:w="2413"/>
            <w:gridCol w:w="2380"/>
            <w:gridCol w:w="2970"/>
            <w:gridCol w:w="1808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236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Тема занятия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36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Тип занятия</w:t>
            </w:r>
          </w:p>
          <w:p w:rsidR="00000000" w:rsidDel="00000000" w:rsidP="00000000" w:rsidRDefault="00000000" w:rsidRPr="00000000" w14:paraId="0000236D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36E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Используемые активные и интерактивные формы обучения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36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Количество часов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2370">
            <w:pPr>
              <w:rPr/>
            </w:pPr>
            <w:r w:rsidDel="00000000" w:rsidR="00000000" w:rsidRPr="00000000">
              <w:rPr>
                <w:rtl w:val="0"/>
              </w:rPr>
              <w:t xml:space="preserve">1. Первая помощь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371">
            <w:pPr>
              <w:rPr/>
            </w:pPr>
            <w:r w:rsidDel="00000000" w:rsidR="00000000" w:rsidRPr="00000000">
              <w:rPr>
                <w:rtl w:val="0"/>
              </w:rPr>
              <w:t xml:space="preserve">Практическая работа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372">
            <w:pPr>
              <w:rPr/>
            </w:pPr>
            <w:r w:rsidDel="00000000" w:rsidR="00000000" w:rsidRPr="00000000">
              <w:rPr>
                <w:rtl w:val="0"/>
              </w:rPr>
              <w:t xml:space="preserve">Ролевые игры. Кейс- технологии. Презентации.  Мозговой штурм.</w:t>
            </w:r>
          </w:p>
          <w:p w:rsidR="00000000" w:rsidDel="00000000" w:rsidP="00000000" w:rsidRDefault="00000000" w:rsidRPr="00000000" w14:paraId="00002373">
            <w:pPr>
              <w:rPr/>
            </w:pPr>
            <w:r w:rsidDel="00000000" w:rsidR="00000000" w:rsidRPr="00000000">
              <w:rPr>
                <w:rtl w:val="0"/>
              </w:rPr>
              <w:t xml:space="preserve">Деловые игры.</w:t>
            </w:r>
          </w:p>
          <w:p w:rsidR="00000000" w:rsidDel="00000000" w:rsidP="00000000" w:rsidRDefault="00000000" w:rsidRPr="00000000" w14:paraId="00002374">
            <w:pPr>
              <w:rPr/>
            </w:pPr>
            <w:r w:rsidDel="00000000" w:rsidR="00000000" w:rsidRPr="00000000">
              <w:rPr>
                <w:rtl w:val="0"/>
              </w:rPr>
              <w:t xml:space="preserve">Работа в парах.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375">
            <w:pPr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2376">
            <w:pPr>
              <w:rPr/>
            </w:pPr>
            <w:r w:rsidDel="00000000" w:rsidR="00000000" w:rsidRPr="00000000">
              <w:rPr>
                <w:rtl w:val="0"/>
              </w:rPr>
              <w:t xml:space="preserve">2. Здоровый образ жизни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377">
            <w:pPr>
              <w:rPr/>
            </w:pPr>
            <w:r w:rsidDel="00000000" w:rsidR="00000000" w:rsidRPr="00000000">
              <w:rPr>
                <w:rtl w:val="0"/>
              </w:rPr>
              <w:t xml:space="preserve">Практическая работа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378">
            <w:pPr>
              <w:rPr/>
            </w:pPr>
            <w:r w:rsidDel="00000000" w:rsidR="00000000" w:rsidRPr="00000000">
              <w:rPr>
                <w:rtl w:val="0"/>
              </w:rPr>
              <w:t xml:space="preserve">Тренинг. Деловые и ролевая игры. Кейс-метод. Мозговой штурм. Круглый стол. Метод проектов.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379">
            <w:pPr>
              <w:rPr/>
            </w:pPr>
            <w:r w:rsidDel="00000000" w:rsidR="00000000" w:rsidRPr="00000000">
              <w:rPr>
                <w:rtl w:val="0"/>
              </w:rPr>
              <w:t xml:space="preserve">14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237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Фармация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37B">
            <w:pPr>
              <w:rPr/>
            </w:pPr>
            <w:r w:rsidDel="00000000" w:rsidR="00000000" w:rsidRPr="00000000">
              <w:rPr>
                <w:rtl w:val="0"/>
              </w:rPr>
              <w:t xml:space="preserve">Практическая работа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37C">
            <w:pPr>
              <w:rPr/>
            </w:pPr>
            <w:r w:rsidDel="00000000" w:rsidR="00000000" w:rsidRPr="00000000">
              <w:rPr>
                <w:rtl w:val="0"/>
              </w:rPr>
              <w:t xml:space="preserve">Кейс- технологии. Деловые и ролевая игры. Презентации. 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37D">
            <w:pPr>
              <w:rPr/>
            </w:pPr>
            <w:r w:rsidDel="00000000" w:rsidR="00000000" w:rsidRPr="00000000">
              <w:rPr>
                <w:rtl w:val="0"/>
              </w:rPr>
              <w:t xml:space="preserve">16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237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Анатомия человека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37F">
            <w:pPr>
              <w:rPr/>
            </w:pPr>
            <w:r w:rsidDel="00000000" w:rsidR="00000000" w:rsidRPr="00000000">
              <w:rPr>
                <w:rtl w:val="0"/>
              </w:rPr>
              <w:t xml:space="preserve">Практическая работа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380">
            <w:pPr>
              <w:rPr/>
            </w:pPr>
            <w:r w:rsidDel="00000000" w:rsidR="00000000" w:rsidRPr="00000000">
              <w:rPr>
                <w:rtl w:val="0"/>
              </w:rPr>
              <w:t xml:space="preserve">Мозговой штурм.</w:t>
            </w:r>
          </w:p>
          <w:p w:rsidR="00000000" w:rsidDel="00000000" w:rsidP="00000000" w:rsidRDefault="00000000" w:rsidRPr="00000000" w14:paraId="00002381">
            <w:pPr>
              <w:rPr/>
            </w:pPr>
            <w:r w:rsidDel="00000000" w:rsidR="00000000" w:rsidRPr="00000000">
              <w:rPr>
                <w:rtl w:val="0"/>
              </w:rPr>
              <w:t xml:space="preserve">Презентации.  Незаконченное предложение.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382">
            <w:pPr>
              <w:rPr/>
            </w:pPr>
            <w:r w:rsidDel="00000000" w:rsidR="00000000" w:rsidRPr="00000000">
              <w:rPr>
                <w:rtl w:val="0"/>
              </w:rPr>
              <w:t xml:space="preserve">30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238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Проблемы современного человечества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384">
            <w:pPr>
              <w:rPr/>
            </w:pPr>
            <w:r w:rsidDel="00000000" w:rsidR="00000000" w:rsidRPr="00000000">
              <w:rPr>
                <w:rtl w:val="0"/>
              </w:rPr>
              <w:t xml:space="preserve">Практическая работа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385">
            <w:pPr>
              <w:rPr/>
            </w:pPr>
            <w:r w:rsidDel="00000000" w:rsidR="00000000" w:rsidRPr="00000000">
              <w:rPr>
                <w:rtl w:val="0"/>
              </w:rPr>
              <w:t xml:space="preserve">Мозговой штурм. Кейс- Работа в парах.</w:t>
            </w:r>
          </w:p>
          <w:p w:rsidR="00000000" w:rsidDel="00000000" w:rsidP="00000000" w:rsidRDefault="00000000" w:rsidRPr="00000000" w14:paraId="00002386">
            <w:pPr>
              <w:rPr/>
            </w:pPr>
            <w:r w:rsidDel="00000000" w:rsidR="00000000" w:rsidRPr="00000000">
              <w:rPr>
                <w:rtl w:val="0"/>
              </w:rPr>
              <w:t xml:space="preserve"> технологии. Круглый стол.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387">
            <w:pPr>
              <w:rPr/>
            </w:pPr>
            <w:r w:rsidDel="00000000" w:rsidR="00000000" w:rsidRPr="00000000">
              <w:rPr>
                <w:rtl w:val="0"/>
              </w:rPr>
              <w:t xml:space="preserve">30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238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Заболевания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389">
            <w:pPr>
              <w:rPr/>
            </w:pPr>
            <w:r w:rsidDel="00000000" w:rsidR="00000000" w:rsidRPr="00000000">
              <w:rPr>
                <w:rtl w:val="0"/>
              </w:rPr>
              <w:t xml:space="preserve">Практическая работа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38A">
            <w:pPr>
              <w:rPr/>
            </w:pPr>
            <w:r w:rsidDel="00000000" w:rsidR="00000000" w:rsidRPr="00000000">
              <w:rPr>
                <w:rtl w:val="0"/>
              </w:rPr>
              <w:t xml:space="preserve">Презентации.  Незаконченное предложение. Кейс- технологии.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38B">
            <w:pPr>
              <w:rPr/>
            </w:pPr>
            <w:r w:rsidDel="00000000" w:rsidR="00000000" w:rsidRPr="00000000">
              <w:rPr>
                <w:rtl w:val="0"/>
              </w:rPr>
              <w:t xml:space="preserve">30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238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История медицины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38D">
            <w:pPr>
              <w:rPr/>
            </w:pPr>
            <w:r w:rsidDel="00000000" w:rsidR="00000000" w:rsidRPr="00000000">
              <w:rPr>
                <w:rtl w:val="0"/>
              </w:rPr>
              <w:t xml:space="preserve">Практическая работа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38E">
            <w:pPr>
              <w:rPr/>
            </w:pPr>
            <w:r w:rsidDel="00000000" w:rsidR="00000000" w:rsidRPr="00000000">
              <w:rPr>
                <w:rtl w:val="0"/>
              </w:rPr>
              <w:t xml:space="preserve">Работа в парах.</w:t>
            </w:r>
          </w:p>
          <w:p w:rsidR="00000000" w:rsidDel="00000000" w:rsidP="00000000" w:rsidRDefault="00000000" w:rsidRPr="00000000" w14:paraId="0000238F">
            <w:pPr>
              <w:rPr/>
            </w:pPr>
            <w:r w:rsidDel="00000000" w:rsidR="00000000" w:rsidRPr="00000000">
              <w:rPr>
                <w:rtl w:val="0"/>
              </w:rPr>
              <w:t xml:space="preserve">Презентации. 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390">
            <w:pPr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239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 здравоохранения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392">
            <w:pPr>
              <w:rPr/>
            </w:pPr>
            <w:r w:rsidDel="00000000" w:rsidR="00000000" w:rsidRPr="00000000">
              <w:rPr>
                <w:rtl w:val="0"/>
              </w:rPr>
              <w:t xml:space="preserve">Практическая работа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393">
            <w:pPr>
              <w:rPr/>
            </w:pPr>
            <w:r w:rsidDel="00000000" w:rsidR="00000000" w:rsidRPr="00000000">
              <w:rPr>
                <w:rtl w:val="0"/>
              </w:rPr>
              <w:t xml:space="preserve">Круглый стол. Метод проектов.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394">
            <w:pPr>
              <w:rPr/>
            </w:pPr>
            <w:r w:rsidDel="00000000" w:rsidR="00000000" w:rsidRPr="00000000">
              <w:rPr>
                <w:rtl w:val="0"/>
              </w:rPr>
              <w:t xml:space="preserve">18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auto" w:val="clear"/>
          </w:tcPr>
          <w:p w:rsidR="00000000" w:rsidDel="00000000" w:rsidP="00000000" w:rsidRDefault="00000000" w:rsidRPr="00000000" w14:paraId="00002395">
            <w:pPr>
              <w:jc w:val="righ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Итого: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2398">
            <w:pPr>
              <w:ind w:firstLine="709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178</w:t>
            </w:r>
          </w:p>
        </w:tc>
      </w:tr>
    </w:tbl>
    <w:p w:rsidR="00000000" w:rsidDel="00000000" w:rsidP="00000000" w:rsidRDefault="00000000" w:rsidRPr="00000000" w14:paraId="00002399">
      <w:pPr>
        <w:ind w:firstLine="709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9A">
      <w:pPr>
        <w:ind w:firstLine="709"/>
        <w:jc w:val="both"/>
        <w:rPr/>
      </w:pPr>
      <w:r w:rsidDel="00000000" w:rsidR="00000000" w:rsidRPr="00000000">
        <w:rPr>
          <w:rtl w:val="0"/>
        </w:rPr>
        <w:t xml:space="preserve">Использование активных и интерактивных форм обучения способствует повышению интереса и мотивации обучающихся, делает более эффективным усвоение материала, позволяет индивидуализировать обучение и вести экстренную коррекцию знаний.</w:t>
      </w:r>
    </w:p>
    <w:p w:rsidR="00000000" w:rsidDel="00000000" w:rsidP="00000000" w:rsidRDefault="00000000" w:rsidRPr="00000000" w14:paraId="0000239B">
      <w:pPr>
        <w:ind w:firstLine="709"/>
        <w:jc w:val="both"/>
        <w:rPr/>
      </w:pPr>
      <w:r w:rsidDel="00000000" w:rsidR="00000000" w:rsidRPr="00000000">
        <w:rPr>
          <w:rtl w:val="0"/>
        </w:rPr>
        <w:t xml:space="preserve">Используемые активные и интерактивные формы обучения обеспечивают высокий уровень усвоения обучающимися знаний, эффективное и успешное овладение умениями и навыками по специальности 31.02.01</w:t>
      </w:r>
      <w:r w:rsidDel="00000000" w:rsidR="00000000" w:rsidRPr="00000000">
        <w:rPr>
          <w:i w:val="1"/>
          <w:rtl w:val="0"/>
        </w:rPr>
        <w:t xml:space="preserve">, </w:t>
      </w:r>
      <w:r w:rsidDel="00000000" w:rsidR="00000000" w:rsidRPr="00000000">
        <w:rPr>
          <w:rtl w:val="0"/>
        </w:rPr>
        <w:t xml:space="preserve">Лечебное дело</w:t>
      </w:r>
      <w:r w:rsidDel="00000000" w:rsidR="00000000" w:rsidRPr="00000000">
        <w:rPr>
          <w:i w:val="1"/>
          <w:rtl w:val="0"/>
        </w:rPr>
        <w:t xml:space="preserve">, </w:t>
      </w:r>
      <w:r w:rsidDel="00000000" w:rsidR="00000000" w:rsidRPr="00000000">
        <w:rPr>
          <w:rtl w:val="0"/>
        </w:rPr>
        <w:t xml:space="preserve">формируют познавательную потребность и необходимость дальнейшего самообразования, позволяют активизировать исследовательскую деятельность, обеспечивают эффективный контроль усвоения знаний.</w:t>
      </w:r>
    </w:p>
    <w:p w:rsidR="00000000" w:rsidDel="00000000" w:rsidP="00000000" w:rsidRDefault="00000000" w:rsidRPr="00000000" w14:paraId="0000239C">
      <w:pPr>
        <w:ind w:firstLine="709"/>
        <w:jc w:val="both"/>
        <w:rPr/>
      </w:pPr>
      <w:r w:rsidDel="00000000" w:rsidR="00000000" w:rsidRPr="00000000">
        <w:rPr>
          <w:rtl w:val="0"/>
        </w:rPr>
        <w:t xml:space="preserve">Все активные и интерактивные формы обучения призваны решить одну из задач ФГОС СПО - научить обучающегося учиться.</w:t>
      </w:r>
    </w:p>
    <w:sectPr>
      <w:type w:val="nextPage"/>
      <w:pgSz w:h="16838" w:w="11906" w:orient="portrait"/>
      <w:pgMar w:bottom="1134" w:top="1134" w:left="1701" w:right="85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239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239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4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0"/>
      <w:numFmt w:val="bullet"/>
      <w:lvlText w:val="-"/>
      <w:lvlJc w:val="left"/>
      <w:pPr>
        <w:ind w:left="36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1429" w:hanging="720"/>
      </w:pPr>
      <w:rPr/>
    </w:lvl>
    <w:lvl w:ilvl="2">
      <w:start w:val="1"/>
      <w:numFmt w:val="decimal"/>
      <w:lvlText w:val="%1.%2.%3."/>
      <w:lvlJc w:val="left"/>
      <w:pPr>
        <w:ind w:left="1778" w:hanging="720"/>
      </w:pPr>
      <w:rPr/>
    </w:lvl>
    <w:lvl w:ilvl="3">
      <w:start w:val="1"/>
      <w:numFmt w:val="decimal"/>
      <w:lvlText w:val="%1.%2.%3.%4."/>
      <w:lvlJc w:val="left"/>
      <w:pPr>
        <w:ind w:left="2487" w:hanging="1080"/>
      </w:pPr>
      <w:rPr/>
    </w:lvl>
    <w:lvl w:ilvl="4">
      <w:start w:val="1"/>
      <w:numFmt w:val="decimal"/>
      <w:lvlText w:val="%1.%2.%3.%4.%5."/>
      <w:lvlJc w:val="left"/>
      <w:pPr>
        <w:ind w:left="2836" w:hanging="1079.9999999999998"/>
      </w:pPr>
      <w:rPr/>
    </w:lvl>
    <w:lvl w:ilvl="5">
      <w:start w:val="1"/>
      <w:numFmt w:val="decimal"/>
      <w:lvlText w:val="%1.%2.%3.%4.%5.%6."/>
      <w:lvlJc w:val="left"/>
      <w:pPr>
        <w:ind w:left="3545" w:hanging="1440"/>
      </w:pPr>
      <w:rPr/>
    </w:lvl>
    <w:lvl w:ilvl="6">
      <w:start w:val="1"/>
      <w:numFmt w:val="decimal"/>
      <w:lvlText w:val="%1.%2.%3.%4.%5.%6.%7."/>
      <w:lvlJc w:val="left"/>
      <w:pPr>
        <w:ind w:left="4254" w:hanging="1800"/>
      </w:pPr>
      <w:rPr/>
    </w:lvl>
    <w:lvl w:ilvl="7">
      <w:start w:val="1"/>
      <w:numFmt w:val="decimal"/>
      <w:lvlText w:val="%1.%2.%3.%4.%5.%6.%7.%8."/>
      <w:lvlJc w:val="left"/>
      <w:pPr>
        <w:ind w:left="4603" w:hanging="1800"/>
      </w:pPr>
      <w:rPr/>
    </w:lvl>
    <w:lvl w:ilvl="8">
      <w:start w:val="1"/>
      <w:numFmt w:val="decimal"/>
      <w:lvlText w:val="%1.%2.%3.%4.%5.%6.%7.%8.%9."/>
      <w:lvlJc w:val="left"/>
      <w:pPr>
        <w:ind w:left="5312" w:hanging="2159.9999999999995"/>
      </w:pPr>
      <w:rPr/>
    </w:lvl>
  </w:abstractNum>
  <w:abstractNum w:abstractNumId="4">
    <w:lvl w:ilvl="0">
      <w:start w:val="2"/>
      <w:numFmt w:val="decimal"/>
      <w:lvlText w:val="%1."/>
      <w:lvlJc w:val="left"/>
      <w:pPr>
        <w:ind w:left="540" w:hanging="540"/>
      </w:pPr>
      <w:rPr/>
    </w:lvl>
    <w:lvl w:ilvl="1">
      <w:start w:val="2"/>
      <w:numFmt w:val="decimal"/>
      <w:lvlText w:val="%1.%2."/>
      <w:lvlJc w:val="left"/>
      <w:pPr>
        <w:ind w:left="894" w:hanging="540"/>
      </w:pPr>
      <w:rPr/>
    </w:lvl>
    <w:lvl w:ilvl="2">
      <w:start w:val="1"/>
      <w:numFmt w:val="decimal"/>
      <w:lvlText w:val="%1.%2.%3."/>
      <w:lvlJc w:val="left"/>
      <w:pPr>
        <w:ind w:left="1428" w:hanging="719.9999999999999"/>
      </w:pPr>
      <w:rPr/>
    </w:lvl>
    <w:lvl w:ilvl="3">
      <w:start w:val="1"/>
      <w:numFmt w:val="decimal"/>
      <w:lvlText w:val="%1.%2.%3.%4."/>
      <w:lvlJc w:val="left"/>
      <w:pPr>
        <w:ind w:left="1782" w:hanging="720"/>
      </w:pPr>
      <w:rPr/>
    </w:lvl>
    <w:lvl w:ilvl="4">
      <w:start w:val="1"/>
      <w:numFmt w:val="decimal"/>
      <w:lvlText w:val="%1.%2.%3.%4.%5."/>
      <w:lvlJc w:val="left"/>
      <w:pPr>
        <w:ind w:left="2496" w:hanging="1080"/>
      </w:pPr>
      <w:rPr/>
    </w:lvl>
    <w:lvl w:ilvl="5">
      <w:start w:val="1"/>
      <w:numFmt w:val="decimal"/>
      <w:lvlText w:val="%1.%2.%3.%4.%5.%6."/>
      <w:lvlJc w:val="left"/>
      <w:pPr>
        <w:ind w:left="2850" w:hanging="1080"/>
      </w:pPr>
      <w:rPr/>
    </w:lvl>
    <w:lvl w:ilvl="6">
      <w:start w:val="1"/>
      <w:numFmt w:val="decimal"/>
      <w:lvlText w:val="%1.%2.%3.%4.%5.%6.%7."/>
      <w:lvlJc w:val="left"/>
      <w:pPr>
        <w:ind w:left="3564" w:hanging="1440"/>
      </w:pPr>
      <w:rPr/>
    </w:lvl>
    <w:lvl w:ilvl="7">
      <w:start w:val="1"/>
      <w:numFmt w:val="decimal"/>
      <w:lvlText w:val="%1.%2.%3.%4.%5.%6.%7.%8."/>
      <w:lvlJc w:val="left"/>
      <w:pPr>
        <w:ind w:left="3918" w:hanging="1440"/>
      </w:pPr>
      <w:rPr/>
    </w:lvl>
    <w:lvl w:ilvl="8">
      <w:start w:val="1"/>
      <w:numFmt w:val="decimal"/>
      <w:lvlText w:val="%1.%2.%3.%4.%5.%6.%7.%8.%9."/>
      <w:lvlJc w:val="left"/>
      <w:pPr>
        <w:ind w:left="4632" w:hanging="180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firstLine="284"/>
    </w:pPr>
    <w:rPr/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b w:val="1"/>
      <w:sz w:val="28"/>
      <w:szCs w:val="28"/>
    </w:rPr>
  </w:style>
  <w:style w:type="paragraph" w:styleId="a" w:default="1">
    <w:name w:val="Normal"/>
    <w:qFormat w:val="1"/>
    <w:rsid w:val="00AF3392"/>
    <w:rPr>
      <w:rFonts w:eastAsia="Calibri"/>
      <w:sz w:val="24"/>
    </w:rPr>
  </w:style>
  <w:style w:type="paragraph" w:styleId="1">
    <w:name w:val="heading 1"/>
    <w:basedOn w:val="a"/>
    <w:next w:val="a"/>
    <w:qFormat w:val="1"/>
    <w:rsid w:val="00C726F1"/>
    <w:pPr>
      <w:keepNext w:val="1"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qFormat w:val="1"/>
    <w:rsid w:val="00C726F1"/>
    <w:pPr>
      <w:keepNext w:val="1"/>
      <w:spacing w:after="60" w:before="240"/>
      <w:outlineLvl w:val="1"/>
    </w:pPr>
    <w:rPr>
      <w:rFonts w:ascii="Cambria" w:eastAsia="Times New Roman" w:hAnsi="Cambria"/>
      <w:b w:val="1"/>
      <w:bCs w:val="1"/>
      <w:i w:val="1"/>
      <w:iCs w:val="1"/>
      <w:sz w:val="28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0" w:customStyle="1">
    <w:name w:val="Заголовок 1 Знак"/>
    <w:rsid w:val="00C726F1"/>
    <w:rPr>
      <w:rFonts w:eastAsia="Calibri"/>
      <w:sz w:val="24"/>
      <w:lang w:bidi="ar-SA" w:eastAsia="ru-RU" w:val="ru-RU"/>
    </w:rPr>
  </w:style>
  <w:style w:type="paragraph" w:styleId="a3">
    <w:name w:val="Title"/>
    <w:basedOn w:val="a"/>
    <w:qFormat w:val="1"/>
    <w:rsid w:val="00C726F1"/>
    <w:pPr>
      <w:jc w:val="center"/>
    </w:pPr>
    <w:rPr>
      <w:b w:val="1"/>
      <w:bCs w:val="1"/>
      <w:sz w:val="28"/>
    </w:rPr>
  </w:style>
  <w:style w:type="character" w:styleId="a4" w:customStyle="1">
    <w:name w:val="Название Знак"/>
    <w:rsid w:val="00C726F1"/>
    <w:rPr>
      <w:rFonts w:eastAsia="Calibri"/>
      <w:b w:val="1"/>
      <w:bCs w:val="1"/>
      <w:sz w:val="28"/>
      <w:lang w:bidi="ar-SA" w:eastAsia="ru-RU" w:val="ru-RU"/>
    </w:rPr>
  </w:style>
  <w:style w:type="paragraph" w:styleId="a5">
    <w:name w:val="footer"/>
    <w:basedOn w:val="a"/>
    <w:uiPriority w:val="99"/>
    <w:rsid w:val="00C726F1"/>
    <w:pPr>
      <w:tabs>
        <w:tab w:val="center" w:pos="4677"/>
        <w:tab w:val="right" w:pos="9355"/>
      </w:tabs>
    </w:pPr>
  </w:style>
  <w:style w:type="character" w:styleId="a6" w:customStyle="1">
    <w:name w:val="Нижний колонтитул Знак"/>
    <w:uiPriority w:val="99"/>
    <w:rsid w:val="00C726F1"/>
    <w:rPr>
      <w:rFonts w:eastAsia="Calibri"/>
      <w:sz w:val="24"/>
      <w:lang w:bidi="ar-SA" w:eastAsia="ru-RU" w:val="ru-RU"/>
    </w:rPr>
  </w:style>
  <w:style w:type="character" w:styleId="a7">
    <w:name w:val="page number"/>
    <w:rsid w:val="00C726F1"/>
    <w:rPr>
      <w:rFonts w:cs="Times New Roman"/>
    </w:rPr>
  </w:style>
  <w:style w:type="paragraph" w:styleId="11" w:customStyle="1">
    <w:name w:val="Абзац списка1"/>
    <w:basedOn w:val="a"/>
    <w:rsid w:val="00C726F1"/>
    <w:pPr>
      <w:ind w:left="720"/>
    </w:pPr>
  </w:style>
  <w:style w:type="character" w:styleId="a8">
    <w:name w:val="Hyperlink"/>
    <w:uiPriority w:val="99"/>
    <w:rsid w:val="00C726F1"/>
    <w:rPr>
      <w:color w:val="0000ff"/>
      <w:u w:val="single"/>
    </w:rPr>
  </w:style>
  <w:style w:type="paragraph" w:styleId="21" w:customStyle="1">
    <w:name w:val="Основной текст с отступом 21"/>
    <w:basedOn w:val="a"/>
    <w:rsid w:val="00C726F1"/>
    <w:pPr>
      <w:suppressAutoHyphens w:val="1"/>
      <w:spacing w:after="120" w:line="480" w:lineRule="auto"/>
      <w:ind w:left="283"/>
    </w:pPr>
    <w:rPr>
      <w:rFonts w:eastAsia="Times New Roman"/>
      <w:lang w:eastAsia="ar-SA"/>
    </w:rPr>
  </w:style>
  <w:style w:type="paragraph" w:styleId="210" w:customStyle="1">
    <w:name w:val="Основной текст 21"/>
    <w:basedOn w:val="a"/>
    <w:rsid w:val="00C726F1"/>
    <w:pPr>
      <w:suppressAutoHyphens w:val="1"/>
      <w:spacing w:after="120" w:line="480" w:lineRule="auto"/>
    </w:pPr>
    <w:rPr>
      <w:rFonts w:eastAsia="Times New Roman"/>
      <w:lang w:eastAsia="ar-SA"/>
    </w:rPr>
  </w:style>
  <w:style w:type="paragraph" w:styleId="20">
    <w:name w:val="Body Text 2"/>
    <w:basedOn w:val="a"/>
    <w:rsid w:val="00C726F1"/>
    <w:pPr>
      <w:spacing w:after="120" w:line="480" w:lineRule="auto"/>
    </w:pPr>
    <w:rPr>
      <w:rFonts w:eastAsia="Times New Roman"/>
    </w:rPr>
  </w:style>
  <w:style w:type="character" w:styleId="22" w:customStyle="1">
    <w:name w:val="Основной текст 2 Знак"/>
    <w:rsid w:val="00C726F1"/>
    <w:rPr>
      <w:sz w:val="24"/>
    </w:rPr>
  </w:style>
  <w:style w:type="paragraph" w:styleId="a9">
    <w:name w:val="Normal (Web)"/>
    <w:basedOn w:val="a"/>
    <w:rsid w:val="00C726F1"/>
    <w:pPr>
      <w:spacing w:after="100" w:afterAutospacing="1" w:before="100" w:beforeAutospacing="1"/>
    </w:pPr>
    <w:rPr>
      <w:rFonts w:eastAsia="Times New Roman"/>
    </w:rPr>
  </w:style>
  <w:style w:type="paragraph" w:styleId="aa">
    <w:name w:val="Body Text"/>
    <w:basedOn w:val="a"/>
    <w:rsid w:val="00C726F1"/>
    <w:pPr>
      <w:spacing w:after="120"/>
    </w:pPr>
    <w:rPr>
      <w:rFonts w:eastAsia="Times New Roman"/>
    </w:rPr>
  </w:style>
  <w:style w:type="character" w:styleId="ab" w:customStyle="1">
    <w:name w:val="Основной текст Знак"/>
    <w:rsid w:val="00C726F1"/>
    <w:rPr>
      <w:sz w:val="24"/>
    </w:rPr>
  </w:style>
  <w:style w:type="paragraph" w:styleId="ac">
    <w:name w:val="Block Text"/>
    <w:basedOn w:val="a"/>
    <w:rsid w:val="00C726F1"/>
    <w:pPr>
      <w:ind w:left="-108" w:right="-108" w:firstLine="108"/>
      <w:jc w:val="center"/>
    </w:pPr>
    <w:rPr>
      <w:rFonts w:eastAsia="Times New Roman"/>
      <w:sz w:val="20"/>
    </w:rPr>
  </w:style>
  <w:style w:type="paragraph" w:styleId="23">
    <w:name w:val="Body Text Indent 2"/>
    <w:basedOn w:val="a"/>
    <w:rsid w:val="00C726F1"/>
    <w:pPr>
      <w:spacing w:after="120" w:line="480" w:lineRule="auto"/>
      <w:ind w:left="283"/>
    </w:pPr>
    <w:rPr>
      <w:rFonts w:eastAsia="Times New Roman"/>
    </w:rPr>
  </w:style>
  <w:style w:type="character" w:styleId="24" w:customStyle="1">
    <w:name w:val="Основной текст с отступом 2 Знак"/>
    <w:rsid w:val="00C726F1"/>
    <w:rPr>
      <w:sz w:val="24"/>
    </w:rPr>
  </w:style>
  <w:style w:type="paragraph" w:styleId="ad">
    <w:name w:val="header"/>
    <w:basedOn w:val="a"/>
    <w:rsid w:val="00C726F1"/>
    <w:pPr>
      <w:tabs>
        <w:tab w:val="center" w:pos="4677"/>
        <w:tab w:val="right" w:pos="9355"/>
      </w:tabs>
    </w:pPr>
    <w:rPr>
      <w:rFonts w:eastAsia="Times New Roman"/>
    </w:rPr>
  </w:style>
  <w:style w:type="character" w:styleId="ae" w:customStyle="1">
    <w:name w:val="Верхний колонтитул Знак"/>
    <w:rsid w:val="00C726F1"/>
    <w:rPr>
      <w:sz w:val="24"/>
    </w:rPr>
  </w:style>
  <w:style w:type="paragraph" w:styleId="af" w:customStyle="1">
    <w:name w:val="Знак"/>
    <w:basedOn w:val="a"/>
    <w:rsid w:val="00C726F1"/>
    <w:pPr>
      <w:spacing w:after="160" w:line="240" w:lineRule="atLeast"/>
    </w:pPr>
    <w:rPr>
      <w:rFonts w:ascii="Verdana" w:eastAsia="Times New Roman" w:hAnsi="Verdana"/>
      <w:sz w:val="20"/>
      <w:lang w:eastAsia="en-US" w:val="en-US"/>
    </w:rPr>
  </w:style>
  <w:style w:type="paragraph" w:styleId="af0" w:customStyle="1">
    <w:name w:val="Знак Знак Знак"/>
    <w:basedOn w:val="a"/>
    <w:rsid w:val="00C726F1"/>
    <w:pPr>
      <w:spacing w:after="160" w:line="240" w:lineRule="atLeast"/>
    </w:pPr>
    <w:rPr>
      <w:rFonts w:ascii="Verdana" w:eastAsia="Times New Roman" w:hAnsi="Verdana"/>
      <w:sz w:val="20"/>
    </w:rPr>
  </w:style>
  <w:style w:type="character" w:styleId="af1">
    <w:name w:val="footnote reference"/>
    <w:semiHidden w:val="1"/>
    <w:rsid w:val="00C726F1"/>
    <w:rPr>
      <w:vertAlign w:val="superscript"/>
    </w:rPr>
  </w:style>
  <w:style w:type="paragraph" w:styleId="ConsPlusTitle" w:customStyle="1">
    <w:name w:val="ConsPlusTitle"/>
    <w:rsid w:val="00C726F1"/>
    <w:pPr>
      <w:widowControl w:val="0"/>
      <w:autoSpaceDE w:val="0"/>
      <w:autoSpaceDN w:val="0"/>
      <w:adjustRightInd w:val="0"/>
    </w:pPr>
    <w:rPr>
      <w:b w:val="1"/>
      <w:bCs w:val="1"/>
      <w:sz w:val="28"/>
    </w:rPr>
  </w:style>
  <w:style w:type="paragraph" w:styleId="af2">
    <w:name w:val="Body Text Indent"/>
    <w:basedOn w:val="a"/>
    <w:rsid w:val="00C726F1"/>
    <w:pPr>
      <w:spacing w:after="120"/>
      <w:ind w:left="283"/>
    </w:pPr>
    <w:rPr>
      <w:rFonts w:eastAsia="Times New Roman"/>
    </w:rPr>
  </w:style>
  <w:style w:type="character" w:styleId="af3" w:customStyle="1">
    <w:name w:val="Основной текст с отступом Знак"/>
    <w:rsid w:val="00C726F1"/>
    <w:rPr>
      <w:sz w:val="24"/>
    </w:rPr>
  </w:style>
  <w:style w:type="paragraph" w:styleId="4" w:customStyle="1">
    <w:name w:val="Знак4"/>
    <w:basedOn w:val="a"/>
    <w:rsid w:val="00C726F1"/>
    <w:pPr>
      <w:spacing w:after="160" w:line="240" w:lineRule="atLeast"/>
    </w:pPr>
    <w:rPr>
      <w:rFonts w:ascii="Tahoma" w:eastAsia="Times New Roman" w:hAnsi="Tahoma"/>
      <w:sz w:val="18"/>
      <w:lang w:eastAsia="en-US" w:val="en-US"/>
    </w:rPr>
  </w:style>
  <w:style w:type="paragraph" w:styleId="af4">
    <w:name w:val="footnote text"/>
    <w:basedOn w:val="a"/>
    <w:semiHidden w:val="1"/>
    <w:rsid w:val="00C726F1"/>
    <w:rPr>
      <w:rFonts w:eastAsia="Times New Roman"/>
      <w:sz w:val="20"/>
    </w:rPr>
  </w:style>
  <w:style w:type="character" w:styleId="af5" w:customStyle="1">
    <w:name w:val="Текст сноски Знак"/>
    <w:basedOn w:val="a0"/>
    <w:rsid w:val="00C726F1"/>
  </w:style>
  <w:style w:type="character" w:styleId="25" w:customStyle="1">
    <w:name w:val="Заголовок 2 Знак"/>
    <w:rsid w:val="00C726F1"/>
    <w:rPr>
      <w:rFonts w:ascii="Cambria" w:cs="Times New Roman" w:eastAsia="Times New Roman" w:hAnsi="Cambria"/>
      <w:b w:val="1"/>
      <w:bCs w:val="1"/>
      <w:i w:val="1"/>
      <w:iCs w:val="1"/>
      <w:sz w:val="28"/>
    </w:rPr>
  </w:style>
  <w:style w:type="character" w:styleId="af6">
    <w:name w:val="annotation reference"/>
    <w:semiHidden w:val="1"/>
    <w:rsid w:val="00C726F1"/>
    <w:rPr>
      <w:sz w:val="16"/>
    </w:rPr>
  </w:style>
  <w:style w:type="paragraph" w:styleId="af7">
    <w:name w:val="annotation text"/>
    <w:basedOn w:val="a"/>
    <w:semiHidden w:val="1"/>
    <w:rsid w:val="00C726F1"/>
    <w:rPr>
      <w:sz w:val="20"/>
    </w:rPr>
  </w:style>
  <w:style w:type="paragraph" w:styleId="af8">
    <w:name w:val="annotation subject"/>
    <w:basedOn w:val="af7"/>
    <w:next w:val="af7"/>
    <w:semiHidden w:val="1"/>
    <w:rsid w:val="00C726F1"/>
    <w:rPr>
      <w:b w:val="1"/>
      <w:bCs w:val="1"/>
    </w:rPr>
  </w:style>
  <w:style w:type="paragraph" w:styleId="af9">
    <w:name w:val="Balloon Text"/>
    <w:basedOn w:val="a"/>
    <w:semiHidden w:val="1"/>
    <w:rsid w:val="00C726F1"/>
    <w:rPr>
      <w:rFonts w:ascii="Tahoma" w:cs="Tahoma" w:hAnsi="Tahoma"/>
      <w:sz w:val="16"/>
    </w:rPr>
  </w:style>
  <w:style w:type="paragraph" w:styleId="afa">
    <w:name w:val="List Paragraph"/>
    <w:basedOn w:val="a"/>
    <w:uiPriority w:val="34"/>
    <w:qFormat w:val="1"/>
    <w:rsid w:val="00CA40D8"/>
    <w:pPr>
      <w:ind w:left="720"/>
      <w:contextualSpacing w:val="1"/>
    </w:pPr>
  </w:style>
  <w:style w:type="character" w:styleId="UnresolvedMention" w:customStyle="1">
    <w:name w:val="Unresolved Mention"/>
    <w:basedOn w:val="a0"/>
    <w:uiPriority w:val="99"/>
    <w:semiHidden w:val="1"/>
    <w:unhideWhenUsed w:val="1"/>
    <w:rsid w:val="00B04A1B"/>
    <w:rPr>
      <w:color w:val="605e5c"/>
      <w:shd w:color="auto" w:fill="e1dfdd" w:val="clear"/>
    </w:rPr>
  </w:style>
  <w:style w:type="paragraph" w:styleId="afb">
    <w:name w:val="TOC Heading"/>
    <w:basedOn w:val="1"/>
    <w:next w:val="a"/>
    <w:uiPriority w:val="39"/>
    <w:semiHidden w:val="1"/>
    <w:unhideWhenUsed w:val="1"/>
    <w:qFormat w:val="1"/>
    <w:rsid w:val="00F711A9"/>
    <w:pPr>
      <w:keepLines w:val="1"/>
      <w:autoSpaceDE w:val="1"/>
      <w:autoSpaceDN w:val="1"/>
      <w:spacing w:before="480" w:line="276" w:lineRule="auto"/>
      <w:ind w:firstLine="0"/>
      <w:outlineLvl w:val="9"/>
    </w:pPr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paragraph" w:styleId="12">
    <w:name w:val="toc 1"/>
    <w:basedOn w:val="a"/>
    <w:next w:val="a"/>
    <w:autoRedefine w:val="1"/>
    <w:uiPriority w:val="39"/>
    <w:unhideWhenUsed w:val="1"/>
    <w:rsid w:val="00F711A9"/>
    <w:pPr>
      <w:spacing w:after="100"/>
    </w:pPr>
  </w:style>
  <w:style w:type="paragraph" w:styleId="26">
    <w:name w:val="toc 2"/>
    <w:basedOn w:val="a"/>
    <w:next w:val="a"/>
    <w:autoRedefine w:val="1"/>
    <w:uiPriority w:val="39"/>
    <w:unhideWhenUsed w:val="1"/>
    <w:rsid w:val="00F711A9"/>
    <w:pPr>
      <w:spacing w:after="100"/>
      <w:ind w:left="240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://speaklanguage.ru" TargetMode="External"/><Relationship Id="rId9" Type="http://schemas.openxmlformats.org/officeDocument/2006/relationships/hyperlink" Target="http://www.multiran.ru/c/m.exe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/i8Gcn/KFDtU6uS4JxSAjKcO6A==">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2022-03-14T03:39:00Z</dcterms:created>
  <dc:creator>TDN</dc:creator>
</cp:coreProperties>
</file>