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Приложение  №</w:t>
      </w:r>
    </w:p>
    <w:p w:rsidR="00000000" w:rsidDel="00000000" w:rsidP="00000000" w:rsidRDefault="00000000" w:rsidRPr="00000000" w14:paraId="00000002">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 ППССЗ по специальности </w:t>
      </w:r>
    </w:p>
    <w:p w:rsidR="00000000" w:rsidDel="00000000" w:rsidP="00000000" w:rsidRDefault="00000000" w:rsidRPr="00000000" w14:paraId="00000003">
      <w:pPr>
        <w:ind w:left="694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31.02.01 Лечебное дело</w:t>
      </w:r>
    </w:p>
    <w:p w:rsidR="00000000" w:rsidDel="00000000" w:rsidP="00000000" w:rsidRDefault="00000000" w:rsidRPr="00000000" w14:paraId="0000000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РАБОЧАЯ ПРОГРАММА ПРОФЕССИОНАЛЬНОГО МОДУЛЯ</w:t>
      </w:r>
    </w:p>
    <w:p w:rsidR="00000000" w:rsidDel="00000000" w:rsidP="00000000" w:rsidRDefault="00000000" w:rsidRPr="00000000" w14:paraId="0000000B">
      <w:pPr>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05.</w:t>
      </w:r>
      <w:r w:rsidDel="00000000" w:rsidR="00000000" w:rsidRPr="00000000">
        <w:rPr>
          <w:b w:val="1"/>
          <w:rtl w:val="0"/>
        </w:rPr>
        <w:t xml:space="preserve"> «</w:t>
      </w:r>
      <w:r w:rsidDel="00000000" w:rsidR="00000000" w:rsidRPr="00000000">
        <w:rPr>
          <w:rFonts w:ascii="Times New Roman" w:cs="Times New Roman" w:eastAsia="Times New Roman" w:hAnsi="Times New Roman"/>
          <w:b w:val="1"/>
          <w:sz w:val="24"/>
          <w:szCs w:val="24"/>
          <w:rtl w:val="0"/>
        </w:rPr>
        <w:t xml:space="preserve">ОКАЗАНИЕ СКОРОЙ МЕДИЦИНСКОЙ ПОМОЩИ В ЭКСТРЕННОЙ И НЕОТЛОЖНОЙ ФОРМАХ, В ТОМ ЧИСЛЕ ВНЕ МЕДИЦИНСКОЙ ОРГАНИЗАЦИИ»</w:t>
      </w:r>
    </w:p>
    <w:p w:rsidR="00000000" w:rsidDel="00000000" w:rsidP="00000000" w:rsidRDefault="00000000" w:rsidRPr="00000000" w14:paraId="0000000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A">
      <w:pPr>
        <w:tabs>
          <w:tab w:val="center" w:leader="none" w:pos="4819"/>
          <w:tab w:val="right" w:leader="none" w:pos="9638"/>
        </w:tabs>
        <w:rPr>
          <w:rFonts w:ascii="Times New Roman" w:cs="Times New Roman" w:eastAsia="Times New Roman" w:hAnsi="Times New Roman"/>
          <w:b w:val="1"/>
          <w:i w:val="1"/>
          <w:sz w:val="24"/>
          <w:szCs w:val="24"/>
        </w:rPr>
        <w:sectPr>
          <w:footerReference r:id="rId7" w:type="default"/>
          <w:pgSz w:h="16838" w:w="11906" w:orient="portrait"/>
          <w:pgMar w:bottom="1134" w:top="1134" w:left="1134" w:right="567" w:header="624" w:footer="709"/>
          <w:pgNumType w:start="1"/>
          <w:titlePg w:val="1"/>
        </w:sectPr>
      </w:pPr>
      <w:r w:rsidDel="00000000" w:rsidR="00000000" w:rsidRPr="00000000">
        <w:rPr>
          <w:rFonts w:ascii="Times New Roman" w:cs="Times New Roman" w:eastAsia="Times New Roman" w:hAnsi="Times New Roman"/>
          <w:b w:val="1"/>
          <w:i w:val="1"/>
          <w:sz w:val="24"/>
          <w:szCs w:val="24"/>
          <w:rtl w:val="0"/>
        </w:rPr>
        <w:tab/>
        <w:t xml:space="preserve">2024 г</w:t>
        <w:tab/>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ПМ.05 «ОКАЗАНИЕ СКОРОЙ МЕДИЦИНСКОЙ ПОМОЩИ В ЭКСТРЕННОЙ И НЕОТЛОЖНОЙ ФОРМАХ, В ТОМ ЧИСЛЕ ВНЕ МЕДИЦИНСКОЙ ОРГАНИЗАЦИИ» является частью ППССЗ, разработана на основе ФГОС по специальности 31.02.01 «Лечебное дело», базовой подготовки, очной формы обучения) Бюджетное учреждение профессионального образования Ханты-Мансийского автономного округа – Югры «Нижневартовский медицинский колледж» (далее – ППСЗ) разработана на основе федерального государственного образовательного стандарта среднего профессионального образования по специальности</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«Лечебное дело», утвержденного Приказом Минпросвещения России от 4 июля № 526</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(далее – ФГОС СПО), зарегистрирован в Министерстве юстиции Российской Федерации 05 августа 2022 года, регистрационный номер 69542. </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1E">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right" w:leader="none" w:pos="9638"/>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 </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bookmarkStart w:colFirst="0" w:colLast="0" w:name="_heading=h.2et92p0" w:id="0"/>
      <w:bookmarkEnd w:id="0"/>
      <w:r w:rsidDel="00000000" w:rsidR="00000000" w:rsidRPr="00000000">
        <w:rPr>
          <w:rFonts w:ascii="Times New Roman" w:cs="Times New Roman" w:eastAsia="Times New Roman" w:hAnsi="Times New Roman"/>
          <w:sz w:val="24"/>
          <w:szCs w:val="24"/>
          <w:rtl w:val="0"/>
        </w:rPr>
        <w:t xml:space="preserve">Григорьева А.Г.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Завьялова Т.В.,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Мельникова Н.Ю.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3">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Щекочихина Н.М.,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4">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Зиязова Ю.Е., заместитель директора по учебно-практической работе, преподаватель высшей категории БУ «Нижневартовский медицинский колледж»</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Кабардаева А.А., методист высшей категории БУ «Нижневартовский медицинский колледж»           </w:t>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профессионального модуля рассмотрена на заседании методического объединения № 3, протокол № ___  от «____» ___________ 202   г.</w:t>
      </w:r>
    </w:p>
    <w:p w:rsidR="00000000" w:rsidDel="00000000" w:rsidP="00000000" w:rsidRDefault="00000000" w:rsidRPr="00000000" w14:paraId="0000002D">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6">
      <w:pPr>
        <w:rPr>
          <w:rFonts w:ascii="Times New Roman" w:cs="Times New Roman" w:eastAsia="Times New Roman" w:hAnsi="Times New Roman"/>
          <w:b w:val="1"/>
          <w:i w:val="1"/>
          <w:sz w:val="24"/>
          <w:szCs w:val="24"/>
        </w:rPr>
      </w:pPr>
      <w:r w:rsidDel="00000000" w:rsidR="00000000" w:rsidRPr="00000000">
        <w:rPr>
          <w:rtl w:val="0"/>
        </w:rPr>
      </w:r>
    </w:p>
    <w:tbl>
      <w:tblPr>
        <w:tblStyle w:val="Table1"/>
        <w:tblW w:w="9355.0" w:type="dxa"/>
        <w:jc w:val="left"/>
        <w:tblInd w:w="5.0" w:type="dxa"/>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7">
            <w:pPr>
              <w:widowControl w:val="0"/>
              <w:numPr>
                <w:ilvl w:val="0"/>
                <w:numId w:val="23"/>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tc>
        <w:tc>
          <w:tcPr/>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9">
            <w:pPr>
              <w:widowControl w:val="0"/>
              <w:numPr>
                <w:ilvl w:val="0"/>
                <w:numId w:val="23"/>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w:t>
            </w:r>
          </w:p>
          <w:p w:rsidR="00000000" w:rsidDel="00000000" w:rsidP="00000000" w:rsidRDefault="00000000" w:rsidRPr="00000000" w14:paraId="0000003A">
            <w:pPr>
              <w:widowControl w:val="0"/>
              <w:numPr>
                <w:ilvl w:val="0"/>
                <w:numId w:val="23"/>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ПРОФЕССИОНАЛЬНОГО МОДУЛЯ</w:t>
            </w:r>
          </w:p>
        </w:tc>
        <w:tc>
          <w:tcPr/>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33</w:t>
            </w:r>
          </w:p>
          <w:p w:rsidR="00000000" w:rsidDel="00000000" w:rsidP="00000000" w:rsidRDefault="00000000" w:rsidRPr="00000000" w14:paraId="0000003E">
            <w:pPr>
              <w:ind w:left="644" w:firstLine="0"/>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widowControl w:val="0"/>
              <w:numPr>
                <w:ilvl w:val="0"/>
                <w:numId w:val="23"/>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41">
            <w:pPr>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39</w:t>
            </w:r>
          </w:p>
        </w:tc>
      </w:tr>
    </w:tbl>
    <w:p w:rsidR="00000000" w:rsidDel="00000000" w:rsidP="00000000" w:rsidRDefault="00000000" w:rsidRPr="00000000" w14:paraId="0000004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sectPr>
          <w:footerReference r:id="rId8" w:type="default"/>
          <w:type w:val="nextPage"/>
          <w:pgSz w:h="16838" w:w="11906" w:orient="portrait"/>
          <w:pgMar w:bottom="1134" w:top="1134" w:left="1701" w:right="567" w:header="709" w:footer="709"/>
        </w:sectPr>
      </w:pPr>
      <w:r w:rsidDel="00000000" w:rsidR="00000000" w:rsidRPr="00000000">
        <w:rPr>
          <w:rtl w:val="0"/>
        </w:rPr>
      </w:r>
    </w:p>
    <w:p w:rsidR="00000000" w:rsidDel="00000000" w:rsidP="00000000" w:rsidRDefault="00000000" w:rsidRPr="00000000" w14:paraId="0000005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w:t>
      </w:r>
    </w:p>
    <w:p w:rsidR="00000000" w:rsidDel="00000000" w:rsidP="00000000" w:rsidRDefault="00000000" w:rsidRPr="00000000" w14:paraId="0000005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ПРОФЕССИОНАЛЬНОГО МОДУЛЯ</w:t>
      </w:r>
    </w:p>
    <w:p w:rsidR="00000000" w:rsidDel="00000000" w:rsidP="00000000" w:rsidRDefault="00000000" w:rsidRPr="00000000" w14:paraId="00000053">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05.</w:t>
      </w:r>
      <w:r w:rsidDel="00000000" w:rsidR="00000000" w:rsidRPr="00000000">
        <w:rPr>
          <w:b w:val="1"/>
          <w:rtl w:val="0"/>
        </w:rPr>
        <w:t xml:space="preserve"> </w:t>
      </w:r>
      <w:r w:rsidDel="00000000" w:rsidR="00000000" w:rsidRPr="00000000">
        <w:rPr>
          <w:rFonts w:ascii="Times New Roman" w:cs="Times New Roman" w:eastAsia="Times New Roman" w:hAnsi="Times New Roman"/>
          <w:b w:val="1"/>
          <w:sz w:val="24"/>
          <w:szCs w:val="24"/>
          <w:rtl w:val="0"/>
        </w:rPr>
        <w:t xml:space="preserve">ОКАЗАНИЕ СКОРОЙ МЕДИЦИНСКОЙ ПОМОЩИ В ЭКСТРЕННОЙ И НЕОТЛОЖНОЙ ФОРМАХ, В ТОМ ЧИСЛЕ ВНЕ МЕДИЦИНСКОЙ ОРГАНИЗАЦИИ»</w:t>
      </w:r>
    </w:p>
    <w:p w:rsidR="00000000" w:rsidDel="00000000" w:rsidP="00000000" w:rsidRDefault="00000000" w:rsidRPr="00000000" w14:paraId="0000005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Цель и планируемые результаты освоения профессионального модуля </w:t>
      </w:r>
    </w:p>
    <w:p w:rsidR="00000000" w:rsidDel="00000000" w:rsidP="00000000" w:rsidRDefault="00000000" w:rsidRPr="00000000" w14:paraId="00000057">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обучающихся должен освоить вид деятельности «</w:t>
      </w:r>
      <w:r w:rsidDel="00000000" w:rsidR="00000000" w:rsidRPr="00000000">
        <w:rPr>
          <w:rFonts w:ascii="Times New Roman" w:cs="Times New Roman" w:eastAsia="Times New Roman" w:hAnsi="Times New Roman"/>
          <w:b w:val="1"/>
          <w:sz w:val="24"/>
          <w:szCs w:val="24"/>
          <w:rtl w:val="0"/>
        </w:rPr>
        <w:t xml:space="preserve">Оказание скорой медицинской помощи в экстренной и неотложной формах, в том числе вне медицинской организации» </w:t>
      </w:r>
      <w:r w:rsidDel="00000000" w:rsidR="00000000" w:rsidRPr="00000000">
        <w:rPr>
          <w:rFonts w:ascii="Times New Roman" w:cs="Times New Roman" w:eastAsia="Times New Roman" w:hAnsi="Times New Roman"/>
          <w:sz w:val="24"/>
          <w:szCs w:val="24"/>
          <w:rtl w:val="0"/>
        </w:rPr>
        <w:t xml:space="preserve">и соответствующие ему общие компетенции и профессиональные компетенции:</w:t>
      </w:r>
    </w:p>
    <w:p w:rsidR="00000000" w:rsidDel="00000000" w:rsidP="00000000" w:rsidRDefault="00000000" w:rsidRPr="00000000" w14:paraId="00000058">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Перечень общих компетенций</w:t>
      </w:r>
    </w:p>
    <w:tbl>
      <w:tblPr>
        <w:tblStyle w:val="Table2"/>
        <w:tblW w:w="96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42"/>
        <w:gridCol w:w="8364"/>
        <w:tblGridChange w:id="0">
          <w:tblGrid>
            <w:gridCol w:w="1242"/>
            <w:gridCol w:w="8364"/>
          </w:tblGrid>
        </w:tblGridChange>
      </w:tblGrid>
      <w:tr>
        <w:trPr>
          <w:cantSplit w:val="0"/>
          <w:tblHeader w:val="0"/>
        </w:trPr>
        <w:tc>
          <w:tcPr/>
          <w:p w:rsidR="00000000" w:rsidDel="00000000" w:rsidP="00000000" w:rsidRDefault="00000000" w:rsidRPr="00000000" w14:paraId="0000005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5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5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5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cantSplit w:val="0"/>
          <w:tblHeader w:val="0"/>
        </w:trPr>
        <w:tc>
          <w:tcPr/>
          <w:p w:rsidR="00000000" w:rsidDel="00000000" w:rsidP="00000000" w:rsidRDefault="00000000" w:rsidRPr="00000000" w14:paraId="0000005D">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03</w:t>
            </w:r>
            <w:r w:rsidDel="00000000" w:rsidR="00000000" w:rsidRPr="00000000">
              <w:rPr>
                <w:rtl w:val="0"/>
              </w:rPr>
            </w:r>
          </w:p>
        </w:tc>
        <w:tc>
          <w:tcPr/>
          <w:p w:rsidR="00000000" w:rsidDel="00000000" w:rsidP="00000000" w:rsidRDefault="00000000" w:rsidRPr="00000000" w14:paraId="0000005E">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5F">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04</w:t>
            </w:r>
            <w:r w:rsidDel="00000000" w:rsidR="00000000" w:rsidRPr="00000000">
              <w:rPr>
                <w:rtl w:val="0"/>
              </w:rPr>
            </w:r>
          </w:p>
        </w:tc>
        <w:tc>
          <w:tcPr/>
          <w:p w:rsidR="00000000" w:rsidDel="00000000" w:rsidP="00000000" w:rsidRDefault="00000000" w:rsidRPr="00000000" w14:paraId="00000060">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Эффективно взаимодействовать и работать в коллективе и команде.</w:t>
            </w:r>
            <w:r w:rsidDel="00000000" w:rsidR="00000000" w:rsidRPr="00000000">
              <w:rPr>
                <w:rtl w:val="0"/>
              </w:rPr>
            </w:r>
          </w:p>
        </w:tc>
      </w:tr>
      <w:tr>
        <w:trPr>
          <w:cantSplit w:val="0"/>
          <w:tblHeader w:val="0"/>
        </w:trPr>
        <w:tc>
          <w:tcPr/>
          <w:p w:rsidR="00000000" w:rsidDel="00000000" w:rsidP="00000000" w:rsidRDefault="00000000" w:rsidRPr="00000000" w14:paraId="00000061">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ОК 05</w:t>
            </w:r>
            <w:r w:rsidDel="00000000" w:rsidR="00000000" w:rsidRPr="00000000">
              <w:rPr>
                <w:rtl w:val="0"/>
              </w:rPr>
            </w:r>
          </w:p>
        </w:tc>
        <w:tc>
          <w:tcPr/>
          <w:p w:rsidR="00000000" w:rsidDel="00000000" w:rsidP="00000000" w:rsidRDefault="00000000" w:rsidRPr="00000000" w14:paraId="00000062">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Del="00000000" w:rsidR="00000000" w:rsidRPr="00000000">
              <w:rPr>
                <w:rtl w:val="0"/>
              </w:rPr>
            </w:r>
          </w:p>
        </w:tc>
      </w:tr>
      <w:tr>
        <w:trPr>
          <w:cantSplit w:val="0"/>
          <w:tblHeader w:val="0"/>
        </w:trPr>
        <w:tc>
          <w:tcPr/>
          <w:p w:rsidR="00000000" w:rsidDel="00000000" w:rsidP="00000000" w:rsidRDefault="00000000" w:rsidRPr="00000000" w14:paraId="0000006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06</w:t>
            </w:r>
          </w:p>
        </w:tc>
        <w:tc>
          <w:tcPr/>
          <w:p w:rsidR="00000000" w:rsidDel="00000000" w:rsidP="00000000" w:rsidRDefault="00000000" w:rsidRPr="00000000" w14:paraId="00000064">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Del="00000000" w:rsidR="00000000" w:rsidRPr="00000000">
              <w:rPr>
                <w:rtl w:val="0"/>
              </w:rPr>
            </w:r>
          </w:p>
        </w:tc>
      </w:tr>
      <w:tr>
        <w:trPr>
          <w:cantSplit w:val="0"/>
          <w:tblHeader w:val="0"/>
        </w:trPr>
        <w:tc>
          <w:tcPr/>
          <w:p w:rsidR="00000000" w:rsidDel="00000000" w:rsidP="00000000" w:rsidRDefault="00000000" w:rsidRPr="00000000" w14:paraId="0000006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w:t>
            </w:r>
          </w:p>
        </w:tc>
        <w:tc>
          <w:tcPr/>
          <w:p w:rsidR="00000000" w:rsidDel="00000000" w:rsidP="00000000" w:rsidRDefault="00000000" w:rsidRPr="00000000" w14:paraId="00000066">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Del="00000000" w:rsidR="00000000" w:rsidRPr="00000000">
              <w:rPr>
                <w:rtl w:val="0"/>
              </w:rPr>
            </w:r>
          </w:p>
        </w:tc>
      </w:tr>
      <w:tr>
        <w:trPr>
          <w:cantSplit w:val="0"/>
          <w:tblHeader w:val="0"/>
        </w:trPr>
        <w:tc>
          <w:tcPr/>
          <w:p w:rsidR="00000000" w:rsidDel="00000000" w:rsidP="00000000" w:rsidRDefault="00000000" w:rsidRPr="00000000" w14:paraId="0000006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w:t>
            </w:r>
          </w:p>
        </w:tc>
        <w:tc>
          <w:tcPr/>
          <w:p w:rsidR="00000000" w:rsidDel="00000000" w:rsidP="00000000" w:rsidRDefault="00000000" w:rsidRPr="00000000" w14:paraId="00000068">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Del="00000000" w:rsidR="00000000" w:rsidRPr="00000000">
              <w:rPr>
                <w:rtl w:val="0"/>
              </w:rPr>
            </w:r>
          </w:p>
        </w:tc>
      </w:tr>
      <w:tr>
        <w:trPr>
          <w:cantSplit w:val="0"/>
          <w:tblHeader w:val="0"/>
        </w:trPr>
        <w:tc>
          <w:tcPr/>
          <w:p w:rsidR="00000000" w:rsidDel="00000000" w:rsidP="00000000" w:rsidRDefault="00000000" w:rsidRPr="00000000" w14:paraId="0000006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09</w:t>
            </w:r>
          </w:p>
        </w:tc>
        <w:tc>
          <w:tcPr/>
          <w:p w:rsidR="00000000" w:rsidDel="00000000" w:rsidP="00000000" w:rsidRDefault="00000000" w:rsidRPr="00000000" w14:paraId="0000006A">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r w:rsidDel="00000000" w:rsidR="00000000" w:rsidRPr="00000000">
              <w:rPr>
                <w:rtl w:val="0"/>
              </w:rPr>
            </w:r>
          </w:p>
        </w:tc>
      </w:tr>
    </w:tbl>
    <w:p w:rsidR="00000000" w:rsidDel="00000000" w:rsidP="00000000" w:rsidRDefault="00000000" w:rsidRPr="00000000" w14:paraId="0000006B">
      <w:pPr>
        <w:pStyle w:val="Heading2"/>
        <w:spacing w:after="0" w:before="0" w:line="276" w:lineRule="auto"/>
        <w:jc w:val="center"/>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1.1.2. Перечень профессиональных компетенций</w:t>
      </w:r>
    </w:p>
    <w:tbl>
      <w:tblPr>
        <w:tblStyle w:val="Table3"/>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
        <w:gridCol w:w="8367"/>
        <w:tblGridChange w:id="0">
          <w:tblGrid>
            <w:gridCol w:w="1204"/>
            <w:gridCol w:w="8367"/>
          </w:tblGrid>
        </w:tblGridChange>
      </w:tblGrid>
      <w:tr>
        <w:trPr>
          <w:cantSplit w:val="0"/>
          <w:tblHeader w:val="0"/>
        </w:trPr>
        <w:tc>
          <w:tcPr/>
          <w:p w:rsidR="00000000" w:rsidDel="00000000" w:rsidP="00000000" w:rsidRDefault="00000000" w:rsidRPr="00000000" w14:paraId="0000006C">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Код</w:t>
            </w:r>
          </w:p>
        </w:tc>
        <w:tc>
          <w:tcPr/>
          <w:p w:rsidR="00000000" w:rsidDel="00000000" w:rsidP="00000000" w:rsidRDefault="00000000" w:rsidRPr="00000000" w14:paraId="0000006D">
            <w:pPr>
              <w:pStyle w:val="Heading2"/>
              <w:spacing w:after="0" w:before="0" w:line="276" w:lineRule="auto"/>
              <w:jc w:val="both"/>
              <w:rPr>
                <w:rFonts w:ascii="Times New Roman" w:cs="Times New Roman" w:eastAsia="Times New Roman" w:hAnsi="Times New Roman"/>
                <w:i w:val="0"/>
                <w:sz w:val="24"/>
                <w:szCs w:val="24"/>
              </w:rPr>
            </w:pPr>
            <w:r w:rsidDel="00000000" w:rsidR="00000000" w:rsidRPr="00000000">
              <w:rPr>
                <w:rFonts w:ascii="Times New Roman" w:cs="Times New Roman" w:eastAsia="Times New Roman" w:hAnsi="Times New Roman"/>
                <w:i w:val="0"/>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6E">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ВД 5</w:t>
            </w:r>
          </w:p>
        </w:tc>
        <w:tc>
          <w:tcPr/>
          <w:p w:rsidR="00000000" w:rsidDel="00000000" w:rsidP="00000000" w:rsidRDefault="00000000" w:rsidRPr="00000000" w14:paraId="0000006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Оказание скорой медицинской помощи в экстренной и неотложной формах, в том числе вне медицинской организации </w:t>
            </w:r>
          </w:p>
        </w:tc>
      </w:tr>
      <w:tr>
        <w:trPr>
          <w:cantSplit w:val="0"/>
          <w:tblHeader w:val="0"/>
        </w:trPr>
        <w:tc>
          <w:tcPr/>
          <w:p w:rsidR="00000000" w:rsidDel="00000000" w:rsidP="00000000" w:rsidRDefault="00000000" w:rsidRPr="00000000" w14:paraId="00000070">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5.1. </w:t>
            </w:r>
          </w:p>
        </w:tc>
        <w:tc>
          <w:tcPr/>
          <w:p w:rsidR="00000000" w:rsidDel="00000000" w:rsidP="00000000" w:rsidRDefault="00000000" w:rsidRPr="00000000" w14:paraId="00000071">
            <w:pPr>
              <w:pStyle w:val="Heading2"/>
              <w:spacing w:after="0" w:before="0"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r>
      <w:tr>
        <w:trPr>
          <w:cantSplit w:val="0"/>
          <w:trHeight w:val="64" w:hRule="atLeast"/>
          <w:tblHeader w:val="0"/>
        </w:trPr>
        <w:tc>
          <w:tcPr/>
          <w:p w:rsidR="00000000" w:rsidDel="00000000" w:rsidP="00000000" w:rsidRDefault="00000000" w:rsidRPr="00000000" w14:paraId="00000072">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5.2</w:t>
            </w:r>
          </w:p>
        </w:tc>
        <w:tc>
          <w:tcPr/>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Назначать и проводить лечение пациентов с заболеваниями и(или) состояниями, требующими оказаниями скорой медицинской помощи в экстренной или неотложной формах, в том числе вне медицинской организации</w:t>
            </w:r>
          </w:p>
        </w:tc>
      </w:tr>
      <w:tr>
        <w:trPr>
          <w:cantSplit w:val="0"/>
          <w:tblHeader w:val="0"/>
        </w:trPr>
        <w:tc>
          <w:tcPr/>
          <w:p w:rsidR="00000000" w:rsidDel="00000000" w:rsidP="00000000" w:rsidRDefault="00000000" w:rsidRPr="00000000" w14:paraId="00000074">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ПК 5.3</w:t>
            </w:r>
          </w:p>
        </w:tc>
        <w:tc>
          <w:tcPr/>
          <w:p w:rsidR="00000000" w:rsidDel="00000000" w:rsidP="00000000" w:rsidRDefault="00000000" w:rsidRPr="00000000" w14:paraId="00000075">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bl>
    <w:p w:rsidR="00000000" w:rsidDel="00000000" w:rsidP="00000000" w:rsidRDefault="00000000" w:rsidRPr="00000000" w14:paraId="00000076">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В результате освоения профессионального модуля обучающийся должен:</w:t>
      </w:r>
    </w:p>
    <w:tbl>
      <w:tblPr>
        <w:tblStyle w:val="Table4"/>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7059"/>
        <w:tblGridChange w:id="0">
          <w:tblGrid>
            <w:gridCol w:w="2405"/>
            <w:gridCol w:w="7059"/>
          </w:tblGrid>
        </w:tblGridChange>
      </w:tblGrid>
      <w:tr>
        <w:trPr>
          <w:cantSplit w:val="0"/>
          <w:tblHeader w:val="0"/>
        </w:trPr>
        <w:tc>
          <w:tcPr/>
          <w:p w:rsidR="00000000" w:rsidDel="00000000" w:rsidP="00000000" w:rsidRDefault="00000000" w:rsidRPr="00000000" w14:paraId="00000078">
            <w:pPr>
              <w:spacing w:after="0" w:lineRule="auto"/>
              <w:rPr>
                <w:rFonts w:ascii="Times New Roman" w:cs="Times New Roman" w:eastAsia="Times New Roman" w:hAnsi="Times New Roman"/>
                <w:sz w:val="24"/>
                <w:szCs w:val="24"/>
              </w:rPr>
            </w:pPr>
            <w:bookmarkStart w:colFirst="0" w:colLast="0" w:name="_heading=h.1fob9te" w:id="2"/>
            <w:bookmarkEnd w:id="2"/>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7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Проведения обследования пациентов в целях выявления заболеваний и(или) состояний, требующих оказания скорой медицинской помощи в экстренной и неотложной формах, в том числе вне медицинской организации.</w:t>
            </w:r>
          </w:p>
          <w:p w:rsidR="00000000" w:rsidDel="00000000" w:rsidP="00000000" w:rsidRDefault="00000000" w:rsidRPr="00000000" w14:paraId="0000007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Назначения и проведения лечения пациентов с заболеваниями и(или) состояниями, требующими оказаниями скорой медицинской помощи в экстренной или неотложной формах, в том числе вне медицинской организации</w:t>
            </w:r>
          </w:p>
          <w:p w:rsidR="00000000" w:rsidDel="00000000" w:rsidP="00000000" w:rsidRDefault="00000000" w:rsidRPr="00000000" w14:paraId="0000007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trPr>
          <w:cantSplit w:val="0"/>
          <w:tblHeader w:val="0"/>
        </w:trPr>
        <w:tc>
          <w:tcPr/>
          <w:p w:rsidR="00000000" w:rsidDel="00000000" w:rsidP="00000000" w:rsidRDefault="00000000" w:rsidRPr="00000000" w14:paraId="0000007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tc>
        <w:tc>
          <w:tcPr/>
          <w:p w:rsidR="00000000" w:rsidDel="00000000" w:rsidP="00000000" w:rsidRDefault="00000000" w:rsidRPr="00000000" w14:paraId="0000007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rsidR="00000000" w:rsidDel="00000000" w:rsidP="00000000" w:rsidRDefault="00000000" w:rsidRPr="00000000" w14:paraId="0000007E">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мероприятия базовой сердечно-легочной реанимации</w:t>
            </w:r>
          </w:p>
          <w:p w:rsidR="00000000" w:rsidDel="00000000" w:rsidP="00000000" w:rsidRDefault="00000000" w:rsidRPr="00000000" w14:paraId="0000007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rsidR="00000000" w:rsidDel="00000000" w:rsidP="00000000" w:rsidRDefault="00000000" w:rsidRPr="00000000" w14:paraId="0000008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лекарственные препараты и медицинские изделия при оказании медицинской помощи в экстренной форме</w:t>
            </w:r>
          </w:p>
          <w:p w:rsidR="00000000" w:rsidDel="00000000" w:rsidP="00000000" w:rsidRDefault="00000000" w:rsidRPr="00000000" w14:paraId="0000008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во время транспортировки, оказания помощи в экстренной и неотложной формах до момента передачи пациента на следующий этап оказания помощи</w:t>
            </w:r>
          </w:p>
        </w:tc>
      </w:tr>
      <w:tr>
        <w:trPr>
          <w:cantSplit w:val="0"/>
          <w:tblHeader w:val="0"/>
        </w:trPr>
        <w:tc>
          <w:tcPr/>
          <w:p w:rsidR="00000000" w:rsidDel="00000000" w:rsidP="00000000" w:rsidRDefault="00000000" w:rsidRPr="00000000" w14:paraId="0000008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tc>
        <w:tc>
          <w:tcPr/>
          <w:p w:rsidR="00000000" w:rsidDel="00000000" w:rsidP="00000000" w:rsidRDefault="00000000" w:rsidRPr="00000000" w14:paraId="0000008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000000" w:rsidDel="00000000" w:rsidP="00000000" w:rsidRDefault="00000000" w:rsidRPr="00000000" w14:paraId="00000084">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Методика сбора жалоб и анамнеза жизни и заболевания у пациентов (их законных представителей)</w:t>
            </w:r>
          </w:p>
          <w:p w:rsidR="00000000" w:rsidDel="00000000" w:rsidP="00000000" w:rsidRDefault="00000000" w:rsidRPr="00000000" w14:paraId="00000085">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Методика физикального исследования пациентов (осмотр, пальпация, перкуссия, аускультация)</w:t>
            </w:r>
          </w:p>
          <w:p w:rsidR="00000000" w:rsidDel="00000000" w:rsidP="00000000" w:rsidRDefault="00000000" w:rsidRPr="00000000" w14:paraId="0000008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Клинические признаки внезапного прекращения кровообращения и (или) дыхания</w:t>
            </w:r>
          </w:p>
          <w:p w:rsidR="00000000" w:rsidDel="00000000" w:rsidP="00000000" w:rsidRDefault="00000000" w:rsidRPr="00000000" w14:paraId="0000008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проведения базовой сердечно-легочной реанимации</w:t>
            </w:r>
          </w:p>
          <w:p w:rsidR="00000000" w:rsidDel="00000000" w:rsidP="00000000" w:rsidRDefault="00000000" w:rsidRPr="00000000" w14:paraId="0000008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применения лекарственных препаратов и медицинских изделий при оказании медицинской помощи в экстренной форме</w:t>
            </w:r>
          </w:p>
          <w:p w:rsidR="00000000" w:rsidDel="00000000" w:rsidP="00000000" w:rsidRDefault="00000000" w:rsidRPr="00000000" w14:paraId="00000089">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p w:rsidR="00000000" w:rsidDel="00000000" w:rsidP="00000000" w:rsidRDefault="00000000" w:rsidRPr="00000000" w14:paraId="0000008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Клиническая картина при осложнениях беременности, угрожающая жизни женщины</w:t>
            </w:r>
          </w:p>
          <w:p w:rsidR="00000000" w:rsidDel="00000000" w:rsidP="00000000" w:rsidRDefault="00000000" w:rsidRPr="00000000" w14:paraId="0000008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и порядок проведения мониторинга состояния пациента при оказании медицинской помощи в экстренной форме</w:t>
            </w:r>
          </w:p>
        </w:tc>
      </w:tr>
    </w:tbl>
    <w:p w:rsidR="00000000" w:rsidDel="00000000" w:rsidP="00000000" w:rsidRDefault="00000000" w:rsidRPr="00000000" w14:paraId="0000008C">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Количество часов, отводимое на освоение профессионального модуля</w:t>
      </w:r>
    </w:p>
    <w:p w:rsidR="00000000" w:rsidDel="00000000" w:rsidP="00000000" w:rsidRDefault="00000000" w:rsidRPr="00000000" w14:paraId="00000090">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- 368</w:t>
      </w:r>
    </w:p>
    <w:p w:rsidR="00000000" w:rsidDel="00000000" w:rsidP="00000000" w:rsidRDefault="00000000" w:rsidRPr="00000000" w14:paraId="00000092">
      <w:pPr>
        <w:spacing w:after="0" w:line="24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 174 часов</w:t>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 350 часов</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  0 часов</w:t>
      </w:r>
    </w:p>
    <w:p w:rsidR="00000000" w:rsidDel="00000000" w:rsidP="00000000" w:rsidRDefault="00000000" w:rsidRPr="00000000" w14:paraId="00000095">
      <w:pPr>
        <w:spacing w:after="0" w:line="240" w:lineRule="auto"/>
        <w:ind w:firstLine="70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- 108 часов.</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 экзамен – 18 часов.</w:t>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sectPr>
          <w:type w:val="nextPage"/>
          <w:pgSz w:h="16838" w:w="11906" w:orient="portrait"/>
          <w:pgMar w:bottom="1134" w:top="1134" w:left="1701" w:right="567" w:header="709" w:footer="709"/>
          <w:titlePg w:val="1"/>
        </w:sectPr>
      </w:pPr>
      <w:r w:rsidDel="00000000" w:rsidR="00000000" w:rsidRPr="00000000">
        <w:rPr>
          <w:rFonts w:ascii="Times New Roman" w:cs="Times New Roman" w:eastAsia="Times New Roman" w:hAnsi="Times New Roman"/>
          <w:sz w:val="24"/>
          <w:szCs w:val="24"/>
          <w:rtl w:val="0"/>
        </w:rPr>
        <w:t xml:space="preserve">Выполнение курсовой работы – 0 часов</w:t>
      </w:r>
    </w:p>
    <w:p w:rsidR="00000000" w:rsidDel="00000000" w:rsidP="00000000" w:rsidRDefault="00000000" w:rsidRPr="00000000" w14:paraId="00000098">
      <w:pPr>
        <w:spacing w:after="0"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2. СТРУКТУРА И СОДЕРЖАНИЕ ПРОФЕССИОНАЛЬНОГО МОДУЛЯ</w:t>
      </w:r>
    </w:p>
    <w:p w:rsidR="00000000" w:rsidDel="00000000" w:rsidP="00000000" w:rsidRDefault="00000000" w:rsidRPr="00000000" w14:paraId="00000099">
      <w:pPr>
        <w:spacing w:after="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9A">
      <w:pPr>
        <w:ind w:firstLine="85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 ПМ05. Оказание скорой медицинской помощи в экстренной и неотложной формах, в том числе вне медицинской организации</w:t>
      </w:r>
    </w:p>
    <w:tbl>
      <w:tblPr>
        <w:tblStyle w:val="Table5"/>
        <w:tblW w:w="15565.000000000002" w:type="dxa"/>
        <w:jc w:val="left"/>
        <w:tblInd w:w="-11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60"/>
        <w:gridCol w:w="3969"/>
        <w:gridCol w:w="992"/>
        <w:gridCol w:w="992"/>
        <w:gridCol w:w="1134"/>
        <w:gridCol w:w="1950"/>
        <w:gridCol w:w="9"/>
        <w:gridCol w:w="876"/>
        <w:gridCol w:w="567"/>
        <w:gridCol w:w="1107"/>
        <w:gridCol w:w="20"/>
        <w:gridCol w:w="1075"/>
        <w:gridCol w:w="1314"/>
        <w:tblGridChange w:id="0">
          <w:tblGrid>
            <w:gridCol w:w="1560"/>
            <w:gridCol w:w="3969"/>
            <w:gridCol w:w="992"/>
            <w:gridCol w:w="992"/>
            <w:gridCol w:w="1134"/>
            <w:gridCol w:w="1950"/>
            <w:gridCol w:w="9"/>
            <w:gridCol w:w="876"/>
            <w:gridCol w:w="567"/>
            <w:gridCol w:w="1107"/>
            <w:gridCol w:w="20"/>
            <w:gridCol w:w="1075"/>
            <w:gridCol w:w="1314"/>
          </w:tblGrid>
        </w:tblGridChange>
      </w:tblGrid>
      <w:tr>
        <w:trPr>
          <w:cantSplit w:val="0"/>
          <w:trHeight w:val="353" w:hRule="atLeast"/>
          <w:tblHeader w:val="0"/>
        </w:trPr>
        <w:tc>
          <w:tcPr>
            <w:vMerge w:val="restart"/>
            <w:vAlign w:val="center"/>
          </w:tcPr>
          <w:p w:rsidR="00000000" w:rsidDel="00000000" w:rsidP="00000000" w:rsidRDefault="00000000" w:rsidRPr="00000000" w14:paraId="0000009B">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Коды профессиональных общих компетенций</w:t>
            </w:r>
          </w:p>
        </w:tc>
        <w:tc>
          <w:tcPr>
            <w:vMerge w:val="restart"/>
            <w:vAlign w:val="center"/>
          </w:tcPr>
          <w:p w:rsidR="00000000" w:rsidDel="00000000" w:rsidP="00000000" w:rsidRDefault="00000000" w:rsidRPr="00000000" w14:paraId="0000009C">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Наименования разделов профессионального модуля</w:t>
            </w:r>
          </w:p>
        </w:tc>
        <w:tc>
          <w:tcPr>
            <w:vMerge w:val="restart"/>
            <w:vAlign w:val="center"/>
          </w:tcPr>
          <w:p w:rsidR="00000000" w:rsidDel="00000000" w:rsidP="00000000" w:rsidRDefault="00000000" w:rsidRPr="00000000" w14:paraId="0000009D">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 час</w:t>
            </w:r>
          </w:p>
        </w:tc>
        <w:tc>
          <w:tcPr>
            <w:vMerge w:val="restart"/>
            <w:vAlign w:val="center"/>
          </w:tcPr>
          <w:p w:rsidR="00000000" w:rsidDel="00000000" w:rsidP="00000000" w:rsidRDefault="00000000" w:rsidRPr="00000000" w14:paraId="0000009E">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т.ч. в форме практической. подготовки</w:t>
            </w:r>
          </w:p>
        </w:tc>
        <w:tc>
          <w:tcPr>
            <w:gridSpan w:val="9"/>
          </w:tcPr>
          <w:p w:rsidR="00000000" w:rsidDel="00000000" w:rsidP="00000000" w:rsidRDefault="00000000" w:rsidRPr="00000000" w14:paraId="0000009F">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Объем профессионального модуля, ак. час.</w:t>
            </w:r>
          </w:p>
        </w:tc>
      </w:tr>
      <w:tr>
        <w:trPr>
          <w:cantSplit w:val="0"/>
          <w:trHeight w:val="115" w:hRule="atLeast"/>
          <w:tblHeader w:val="0"/>
        </w:trPr>
        <w:tc>
          <w:tcPr>
            <w:vMerge w:val="continue"/>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7"/>
          </w:tcPr>
          <w:p w:rsidR="00000000" w:rsidDel="00000000" w:rsidP="00000000" w:rsidRDefault="00000000" w:rsidRPr="00000000" w14:paraId="000000AC">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0B3">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restart"/>
            <w:vAlign w:val="center"/>
          </w:tcPr>
          <w:p w:rsidR="00000000" w:rsidDel="00000000" w:rsidP="00000000" w:rsidRDefault="00000000" w:rsidRPr="00000000" w14:paraId="000000B9">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w:t>
            </w:r>
          </w:p>
          <w:p w:rsidR="00000000" w:rsidDel="00000000" w:rsidP="00000000" w:rsidRDefault="00000000" w:rsidRPr="00000000" w14:paraId="000000BA">
            <w:pPr>
              <w:jc w:val="center"/>
              <w:rPr>
                <w:rFonts w:ascii="Times New Roman" w:cs="Times New Roman" w:eastAsia="Times New Roman" w:hAnsi="Times New Roman"/>
                <w:i w:val="1"/>
              </w:rPr>
            </w:pPr>
            <w:r w:rsidDel="00000000" w:rsidR="00000000" w:rsidRPr="00000000">
              <w:rPr>
                <w:rtl w:val="0"/>
              </w:rPr>
            </w:r>
          </w:p>
        </w:tc>
        <w:tc>
          <w:tcPr>
            <w:gridSpan w:val="6"/>
            <w:vAlign w:val="center"/>
          </w:tcPr>
          <w:p w:rsidR="00000000" w:rsidDel="00000000" w:rsidP="00000000" w:rsidRDefault="00000000" w:rsidRPr="00000000" w14:paraId="000000BB">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gridSpan w:val="2"/>
            <w:vAlign w:val="center"/>
          </w:tcPr>
          <w:p w:rsidR="00000000" w:rsidDel="00000000" w:rsidP="00000000" w:rsidRDefault="00000000" w:rsidRPr="00000000" w14:paraId="000000C8">
            <w:pPr>
              <w:spacing w:after="0" w:lineRule="auto"/>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Лаборат. и практ. занятий</w:t>
            </w:r>
          </w:p>
        </w:tc>
        <w:tc>
          <w:tcPr>
            <w:vAlign w:val="center"/>
          </w:tcPr>
          <w:p w:rsidR="00000000" w:rsidDel="00000000" w:rsidP="00000000" w:rsidRDefault="00000000" w:rsidRPr="00000000" w14:paraId="000000CA">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Курсовых работ (проектов)</w:t>
            </w:r>
          </w:p>
        </w:tc>
        <w:tc>
          <w:tcPr>
            <w:vAlign w:val="center"/>
          </w:tcPr>
          <w:p w:rsidR="00000000" w:rsidDel="00000000" w:rsidP="00000000" w:rsidRDefault="00000000" w:rsidRPr="00000000" w14:paraId="000000CB">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Лекционные занятия</w:t>
            </w:r>
          </w:p>
        </w:tc>
        <w:tc>
          <w:tcPr>
            <w:gridSpan w:val="2"/>
            <w:vAlign w:val="center"/>
          </w:tcPr>
          <w:p w:rsidR="00000000" w:rsidDel="00000000" w:rsidP="00000000" w:rsidRDefault="00000000" w:rsidRPr="00000000" w14:paraId="000000CC">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vAlign w:val="center"/>
          </w:tcPr>
          <w:p w:rsidR="00000000" w:rsidDel="00000000" w:rsidP="00000000" w:rsidRDefault="00000000" w:rsidRPr="00000000" w14:paraId="000000CE">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Учебная</w:t>
            </w:r>
          </w:p>
          <w:p w:rsidR="00000000" w:rsidDel="00000000" w:rsidP="00000000" w:rsidRDefault="00000000" w:rsidRPr="00000000" w14:paraId="000000CF">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c>
          <w:tcPr>
            <w:vAlign w:val="center"/>
          </w:tcPr>
          <w:p w:rsidR="00000000" w:rsidDel="00000000" w:rsidP="00000000" w:rsidRDefault="00000000" w:rsidRPr="00000000" w14:paraId="000000D0">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w:t>
            </w:r>
          </w:p>
          <w:p w:rsidR="00000000" w:rsidDel="00000000" w:rsidP="00000000" w:rsidRDefault="00000000" w:rsidRPr="00000000" w14:paraId="000000D1">
            <w:pPr>
              <w:spacing w:after="0" w:lineRule="auto"/>
              <w:ind w:left="-57" w:right="-57" w:firstLine="0"/>
              <w:jc w:val="center"/>
              <w:rPr>
                <w:rFonts w:ascii="Times New Roman" w:cs="Times New Roman" w:eastAsia="Times New Roman" w:hAnsi="Times New Roman"/>
                <w:i w:val="1"/>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D2">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vAlign w:val="center"/>
          </w:tcPr>
          <w:p w:rsidR="00000000" w:rsidDel="00000000" w:rsidP="00000000" w:rsidRDefault="00000000" w:rsidRPr="00000000" w14:paraId="000000D3">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vAlign w:val="center"/>
          </w:tcPr>
          <w:p w:rsidR="00000000" w:rsidDel="00000000" w:rsidP="00000000" w:rsidRDefault="00000000" w:rsidRPr="00000000" w14:paraId="000000D4">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p w:rsidR="00000000" w:rsidDel="00000000" w:rsidP="00000000" w:rsidRDefault="00000000" w:rsidRPr="00000000" w14:paraId="000000D5">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vAlign w:val="center"/>
          </w:tcPr>
          <w:p w:rsidR="00000000" w:rsidDel="00000000" w:rsidP="00000000" w:rsidRDefault="00000000" w:rsidRPr="00000000" w14:paraId="000000D6">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c>
          <w:tcPr>
            <w:gridSpan w:val="2"/>
            <w:tcBorders>
              <w:bottom w:color="000000" w:space="0" w:sz="4" w:val="single"/>
            </w:tcBorders>
            <w:vAlign w:val="center"/>
          </w:tcPr>
          <w:p w:rsidR="00000000" w:rsidDel="00000000" w:rsidP="00000000" w:rsidRDefault="00000000" w:rsidRPr="00000000" w14:paraId="000000D7">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c>
          <w:tcPr>
            <w:tcBorders>
              <w:bottom w:color="000000" w:space="0" w:sz="4" w:val="single"/>
            </w:tcBorders>
            <w:vAlign w:val="center"/>
          </w:tcPr>
          <w:p w:rsidR="00000000" w:rsidDel="00000000" w:rsidP="00000000" w:rsidRDefault="00000000" w:rsidRPr="00000000" w14:paraId="000000D9">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w:t>
            </w:r>
          </w:p>
        </w:tc>
        <w:tc>
          <w:tcPr>
            <w:tcBorders>
              <w:bottom w:color="000000" w:space="0" w:sz="4" w:val="single"/>
            </w:tcBorders>
            <w:vAlign w:val="center"/>
          </w:tcPr>
          <w:p w:rsidR="00000000" w:rsidDel="00000000" w:rsidP="00000000" w:rsidRDefault="00000000" w:rsidRPr="00000000" w14:paraId="000000DA">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8</w:t>
            </w:r>
          </w:p>
        </w:tc>
        <w:tc>
          <w:tcPr>
            <w:gridSpan w:val="2"/>
            <w:vAlign w:val="center"/>
          </w:tcPr>
          <w:p w:rsidR="00000000" w:rsidDel="00000000" w:rsidP="00000000" w:rsidRDefault="00000000" w:rsidRPr="00000000" w14:paraId="000000DB">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9</w:t>
            </w:r>
          </w:p>
        </w:tc>
        <w:tc>
          <w:tcPr>
            <w:vAlign w:val="center"/>
          </w:tcPr>
          <w:p w:rsidR="00000000" w:rsidDel="00000000" w:rsidP="00000000" w:rsidRDefault="00000000" w:rsidRPr="00000000" w14:paraId="000000DD">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c>
          <w:tcPr>
            <w:vAlign w:val="center"/>
          </w:tcPr>
          <w:p w:rsidR="00000000" w:rsidDel="00000000" w:rsidP="00000000" w:rsidRDefault="00000000" w:rsidRPr="00000000" w14:paraId="000000DE">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w:t>
            </w:r>
          </w:p>
        </w:tc>
      </w:tr>
      <w:tr>
        <w:trPr>
          <w:cantSplit w:val="0"/>
          <w:tblHeader w:val="0"/>
        </w:trPr>
        <w:tc>
          <w:tcPr>
            <w:vMerge w:val="restart"/>
          </w:tcPr>
          <w:p w:rsidR="00000000" w:rsidDel="00000000" w:rsidP="00000000" w:rsidRDefault="00000000" w:rsidRPr="00000000" w14:paraId="000000D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5.1. </w:t>
            </w:r>
          </w:p>
          <w:p w:rsidR="00000000" w:rsidDel="00000000" w:rsidP="00000000" w:rsidRDefault="00000000" w:rsidRPr="00000000" w14:paraId="000000E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5.2</w:t>
            </w:r>
          </w:p>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5.3</w:t>
            </w:r>
          </w:p>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ОК 02, ОК 03, </w:t>
            </w:r>
          </w:p>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 ОК 05, ОК 06,</w:t>
            </w:r>
          </w:p>
          <w:p w:rsidR="00000000" w:rsidDel="00000000" w:rsidP="00000000" w:rsidRDefault="00000000" w:rsidRPr="00000000" w14:paraId="000000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ОК 07, ОК 08, ОК 09.</w:t>
            </w:r>
            <w:r w:rsidDel="00000000" w:rsidR="00000000" w:rsidRPr="00000000">
              <w:rPr>
                <w:rtl w:val="0"/>
              </w:rPr>
            </w:r>
          </w:p>
        </w:tc>
        <w:tc>
          <w:tcPr/>
          <w:p w:rsidR="00000000" w:rsidDel="00000000" w:rsidP="00000000" w:rsidRDefault="00000000" w:rsidRPr="00000000" w14:paraId="000000E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05.01. Неотложные состояния в терапии</w:t>
            </w:r>
          </w:p>
        </w:tc>
        <w:tc>
          <w:tcPr/>
          <w:p w:rsidR="00000000" w:rsidDel="00000000" w:rsidP="00000000" w:rsidRDefault="00000000" w:rsidRPr="00000000" w14:paraId="000000E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64</w:t>
            </w:r>
          </w:p>
        </w:tc>
        <w:tc>
          <w:tcPr>
            <w:vMerge w:val="restart"/>
          </w:tcPr>
          <w:p w:rsidR="00000000" w:rsidDel="00000000" w:rsidP="00000000" w:rsidRDefault="00000000" w:rsidRPr="00000000" w14:paraId="000000E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p w:rsidR="00000000" w:rsidDel="00000000" w:rsidP="00000000" w:rsidRDefault="00000000" w:rsidRPr="00000000" w14:paraId="000000E8">
            <w:pPr>
              <w:spacing w:after="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64</w:t>
            </w:r>
            <w:r w:rsidDel="00000000" w:rsidR="00000000" w:rsidRPr="00000000">
              <w:rPr>
                <w:rtl w:val="0"/>
              </w:rPr>
            </w:r>
          </w:p>
        </w:tc>
        <w:tc>
          <w:tcPr>
            <w:gridSpan w:val="2"/>
          </w:tcPr>
          <w:p w:rsidR="00000000" w:rsidDel="00000000" w:rsidP="00000000" w:rsidRDefault="00000000" w:rsidRPr="00000000" w14:paraId="000000E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w:t>
            </w:r>
          </w:p>
        </w:tc>
        <w:tc>
          <w:tcPr>
            <w:tcBorders>
              <w:bottom w:color="000000" w:space="0" w:sz="4" w:val="single"/>
            </w:tcBorders>
          </w:tcPr>
          <w:p w:rsidR="00000000" w:rsidDel="00000000" w:rsidP="00000000" w:rsidRDefault="00000000" w:rsidRPr="00000000" w14:paraId="000000EB">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gridSpan w:val="2"/>
            <w:vMerge w:val="restart"/>
            <w:vAlign w:val="center"/>
          </w:tcPr>
          <w:p w:rsidR="00000000" w:rsidDel="00000000" w:rsidP="00000000" w:rsidRDefault="00000000" w:rsidRPr="00000000" w14:paraId="000000E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p w:rsidR="00000000" w:rsidDel="00000000" w:rsidP="00000000" w:rsidRDefault="00000000" w:rsidRPr="00000000" w14:paraId="000000EF">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restart"/>
          </w:tcPr>
          <w:p w:rsidR="00000000" w:rsidDel="00000000" w:rsidP="00000000" w:rsidRDefault="00000000" w:rsidRPr="00000000" w14:paraId="000000F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r>
        <w:trPr>
          <w:cantSplit w:val="0"/>
          <w:trHeight w:val="660" w:hRule="atLeast"/>
          <w:tblHeader w:val="0"/>
        </w:trPr>
        <w:tc>
          <w:tcPr>
            <w:vMerge w:val="continue"/>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F2">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05.02. Неотложные состояния в хирургии и травматологии</w:t>
            </w:r>
          </w:p>
        </w:tc>
        <w:tc>
          <w:tcPr/>
          <w:p w:rsidR="00000000" w:rsidDel="00000000" w:rsidP="00000000" w:rsidRDefault="00000000" w:rsidRPr="00000000" w14:paraId="000000F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52</w:t>
            </w:r>
          </w:p>
        </w:tc>
        <w:tc>
          <w:tcPr>
            <w:vMerge w:val="continue"/>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F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52</w:t>
            </w:r>
          </w:p>
        </w:tc>
        <w:tc>
          <w:tcPr>
            <w:gridSpan w:val="2"/>
          </w:tcPr>
          <w:p w:rsidR="00000000" w:rsidDel="00000000" w:rsidP="00000000" w:rsidRDefault="00000000" w:rsidRPr="00000000" w14:paraId="000000F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tcBorders>
              <w:top w:color="000000" w:space="0" w:sz="4" w:val="single"/>
            </w:tcBorders>
          </w:tcPr>
          <w:p w:rsidR="00000000" w:rsidDel="00000000" w:rsidP="00000000" w:rsidRDefault="00000000" w:rsidRPr="00000000" w14:paraId="000000F8">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gridSpan w:val="2"/>
            <w:vMerge w:val="continue"/>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C">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continue"/>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151" w:hRule="atLeast"/>
          <w:tblHeader w:val="0"/>
        </w:trPr>
        <w:tc>
          <w:tcPr>
            <w:vMerge w:val="continue"/>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FF">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05.03.</w:t>
            </w:r>
            <w:r w:rsidDel="00000000" w:rsidR="00000000" w:rsidRPr="00000000">
              <w:rPr>
                <w:rtl w:val="0"/>
              </w:rPr>
              <w:t xml:space="preserve"> </w:t>
            </w:r>
            <w:r w:rsidDel="00000000" w:rsidR="00000000" w:rsidRPr="00000000">
              <w:rPr>
                <w:rFonts w:ascii="Times New Roman" w:cs="Times New Roman" w:eastAsia="Times New Roman" w:hAnsi="Times New Roman"/>
                <w:b w:val="1"/>
                <w:rtl w:val="0"/>
              </w:rPr>
              <w:t xml:space="preserve">Неотложные состояния в акушерстве и гинекологии</w:t>
            </w:r>
          </w:p>
        </w:tc>
        <w:tc>
          <w:tcPr>
            <w:tcBorders>
              <w:top w:color="000000" w:space="0" w:sz="4" w:val="single"/>
              <w:bottom w:color="000000" w:space="0" w:sz="4" w:val="single"/>
            </w:tcBorders>
          </w:tcPr>
          <w:p w:rsidR="00000000" w:rsidDel="00000000" w:rsidP="00000000" w:rsidRDefault="00000000" w:rsidRPr="00000000" w14:paraId="0000010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vMerge w:val="continue"/>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0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gridSpan w:val="2"/>
            <w:tcBorders>
              <w:top w:color="000000" w:space="0" w:sz="4" w:val="single"/>
              <w:bottom w:color="000000" w:space="0" w:sz="4" w:val="single"/>
            </w:tcBorders>
          </w:tcPr>
          <w:p w:rsidR="00000000" w:rsidDel="00000000" w:rsidP="00000000" w:rsidRDefault="00000000" w:rsidRPr="00000000" w14:paraId="0000010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bottom w:color="000000" w:space="0" w:sz="4" w:val="single"/>
            </w:tcBorders>
          </w:tcPr>
          <w:p w:rsidR="00000000" w:rsidDel="00000000" w:rsidP="00000000" w:rsidRDefault="00000000" w:rsidRPr="00000000" w14:paraId="00000105">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0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gridSpan w:val="2"/>
            <w:vMerge w:val="continue"/>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09">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continue"/>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555" w:hRule="atLeast"/>
          <w:tblHeader w:val="0"/>
        </w:trPr>
        <w:tc>
          <w:tcPr>
            <w:vMerge w:val="continue"/>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0C">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05.04.</w:t>
            </w:r>
            <w:r w:rsidDel="00000000" w:rsidR="00000000" w:rsidRPr="00000000">
              <w:rPr>
                <w:rtl w:val="0"/>
              </w:rPr>
              <w:t xml:space="preserve"> </w:t>
            </w:r>
            <w:r w:rsidDel="00000000" w:rsidR="00000000" w:rsidRPr="00000000">
              <w:rPr>
                <w:rFonts w:ascii="Times New Roman" w:cs="Times New Roman" w:eastAsia="Times New Roman" w:hAnsi="Times New Roman"/>
                <w:b w:val="1"/>
                <w:rtl w:val="0"/>
              </w:rPr>
              <w:t xml:space="preserve">Оказание неотложной помощи детям</w:t>
            </w:r>
          </w:p>
        </w:tc>
        <w:tc>
          <w:tcPr>
            <w:tcBorders>
              <w:top w:color="000000" w:space="0" w:sz="4" w:val="single"/>
            </w:tcBorders>
          </w:tcPr>
          <w:p w:rsidR="00000000" w:rsidDel="00000000" w:rsidP="00000000" w:rsidRDefault="00000000" w:rsidRPr="00000000" w14:paraId="0000010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vMerge w:val="continue"/>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0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gridSpan w:val="2"/>
            <w:tcBorders>
              <w:top w:color="000000" w:space="0" w:sz="4" w:val="single"/>
              <w:bottom w:color="000000" w:space="0" w:sz="4" w:val="single"/>
            </w:tcBorders>
          </w:tcPr>
          <w:p w:rsidR="00000000" w:rsidDel="00000000" w:rsidP="00000000" w:rsidRDefault="00000000" w:rsidRPr="00000000" w14:paraId="0000011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bottom w:color="000000" w:space="0" w:sz="4" w:val="single"/>
            </w:tcBorders>
          </w:tcPr>
          <w:p w:rsidR="00000000" w:rsidDel="00000000" w:rsidP="00000000" w:rsidRDefault="00000000" w:rsidRPr="00000000" w14:paraId="00000112">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1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gridSpan w:val="2"/>
            <w:vMerge w:val="continue"/>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16">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continue"/>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rHeight w:val="655" w:hRule="atLeast"/>
          <w:tblHeader w:val="0"/>
        </w:trPr>
        <w:tc>
          <w:tcPr>
            <w:vMerge w:val="continue"/>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19">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МДК 05.05.</w:t>
            </w:r>
            <w:r w:rsidDel="00000000" w:rsidR="00000000" w:rsidRPr="00000000">
              <w:rPr>
                <w:rtl w:val="0"/>
              </w:rPr>
              <w:t xml:space="preserve"> </w:t>
            </w:r>
            <w:r w:rsidDel="00000000" w:rsidR="00000000" w:rsidRPr="00000000">
              <w:rPr>
                <w:rFonts w:ascii="Times New Roman" w:cs="Times New Roman" w:eastAsia="Times New Roman" w:hAnsi="Times New Roman"/>
                <w:b w:val="1"/>
                <w:rtl w:val="0"/>
              </w:rPr>
              <w:t xml:space="preserve">Оказание неотложной помощи при ЧС</w:t>
            </w:r>
          </w:p>
        </w:tc>
        <w:tc>
          <w:tcPr>
            <w:tcBorders>
              <w:top w:color="000000" w:space="0" w:sz="4" w:val="single"/>
            </w:tcBorders>
          </w:tcPr>
          <w:p w:rsidR="00000000" w:rsidDel="00000000" w:rsidP="00000000" w:rsidRDefault="00000000" w:rsidRPr="00000000" w14:paraId="0000011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vMerge w:val="continue"/>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1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gridSpan w:val="2"/>
            <w:tcBorders>
              <w:top w:color="000000" w:space="0" w:sz="4" w:val="single"/>
              <w:bottom w:color="000000" w:space="0" w:sz="4" w:val="single"/>
            </w:tcBorders>
          </w:tcPr>
          <w:p w:rsidR="00000000" w:rsidDel="00000000" w:rsidP="00000000" w:rsidRDefault="00000000" w:rsidRPr="00000000" w14:paraId="0000011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tcBorders>
              <w:top w:color="000000" w:space="0" w:sz="4" w:val="single"/>
              <w:bottom w:color="000000" w:space="0" w:sz="4" w:val="single"/>
            </w:tcBorders>
          </w:tcPr>
          <w:p w:rsidR="00000000" w:rsidDel="00000000" w:rsidP="00000000" w:rsidRDefault="00000000" w:rsidRPr="00000000" w14:paraId="0000011F">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20">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gridSpan w:val="2"/>
            <w:vMerge w:val="continue"/>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123">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5">
            <w:pPr>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26">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Всего:</w:t>
            </w:r>
          </w:p>
        </w:tc>
        <w:tc>
          <w:tcPr/>
          <w:p w:rsidR="00000000" w:rsidDel="00000000" w:rsidP="00000000" w:rsidRDefault="00000000" w:rsidRPr="00000000" w14:paraId="0000012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242</w:t>
            </w:r>
          </w:p>
        </w:tc>
        <w:tc>
          <w:tcPr/>
          <w:p w:rsidR="00000000" w:rsidDel="00000000" w:rsidP="00000000" w:rsidRDefault="00000000" w:rsidRPr="00000000" w14:paraId="0000012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108</w:t>
            </w:r>
          </w:p>
        </w:tc>
        <w:tc>
          <w:tcPr/>
          <w:p w:rsidR="00000000" w:rsidDel="00000000" w:rsidP="00000000" w:rsidRDefault="00000000" w:rsidRPr="00000000" w14:paraId="00000129">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242</w:t>
            </w:r>
          </w:p>
        </w:tc>
        <w:tc>
          <w:tcPr/>
          <w:p w:rsidR="00000000" w:rsidDel="00000000" w:rsidP="00000000" w:rsidRDefault="00000000" w:rsidRPr="00000000" w14:paraId="0000012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174</w:t>
            </w:r>
          </w:p>
        </w:tc>
        <w:tc>
          <w:tcPr>
            <w:gridSpan w:val="2"/>
          </w:tcPr>
          <w:p w:rsidR="00000000" w:rsidDel="00000000" w:rsidP="00000000" w:rsidRDefault="00000000" w:rsidRPr="00000000" w14:paraId="0000012B">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D">
            <w:pPr>
              <w:spacing w:after="0" w:lineRule="auto"/>
              <w:jc w:val="center"/>
              <w:rPr>
                <w:rFonts w:ascii="Times New Roman" w:cs="Times New Roman" w:eastAsia="Times New Roman" w:hAnsi="Times New Roman"/>
                <w:b w:val="1"/>
                <w:i w:val="1"/>
                <w:sz w:val="32"/>
                <w:szCs w:val="32"/>
                <w:vertAlign w:val="superscript"/>
              </w:rPr>
            </w:pPr>
            <w:r w:rsidDel="00000000" w:rsidR="00000000" w:rsidRPr="00000000">
              <w:rPr>
                <w:rFonts w:ascii="Times New Roman" w:cs="Times New Roman" w:eastAsia="Times New Roman" w:hAnsi="Times New Roman"/>
                <w:b w:val="1"/>
                <w:i w:val="1"/>
                <w:sz w:val="32"/>
                <w:szCs w:val="32"/>
                <w:vertAlign w:val="superscript"/>
                <w:rtl w:val="0"/>
              </w:rPr>
              <w:t xml:space="preserve">68</w:t>
            </w:r>
          </w:p>
        </w:tc>
        <w:tc>
          <w:tcPr/>
          <w:p w:rsidR="00000000" w:rsidDel="00000000" w:rsidP="00000000" w:rsidRDefault="00000000" w:rsidRPr="00000000" w14:paraId="0000012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18</w:t>
            </w:r>
          </w:p>
        </w:tc>
        <w:tc>
          <w:tcPr>
            <w:gridSpan w:val="2"/>
          </w:tcPr>
          <w:p w:rsidR="00000000" w:rsidDel="00000000" w:rsidP="00000000" w:rsidRDefault="00000000" w:rsidRPr="00000000" w14:paraId="0000012F">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3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tc>
      </w:tr>
    </w:tbl>
    <w:p w:rsidR="00000000" w:rsidDel="00000000" w:rsidP="00000000" w:rsidRDefault="00000000" w:rsidRPr="00000000" w14:paraId="00000132">
      <w:pPr>
        <w:rPr/>
      </w:pPr>
      <w:bookmarkStart w:colFirst="0" w:colLast="0" w:name="_heading=h.3znysh7" w:id="3"/>
      <w:bookmarkEnd w:id="3"/>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2.2. Тематический план и содержание профессионального модуля (ПМ)</w:t>
      </w:r>
      <w:r w:rsidDel="00000000" w:rsidR="00000000" w:rsidRPr="00000000">
        <w:rPr>
          <w:rtl w:val="0"/>
        </w:rPr>
        <w:t xml:space="preserve"> </w:t>
      </w:r>
    </w:p>
    <w:p w:rsidR="00000000" w:rsidDel="00000000" w:rsidP="00000000" w:rsidRDefault="00000000" w:rsidRPr="00000000" w14:paraId="0000013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ПМ. 05. Оказание скорой медицинской помощи в экстренной и неотложной формах, в том числе вне медицинской организации</w:t>
      </w:r>
    </w:p>
    <w:tbl>
      <w:tblPr>
        <w:tblStyle w:val="Table6"/>
        <w:tblW w:w="14940.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70"/>
        <w:gridCol w:w="7140"/>
        <w:gridCol w:w="2775"/>
        <w:gridCol w:w="105"/>
        <w:gridCol w:w="1545"/>
        <w:gridCol w:w="105"/>
        <w:tblGridChange w:id="0">
          <w:tblGrid>
            <w:gridCol w:w="3270"/>
            <w:gridCol w:w="7140"/>
            <w:gridCol w:w="2775"/>
            <w:gridCol w:w="105"/>
            <w:gridCol w:w="1545"/>
            <w:gridCol w:w="105"/>
          </w:tblGrid>
        </w:tblGridChange>
      </w:tblGrid>
      <w:tr>
        <w:trPr>
          <w:cantSplit w:val="0"/>
          <w:trHeight w:val="119" w:hRule="atLeast"/>
          <w:tblHeader w:val="0"/>
        </w:trPr>
        <w:tc>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Наименование разделов и тем профессионального модуля (ПМ), междисциплинарных курсов (МДК) </w:t>
            </w:r>
            <w:r w:rsidDel="00000000" w:rsidR="00000000" w:rsidRPr="00000000">
              <w:rPr>
                <w:rtl w:val="0"/>
              </w:rPr>
            </w:r>
          </w:p>
        </w:tc>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учебного материала, теоретические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и практические занятия.</w:t>
            </w:r>
            <w:r w:rsidDel="00000000" w:rsidR="00000000" w:rsidRPr="00000000">
              <w:rPr>
                <w:rtl w:val="0"/>
              </w:rPr>
            </w:r>
          </w:p>
        </w:tc>
        <w:tc>
          <w:tcPr>
            <w:vAlign w:val="center"/>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Объем часов</w:t>
            </w:r>
            <w:r w:rsidDel="00000000" w:rsidR="00000000" w:rsidRPr="00000000">
              <w:rPr>
                <w:rtl w:val="0"/>
              </w:rPr>
            </w:r>
          </w:p>
        </w:tc>
      </w:tr>
      <w:tr>
        <w:trPr>
          <w:cantSplit w:val="0"/>
          <w:trHeight w:val="119" w:hRule="atLeast"/>
          <w:tblHeader w:val="0"/>
        </w:trPr>
        <w:tc>
          <w:tcPr>
            <w:gridSpan w:val="2"/>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ПМ. 05 Оказание скорой медицинской помощи в экстренной и неотложной формах, в том числе вне медицинской организации</w:t>
            </w:r>
            <w:r w:rsidDel="00000000" w:rsidR="00000000" w:rsidRPr="00000000">
              <w:rPr>
                <w:rtl w:val="0"/>
              </w:rPr>
            </w:r>
          </w:p>
        </w:tc>
        <w:tc>
          <w:tcP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368</w:t>
            </w:r>
            <w:r w:rsidDel="00000000" w:rsidR="00000000" w:rsidRPr="00000000">
              <w:rPr>
                <w:rtl w:val="0"/>
              </w:rPr>
            </w:r>
          </w:p>
        </w:tc>
      </w:tr>
      <w:tr>
        <w:trPr>
          <w:cantSplit w:val="0"/>
          <w:trHeight w:val="119" w:hRule="atLeast"/>
          <w:tblHeader w:val="0"/>
        </w:trPr>
        <w:tc>
          <w:tcPr>
            <w:gridSpan w:val="2"/>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МДК.05.01 Неотложные состояния в терапии</w:t>
            </w:r>
            <w:r w:rsidDel="00000000" w:rsidR="00000000" w:rsidRPr="00000000">
              <w:rPr>
                <w:rtl w:val="0"/>
              </w:rPr>
            </w:r>
          </w:p>
        </w:tc>
        <w:tc>
          <w:tcPr>
            <w:vAlign w:val="center"/>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240" w:lineRule="auto"/>
              <w:ind w:left="-114" w:firstLine="0"/>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64/16/48</w:t>
            </w:r>
          </w:p>
        </w:tc>
      </w:tr>
      <w:tr>
        <w:trPr>
          <w:cantSplit w:val="0"/>
          <w:trHeight w:val="3220" w:hRule="atLeast"/>
          <w:tblHeader w:val="0"/>
        </w:trPr>
        <w:tc>
          <w:tcPr>
            <w:tcBorders>
              <w:right w:color="000000" w:space="0" w:sz="4" w:val="single"/>
            </w:tcBorders>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Организация неотложной помощи на догоспитальном этапе: принципы оказания, правое регулирование</w:t>
            </w:r>
          </w:p>
        </w:tc>
        <w:tc>
          <w:tcPr>
            <w:tcBorders>
              <w:left w:color="000000" w:space="0" w:sz="4" w:val="single"/>
            </w:tcBorders>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Организация неотложной помощи на догоспитальном этапе. Основные принципы и объем оказания медицинской помощи на догоспитальном этапе. Правила транспортировки пациентов и пострадавших.  </w:t>
            </w:r>
            <w:r w:rsidDel="00000000" w:rsidR="00000000" w:rsidRPr="00000000">
              <w:rPr>
                <w:rFonts w:ascii="Times New Roman" w:cs="Times New Roman" w:eastAsia="Times New Roman" w:hAnsi="Times New Roman"/>
                <w:color w:val="000000"/>
                <w:sz w:val="28"/>
                <w:szCs w:val="28"/>
                <w:rtl w:val="0"/>
              </w:rPr>
              <w:t xml:space="preserve">Нормативно-правовые акты, регулирующие деятельность медицинских работников при оказании помощи на догоспитальном этапе (приказы, функциональные обязанности, стандарты, протоколы, формы документации). Медицинская документация (карта вызова скорой медицинской помощи). Правила личной безопасности при оказании неотложной помощи на догоспитальном этапе. Инфекционная безопасность.</w:t>
            </w:r>
            <w:r w:rsidDel="00000000" w:rsidR="00000000" w:rsidRPr="00000000">
              <w:rPr>
                <w:rtl w:val="0"/>
              </w:rPr>
            </w:r>
          </w:p>
        </w:tc>
        <w:tc>
          <w:tcP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w:t>
            </w:r>
          </w:p>
        </w:tc>
      </w:tr>
      <w:tr>
        <w:trPr>
          <w:cantSplit w:val="0"/>
          <w:trHeight w:val="1064" w:hRule="atLeast"/>
          <w:tblHeader w:val="0"/>
        </w:trPr>
        <w:tc>
          <w:tcPr>
            <w:vMerge w:val="restart"/>
            <w:tcBorders>
              <w:right w:color="000000" w:space="0" w:sz="4" w:val="single"/>
            </w:tcBorders>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c>
          <w:tcPr>
            <w:tcBorders>
              <w:left w:color="000000" w:space="0" w:sz="4" w:val="single"/>
              <w:bottom w:color="000000" w:space="0" w:sz="4" w:val="single"/>
            </w:tcBorders>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1. 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Организация неотложной помощи на догоспитальном этапе: принципы оказания, правое регулирование.</w:t>
            </w:r>
          </w:p>
        </w:tc>
        <w:tc>
          <w:tcPr>
            <w:tcBorders>
              <w:bottom w:color="000000" w:space="0" w:sz="4" w:val="single"/>
            </w:tcBorders>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6</w:t>
            </w:r>
          </w:p>
        </w:tc>
      </w:tr>
      <w:tr>
        <w:trPr>
          <w:cantSplit w:val="0"/>
          <w:trHeight w:val="1615" w:hRule="atLeast"/>
          <w:tblHeader w:val="0"/>
        </w:trPr>
        <w:tc>
          <w:tcPr>
            <w:vMerge w:val="continue"/>
            <w:tcBorders>
              <w:right w:color="000000" w:space="0" w:sz="4" w:val="single"/>
            </w:tcBorders>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color w:val="000000"/>
                <w:sz w:val="28"/>
                <w:szCs w:val="28"/>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Обсуждают принципы организации неотложной помощи на догоспитальном этапе; алгоритм и правила оказания неотложной медицинской помощи; правила транспортировки и мониторирования состояния пациентов.  Нормативно-правовые акты, регулирующие деятельность медицинских работников при оказании помощи на догоспитальном этапе (приказы, функциональные обязанности, стандарты, протоколы, формы документации). Медицинская документация (карта вызова скорой медицинской помощи). Правила личной безопасности при оказании неотложной помощи на догоспитальном этапе. Инфекционная безопасность. Заполняют медицинскую документацию.</w:t>
            </w:r>
          </w:p>
        </w:tc>
        <w:tc>
          <w:tcPr>
            <w:tcBorders>
              <w:top w:color="000000" w:space="0" w:sz="4" w:val="single"/>
            </w:tcBorders>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tc>
      </w:tr>
      <w:tr>
        <w:trPr>
          <w:cantSplit w:val="1"/>
          <w:tblHeader w:val="0"/>
        </w:trPr>
        <w:tc>
          <w:tcPr>
            <w:vMerge w:val="restart"/>
            <w:tcBorders>
              <w:right w:color="000000" w:space="0" w:sz="4" w:val="single"/>
            </w:tcBorders>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2.</w:t>
            </w:r>
            <w:r w:rsidDel="00000000" w:rsidR="00000000" w:rsidRPr="00000000">
              <w:rPr>
                <w:rFonts w:ascii="Times New Roman" w:cs="Times New Roman" w:eastAsia="Times New Roman" w:hAnsi="Times New Roman"/>
                <w:b w:val="1"/>
                <w:color w:val="000000"/>
                <w:sz w:val="18"/>
                <w:szCs w:val="1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Неотложные состояния при острых аллергозах.</w:t>
            </w: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highlight w:val="white"/>
                <w:rtl w:val="0"/>
              </w:rPr>
              <w:t xml:space="preserve">Диагностика тяжелых аллергозов. Алгоритм оказания неотложной помощи при отеке Квинке, генерализованной крапивнице, анафилактическом шоке, обострении бронхиальной астмы, астматическом статусе. Транспортировка и мониторирование состояния пациентов.  Тактика фельдшера в отношении негоспитализированных пациентов.</w:t>
            </w:r>
            <w:r w:rsidDel="00000000" w:rsidR="00000000" w:rsidRPr="00000000">
              <w:rPr>
                <w:rtl w:val="0"/>
              </w:rPr>
            </w:r>
          </w:p>
        </w:tc>
        <w:tc>
          <w:tcPr>
            <w:vAlign w:val="center"/>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blHeader w:val="0"/>
        </w:trPr>
        <w:tc>
          <w:tcPr>
            <w:vMerge w:val="continue"/>
            <w:tcBorders>
              <w:right w:color="000000" w:space="0" w:sz="4" w:val="single"/>
            </w:tcBorders>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left w:color="000000" w:space="0" w:sz="4" w:val="single"/>
            </w:tcBorders>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2. Тема: Неотложные состояния при острых аллергозах.</w:t>
            </w:r>
            <w:r w:rsidDel="00000000" w:rsidR="00000000" w:rsidRPr="00000000">
              <w:rPr>
                <w:rtl w:val="0"/>
              </w:rPr>
            </w:r>
          </w:p>
        </w:tc>
        <w:tc>
          <w:tcPr>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096" w:hRule="atLeast"/>
          <w:tblHeader w:val="0"/>
        </w:trPr>
        <w:tc>
          <w:tcPr>
            <w:vMerge w:val="continue"/>
            <w:tcBorders>
              <w:right w:color="000000" w:space="0" w:sz="4" w:val="single"/>
            </w:tcBorders>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алгоритм оказания неотложной помощи при отеке Квинке, генерализованной крапивнице, анафилактическом шоке, обострении бронхиальной астмы, астматическом статусе. Правила транспортировки и мониторирования состояния пациентов.  Тактика фельдшера в отношении негоспитализированных пациентов. Заполняют медицинскую документацию.</w:t>
            </w:r>
          </w:p>
        </w:tc>
        <w:tc>
          <w:tcPr>
            <w:vAlign w:val="center"/>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62" w:hRule="atLeast"/>
          <w:tblHeader w:val="0"/>
        </w:trPr>
        <w:tc>
          <w:tcPr>
            <w:vMerge w:val="restart"/>
            <w:tcBorders>
              <w:top w:color="000000" w:space="0" w:sz="4" w:val="single"/>
            </w:tcBorders>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3</w:t>
            </w: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Неотложные состояния в кардиологии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Гипертонические кризы. Острая сердечная недостаточность. Кардиогенный шок. Острая сосудистая недостаточность.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r w:rsidDel="00000000" w:rsidR="00000000" w:rsidRPr="00000000">
              <w:rPr>
                <w:rFonts w:ascii="Times New Roman" w:cs="Times New Roman" w:eastAsia="Times New Roman" w:hAnsi="Times New Roman"/>
                <w:color w:val="000000"/>
                <w:sz w:val="28"/>
                <w:szCs w:val="28"/>
                <w:highlight w:val="white"/>
                <w:rtl w:val="0"/>
              </w:rPr>
              <w:t xml:space="preserve"> Транспортировка и мониторирование состояния пациентов.  Тактика фельдшера в отношении негоспитализированных пациентов.</w:t>
            </w:r>
            <w:r w:rsidDel="00000000" w:rsidR="00000000" w:rsidRPr="00000000">
              <w:rPr>
                <w:rtl w:val="0"/>
              </w:rPr>
            </w:r>
          </w:p>
        </w:tc>
        <w:tc>
          <w:tcPr>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835" w:hRule="atLeast"/>
          <w:tblHeader w:val="0"/>
        </w:trPr>
        <w:tc>
          <w:tcPr>
            <w:vMerge w:val="continue"/>
            <w:tcBorders>
              <w:top w:color="000000" w:space="0" w:sz="4" w:val="single"/>
            </w:tcBorders>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3. Тема: Неотложные состояния в кардиологии.</w:t>
            </w:r>
          </w:p>
        </w:tc>
        <w:tc>
          <w:tcPr>
            <w:tcBorders>
              <w:bottom w:color="000000" w:space="0" w:sz="4" w:val="single"/>
            </w:tcBorders>
            <w:vAlign w:val="cente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556" w:hRule="atLeast"/>
          <w:tblHeader w:val="0"/>
        </w:trPr>
        <w:tc>
          <w:tcPr>
            <w:vMerge w:val="continue"/>
            <w:tcBorders>
              <w:top w:color="000000" w:space="0" w:sz="4" w:val="single"/>
            </w:tcBorders>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tcBorders>
          </w:tcPr>
          <w:p w:rsidR="00000000" w:rsidDel="00000000" w:rsidP="00000000" w:rsidRDefault="00000000" w:rsidRPr="00000000" w14:paraId="0000015C">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color w:val="000000"/>
                <w:sz w:val="28"/>
                <w:szCs w:val="28"/>
                <w:highlight w:val="yellow"/>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при гипертоническом кризе, острой сердечной недостаточности, кардиогенном шоке, острой сосудистой недостаточности.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Тактика фельдшера в отношении негоспитализированных пациентов. Заполняют медицинскую документацию. </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405" w:hRule="atLeast"/>
          <w:tblHeader w:val="0"/>
        </w:trPr>
        <w:tc>
          <w:tcPr>
            <w:vMerge w:val="restart"/>
            <w:tcBorders>
              <w:top w:color="000000" w:space="0" w:sz="4" w:val="single"/>
            </w:tcBorders>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4: Неотложные состояния в кардиологии.</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Острый коронарный синдром.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p>
        </w:tc>
        <w:tc>
          <w:tcPr>
            <w:vAlign w:val="center"/>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737" w:hRule="atLeast"/>
          <w:tblHeader w:val="0"/>
        </w:trPr>
        <w:tc>
          <w:tcPr>
            <w:vMerge w:val="continue"/>
            <w:tcBorders>
              <w:top w:color="000000" w:space="0" w:sz="4" w:val="single"/>
            </w:tcBorders>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5. Тема: Неотложные состояния в кардиологии.</w:t>
            </w:r>
            <w:r w:rsidDel="00000000" w:rsidR="00000000" w:rsidRPr="00000000">
              <w:rPr>
                <w:rtl w:val="0"/>
              </w:rPr>
            </w:r>
          </w:p>
        </w:tc>
        <w:tc>
          <w:tcPr>
            <w:vAlign w:val="center"/>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737" w:hRule="atLeast"/>
          <w:tblHeader w:val="0"/>
        </w:trPr>
        <w:tc>
          <w:tcPr>
            <w:vMerge w:val="continue"/>
            <w:tcBorders>
              <w:top w:color="000000" w:space="0" w:sz="4" w:val="single"/>
            </w:tcBorders>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при остром коронарном синдроме.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Заполняют медицинскую документацию.</w:t>
            </w:r>
          </w:p>
        </w:tc>
        <w:tc>
          <w:tcPr>
            <w:vAlign w:val="center"/>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081" w:hRule="atLeast"/>
          <w:tblHeader w:val="0"/>
        </w:trPr>
        <w:tc>
          <w:tcPr>
            <w:vMerge w:val="restart"/>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5</w:t>
            </w: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Неотложные состояния в кардиологии.</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Нарушения сердечного ритма и проводимости.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p>
        </w:tc>
        <w:tc>
          <w:tcPr>
            <w:tcBorders>
              <w:left w:color="000000" w:space="0" w:sz="4" w:val="single"/>
            </w:tcBorders>
            <w:vAlign w:val="center"/>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345" w:hRule="atLeast"/>
          <w:tblHeader w:val="0"/>
        </w:trPr>
        <w:tc>
          <w:tcPr>
            <w:vMerge w:val="continue"/>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6. Тема: Неотложные состояния в кардиологии.</w:t>
            </w:r>
            <w:r w:rsidDel="00000000" w:rsidR="00000000" w:rsidRPr="00000000">
              <w:rPr>
                <w:rFonts w:ascii="Times New Roman" w:cs="Times New Roman" w:eastAsia="Times New Roman" w:hAnsi="Times New Roman"/>
                <w:color w:val="000000"/>
                <w:sz w:val="28"/>
                <w:szCs w:val="28"/>
                <w:rtl w:val="0"/>
              </w:rPr>
              <w:tab/>
            </w:r>
          </w:p>
        </w:tc>
        <w:tc>
          <w:tcPr>
            <w:vAlign w:val="center"/>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92" w:hRule="atLeast"/>
          <w:tblHeader w:val="0"/>
        </w:trPr>
        <w:tc>
          <w:tcPr>
            <w:vMerge w:val="continue"/>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при нарушениях сердечного ритма и проводимости.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Заполняют медицинскую документацию.</w:t>
            </w:r>
          </w:p>
        </w:tc>
        <w:tc>
          <w:tcPr>
            <w:vAlign w:val="center"/>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192" w:hRule="atLeast"/>
          <w:tblHeader w:val="0"/>
        </w:trPr>
        <w:tc>
          <w:tcPr/>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vAlign w:val="center"/>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461" w:hRule="atLeast"/>
          <w:tblHeader w:val="0"/>
        </w:trPr>
        <w:tc>
          <w:tcPr>
            <w:vMerge w:val="restart"/>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6.</w:t>
            </w:r>
            <w:r w:rsidDel="00000000" w:rsidR="00000000" w:rsidRPr="00000000">
              <w:rPr>
                <w:rtl w:val="0"/>
              </w:rPr>
            </w:r>
          </w:p>
          <w:p w:rsidR="00000000" w:rsidDel="00000000" w:rsidP="00000000" w:rsidRDefault="00000000" w:rsidRPr="00000000" w14:paraId="00000178">
            <w:pPr>
              <w:ind w:hanging="3"/>
              <w:rPr/>
            </w:pPr>
            <w:r w:rsidDel="00000000" w:rsidR="00000000" w:rsidRPr="00000000">
              <w:rPr>
                <w:rFonts w:ascii="Times New Roman" w:cs="Times New Roman" w:eastAsia="Times New Roman" w:hAnsi="Times New Roman"/>
                <w:b w:val="1"/>
                <w:sz w:val="28"/>
                <w:szCs w:val="28"/>
                <w:rtl w:val="0"/>
              </w:rPr>
              <w:t xml:space="preserve">Оказание неотложной помощи при гипергликемических и гипогликемических  комах</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Гипергликемические и гипогликемические комы.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r w:rsidDel="00000000" w:rsidR="00000000" w:rsidRPr="00000000">
              <w:rPr>
                <w:rFonts w:ascii="Times New Roman" w:cs="Times New Roman" w:eastAsia="Times New Roman" w:hAnsi="Times New Roman"/>
                <w:color w:val="000000"/>
                <w:sz w:val="28"/>
                <w:szCs w:val="28"/>
                <w:highlight w:val="white"/>
                <w:rtl w:val="0"/>
              </w:rPr>
              <w:t xml:space="preserve"> Транспортировка и мониторирование состояния пациентов. </w:t>
            </w:r>
            <w:r w:rsidDel="00000000" w:rsidR="00000000" w:rsidRPr="00000000">
              <w:rPr>
                <w:rtl w:val="0"/>
              </w:rPr>
            </w:r>
          </w:p>
        </w:tc>
        <w:tc>
          <w:tcPr>
            <w:vAlign w:val="center"/>
          </w:tcPr>
          <w:p w:rsidR="00000000" w:rsidDel="00000000" w:rsidP="00000000" w:rsidRDefault="00000000" w:rsidRPr="00000000" w14:paraId="0000017C">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461" w:hRule="atLeast"/>
          <w:tblHeader w:val="0"/>
        </w:trPr>
        <w:tc>
          <w:tcPr>
            <w:vMerge w:val="continue"/>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6. Тема: Оказание неотложной помощи при гипергликемических и гипогликемических  комах.</w:t>
            </w:r>
          </w:p>
        </w:tc>
        <w:tc>
          <w:tcPr>
            <w:vAlign w:val="center"/>
          </w:tcPr>
          <w:p w:rsidR="00000000" w:rsidDel="00000000" w:rsidP="00000000" w:rsidRDefault="00000000" w:rsidRPr="00000000" w14:paraId="0000017F">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1724" w:hRule="atLeast"/>
          <w:tblHeader w:val="0"/>
        </w:trPr>
        <w:tc>
          <w:tcPr>
            <w:vMerge w:val="continue"/>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при гипергликемических и гипогликемических  комах.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Заполняют медицинскую документацию.</w:t>
            </w:r>
          </w:p>
        </w:tc>
        <w:tc>
          <w:tcPr>
            <w:vAlign w:val="center"/>
          </w:tcPr>
          <w:p w:rsidR="00000000" w:rsidDel="00000000" w:rsidP="00000000" w:rsidRDefault="00000000" w:rsidRPr="00000000" w14:paraId="00000182">
            <w:pPr>
              <w:widowControl w:val="0"/>
              <w:pBdr>
                <w:top w:space="0" w:sz="0" w:val="nil"/>
                <w:left w:space="0" w:sz="0" w:val="nil"/>
                <w:bottom w:space="0" w:sz="0" w:val="nil"/>
                <w:right w:space="0" w:sz="0" w:val="nil"/>
                <w:between w:space="0" w:sz="0" w:val="nil"/>
              </w:pBdr>
              <w:spacing w:after="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3534" w:hRule="atLeast"/>
          <w:tblHeader w:val="0"/>
        </w:trPr>
        <w:tc>
          <w:tcPr>
            <w:vMerge w:val="restart"/>
          </w:tcPr>
          <w:p w:rsidR="00000000" w:rsidDel="00000000" w:rsidP="00000000" w:rsidRDefault="00000000" w:rsidRPr="00000000" w14:paraId="00000183">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7</w:t>
            </w:r>
            <w:r w:rsidDel="00000000" w:rsidR="00000000" w:rsidRPr="00000000">
              <w:rPr>
                <w:rtl w:val="0"/>
              </w:rPr>
            </w:r>
          </w:p>
          <w:p w:rsidR="00000000" w:rsidDel="00000000" w:rsidP="00000000" w:rsidRDefault="00000000" w:rsidRPr="00000000" w14:paraId="00000184">
            <w:pPr>
              <w:ind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Оказание неотложной помощи больным при  инфекционных заболеваниях.</w:t>
            </w:r>
          </w:p>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left="57" w:right="57"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line="240" w:lineRule="auto"/>
              <w:ind w:right="57"/>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 </w:t>
            </w:r>
            <w:r w:rsidDel="00000000" w:rsidR="00000000" w:rsidRPr="00000000">
              <w:rPr>
                <w:rFonts w:ascii="Times New Roman" w:cs="Times New Roman" w:eastAsia="Times New Roman" w:hAnsi="Times New Roman"/>
                <w:color w:val="000000"/>
                <w:sz w:val="28"/>
                <w:szCs w:val="28"/>
                <w:rtl w:val="0"/>
              </w:rPr>
              <w:t xml:space="preserve">Оказание неотложной медицинской помощи при инфекционных заболеваниях (высоко патогенный грипп, пневмония, острая кишечная инфекция, менингококковая инфекция).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r w:rsidDel="00000000" w:rsidR="00000000" w:rsidRPr="00000000">
              <w:rPr>
                <w:rFonts w:ascii="Times New Roman" w:cs="Times New Roman" w:eastAsia="Times New Roman" w:hAnsi="Times New Roman"/>
                <w:color w:val="000000"/>
                <w:sz w:val="28"/>
                <w:szCs w:val="28"/>
                <w:highlight w:val="white"/>
                <w:rtl w:val="0"/>
              </w:rPr>
              <w:t xml:space="preserve"> Транспортировка и мониторирование состояния пациентов. </w:t>
            </w:r>
            <w:r w:rsidDel="00000000" w:rsidR="00000000" w:rsidRPr="00000000">
              <w:rPr>
                <w:rFonts w:ascii="Times New Roman" w:cs="Times New Roman" w:eastAsia="Times New Roman" w:hAnsi="Times New Roman"/>
                <w:color w:val="000000"/>
                <w:sz w:val="28"/>
                <w:szCs w:val="28"/>
                <w:rtl w:val="0"/>
              </w:rPr>
              <w:t xml:space="preserve">Тактика фельдшера в отношении негоспитализированных пациентов.</w:t>
            </w:r>
          </w:p>
        </w:tc>
        <w:tc>
          <w:tcPr>
            <w:vAlign w:val="center"/>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269" w:hRule="atLeast"/>
          <w:tblHeader w:val="0"/>
        </w:trPr>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7. Тема: Оказание неотложной помощи больным при  инфекционных заболеваниях.</w:t>
            </w:r>
            <w:r w:rsidDel="00000000" w:rsidR="00000000" w:rsidRPr="00000000">
              <w:rPr>
                <w:rtl w:val="0"/>
              </w:rPr>
            </w:r>
          </w:p>
        </w:tc>
        <w:tc>
          <w:tcPr>
            <w:vAlign w:val="cente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823" w:hRule="atLeast"/>
          <w:tblHeader w:val="0"/>
        </w:trPr>
        <w:tc>
          <w:tcPr>
            <w:vMerge w:val="continue"/>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при инфекционных заболеваниях (высоко патогенный грипп, пневмония, острая кишечная инфекция, менингококковая инфекция).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Заполняют медицинскую документацию. Тактика фельдшера в отношении негоспитализированных пациентов.</w:t>
            </w:r>
          </w:p>
        </w:tc>
        <w:tc>
          <w:tcPr>
            <w:vAlign w:val="center"/>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16" w:hRule="atLeast"/>
          <w:tblHeader w:val="0"/>
        </w:trPr>
        <w:tc>
          <w:tcPr>
            <w:vMerge w:val="restart"/>
            <w:tcBorders>
              <w:top w:color="000000" w:space="0" w:sz="4" w:val="single"/>
            </w:tcBorders>
          </w:tcPr>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8</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Оказание неотложной медицинской помощи в неврологии.</w:t>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Оказание неотложной медицинской помощи в неврологии (острое нарушение мозгового кровообращения, судорожный синдром).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w:t>
            </w:r>
            <w:r w:rsidDel="00000000" w:rsidR="00000000" w:rsidRPr="00000000">
              <w:rPr>
                <w:rFonts w:ascii="Times New Roman" w:cs="Times New Roman" w:eastAsia="Times New Roman" w:hAnsi="Times New Roman"/>
                <w:color w:val="000000"/>
                <w:sz w:val="28"/>
                <w:szCs w:val="28"/>
                <w:highlight w:val="white"/>
                <w:rtl w:val="0"/>
              </w:rPr>
              <w:t xml:space="preserve"> Транспортировка и мониторирование состояния пациентов.</w:t>
            </w:r>
            <w:r w:rsidDel="00000000" w:rsidR="00000000" w:rsidRPr="00000000">
              <w:rPr>
                <w:rtl w:val="0"/>
              </w:rPr>
            </w:r>
          </w:p>
        </w:tc>
        <w:tc>
          <w:tcPr>
            <w:vAlign w:val="center"/>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w:t>
            </w:r>
          </w:p>
        </w:tc>
      </w:tr>
      <w:tr>
        <w:trPr>
          <w:cantSplit w:val="1"/>
          <w:trHeight w:val="423" w:hRule="atLeast"/>
          <w:tblHeader w:val="0"/>
        </w:trPr>
        <w:tc>
          <w:tcPr>
            <w:vMerge w:val="continue"/>
            <w:tcBorders>
              <w:top w:color="000000" w:space="0" w:sz="4" w:val="single"/>
            </w:tcBorders>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Практическое занятие 8. Тема: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Оказание неотложной медицинской помощи в неврологии.</w:t>
            </w:r>
          </w:p>
        </w:tc>
        <w:tc>
          <w:tcPr>
            <w:vAlign w:val="center"/>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1"/>
          <w:trHeight w:val="2880" w:hRule="atLeast"/>
          <w:tblHeader w:val="0"/>
        </w:trPr>
        <w:tc>
          <w:tcPr>
            <w:vMerge w:val="continue"/>
            <w:tcBorders>
              <w:top w:color="000000" w:space="0" w:sz="4" w:val="single"/>
            </w:tcBorders>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Практическое занятие проводится в учебном кабинете доклинической практики. Студенты решают проблемно-ситуационные задачи с использованием элементов деловой игры. Обсуждают принципы оказания неотложной медицинской помощи в неврологии (острое нарушение мозгового кровообращения, судорожный синдром, эпилепсия).  Причины, классификация, клиника, осложнения, дополнительные методы диагностики, дифференциальная диагностика, неотложная медицинская помощь, тактика фельдшера. Транспортировка и мониторирование состояния пациентов.  Заполняют медицинскую документацию.</w:t>
            </w:r>
          </w:p>
        </w:tc>
        <w:tc>
          <w:tcPr>
            <w:tcBorders>
              <w:bottom w:color="000000" w:space="0" w:sz="4" w:val="single"/>
            </w:tcBorders>
            <w:vAlign w:val="center"/>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w:t>
            </w:r>
          </w:p>
        </w:tc>
      </w:tr>
      <w:tr>
        <w:trPr>
          <w:cantSplit w:val="1"/>
          <w:trHeight w:val="325" w:hRule="atLeast"/>
          <w:tblHeader w:val="0"/>
        </w:trPr>
        <w:tc>
          <w:tcPr>
            <w:vMerge w:val="continue"/>
            <w:tcBorders>
              <w:top w:color="000000" w:space="0" w:sz="4" w:val="single"/>
            </w:tcBorders>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tcBorders>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Дифференцированный зачет в 6 семестре</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9">
            <w:pPr>
              <w:spacing w:after="0" w:line="240" w:lineRule="auto"/>
              <w:ind w:firstLine="318"/>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МДК 05.02. Неотложные состояния в хирургии и травматологии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spacing w:after="0" w:line="240" w:lineRule="auto"/>
              <w:ind w:firstLine="318"/>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52/16/36</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Тема 05.02.01.</w:t>
            </w:r>
            <w:r w:rsidDel="00000000" w:rsidR="00000000" w:rsidRPr="00000000">
              <w:rPr>
                <w:rtl w:val="0"/>
              </w:rPr>
            </w:r>
          </w:p>
          <w:p w:rsidR="00000000" w:rsidDel="00000000" w:rsidP="00000000" w:rsidRDefault="00000000" w:rsidRPr="00000000" w14:paraId="000001AD">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Острая боль в животе. Почечная колика.</w:t>
            </w:r>
          </w:p>
          <w:p w:rsidR="00000000" w:rsidDel="00000000" w:rsidP="00000000" w:rsidRDefault="00000000" w:rsidRPr="00000000" w14:paraId="000001AE">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rHeight w:val="3666"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причины острой боли в животе.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Особенности применения лекарственных препаратов и медицинских изделий при острой боли в животе,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p w:rsidR="00000000" w:rsidDel="00000000" w:rsidP="00000000" w:rsidRDefault="00000000" w:rsidRPr="00000000" w14:paraId="000001B3">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Почечная колика: этиология, клиническая картина, диагностика, дифференциальная диагностика.</w:t>
            </w:r>
          </w:p>
          <w:p w:rsidR="00000000" w:rsidDel="00000000" w:rsidP="00000000" w:rsidRDefault="00000000" w:rsidRPr="00000000" w14:paraId="000001B4">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клинической картины и диагностики  почечной колики  у детей и  беременных женщин.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spacing w:after="0" w:line="240" w:lineRule="auto"/>
              <w:ind w:firstLine="318"/>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spacing w:after="0" w:line="240" w:lineRule="auto"/>
              <w:ind w:firstLine="31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том числе практических занятий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1.Оказание скорой медицинской помощи в экстренной и неотложной формах при острой боли в животе и почечной колике.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B">
            <w:pPr>
              <w:spacing w:after="0" w:line="240" w:lineRule="auto"/>
              <w:ind w:firstLine="318"/>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3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Тема 05.02.02.</w:t>
            </w:r>
            <w:r w:rsidDel="00000000" w:rsidR="00000000" w:rsidRPr="00000000">
              <w:rPr>
                <w:rtl w:val="0"/>
              </w:rPr>
            </w:r>
          </w:p>
          <w:p w:rsidR="00000000" w:rsidDel="00000000" w:rsidP="00000000" w:rsidRDefault="00000000" w:rsidRPr="00000000" w14:paraId="000001BD">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Экстренные и неотложные состояния, вызванные воздействием внешних причин</w:t>
            </w:r>
          </w:p>
          <w:p w:rsidR="00000000" w:rsidDel="00000000" w:rsidP="00000000" w:rsidRDefault="00000000" w:rsidRPr="00000000" w14:paraId="000001BE">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1C0">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368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Травмы и ранения груди и органов средостения, живота и органов брюшной полости, травмы позвоночника и спинного мозга, черепно-мозговая травма. </w:t>
            </w:r>
          </w:p>
          <w:p w:rsidR="00000000" w:rsidDel="00000000" w:rsidP="00000000" w:rsidRDefault="00000000" w:rsidRPr="00000000" w14:paraId="000001C3">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rsidR="00000000" w:rsidDel="00000000" w:rsidP="00000000" w:rsidRDefault="00000000" w:rsidRPr="00000000" w14:paraId="000001C4">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Термические и химические ожоги. 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p w:rsidR="00000000" w:rsidDel="00000000" w:rsidP="00000000" w:rsidRDefault="00000000" w:rsidRPr="00000000" w14:paraId="000001C5">
            <w:pPr>
              <w:spacing w:after="0" w:line="240" w:lineRule="auto"/>
              <w:ind w:firstLine="31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Отравления. Классификация ядов. Клиническая картина отравлений некоторыми ядами. Особенности проведения осмотра, физикального обследования при отравлениях, Дополнительные методы диагностики, интерпретация результатов.  Принципы оказания скорой медицинской помощи в экстренной и неотложной формах, антидотная терапия.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spacing w:after="0" w:line="240" w:lineRule="auto"/>
              <w:ind w:firstLine="318"/>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том числе практических занятий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9">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B">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1.Оказание скорой медицинской помощи в экстренной и неотложной формах при экстренных и неотложных состояниях, вызванных воздействием внешних причин.</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spacing w:after="0" w:line="240" w:lineRule="auto"/>
              <w:ind w:firstLine="318"/>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05.02.03</w:t>
            </w:r>
          </w:p>
          <w:p w:rsidR="00000000" w:rsidDel="00000000" w:rsidP="00000000" w:rsidRDefault="00000000" w:rsidRPr="00000000" w14:paraId="000001CE">
            <w:pPr>
              <w:spacing w:after="0" w:line="240" w:lineRule="auto"/>
              <w:ind w:firstLine="31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Кровотечения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217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2">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Этиология и классификация кровотечений. Клинические проявления, степень тяжести и осложнения кровотечений. Способы  определения  величины кровопотери и способы  временной остановки наружного кровотечения. Геморрагический шок.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spacing w:after="0" w:line="240" w:lineRule="auto"/>
              <w:ind w:firstLine="318"/>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том числе практических занятий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spacing w:after="0" w:line="240" w:lineRule="auto"/>
              <w:ind w:firstLine="318"/>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Оказание скорой медицинской помощи в экстренной и неотложной формах при кровотечениях.</w:t>
            </w:r>
          </w:p>
          <w:p w:rsidR="00000000" w:rsidDel="00000000" w:rsidP="00000000" w:rsidRDefault="00000000" w:rsidRPr="00000000" w14:paraId="000001D9">
            <w:pPr>
              <w:spacing w:after="0" w:line="240" w:lineRule="auto"/>
              <w:ind w:firstLine="3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Дифференцированный зачет в 6 семестре*.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A">
            <w:pPr>
              <w:spacing w:after="0" w:line="240" w:lineRule="auto"/>
              <w:ind w:firstLine="318"/>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1DB">
            <w:pPr>
              <w:spacing w:after="0"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МДК 05.03.          Неотложные состояния в акушерстве и гинекологии</w:t>
            </w:r>
          </w:p>
          <w:p w:rsidR="00000000" w:rsidDel="00000000" w:rsidP="00000000" w:rsidRDefault="00000000" w:rsidRPr="00000000" w14:paraId="000001DC">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1E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42/12/30 </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1E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05.03.01. </w:t>
            </w:r>
          </w:p>
          <w:p w:rsidR="00000000" w:rsidDel="00000000" w:rsidP="00000000" w:rsidRDefault="00000000" w:rsidRPr="00000000" w14:paraId="000001E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Роды вне стационара.</w:t>
            </w:r>
          </w:p>
          <w:p w:rsidR="00000000" w:rsidDel="00000000" w:rsidP="00000000" w:rsidRDefault="00000000" w:rsidRPr="00000000" w14:paraId="000001E4">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1E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1E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vMerge w:val="continue"/>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1EB">
            <w:pPr>
              <w:numPr>
                <w:ilvl w:val="0"/>
                <w:numId w:val="17"/>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Роды вне стационара: причины, классификация родов. </w:t>
            </w:r>
          </w:p>
          <w:p w:rsidR="00000000" w:rsidDel="00000000" w:rsidP="00000000" w:rsidRDefault="00000000" w:rsidRPr="00000000" w14:paraId="000001EC">
            <w:pPr>
              <w:numPr>
                <w:ilvl w:val="0"/>
                <w:numId w:val="17"/>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Периоды родов, определение периода родов. </w:t>
            </w:r>
          </w:p>
          <w:p w:rsidR="00000000" w:rsidDel="00000000" w:rsidP="00000000" w:rsidRDefault="00000000" w:rsidRPr="00000000" w14:paraId="000001ED">
            <w:pPr>
              <w:numPr>
                <w:ilvl w:val="0"/>
                <w:numId w:val="17"/>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Лечебно-тактические мероприятия при родах вне стационара. </w:t>
            </w:r>
          </w:p>
        </w:tc>
        <w:tc>
          <w:tcPr>
            <w:gridSpan w:val="2"/>
          </w:tcPr>
          <w:p w:rsidR="00000000" w:rsidDel="00000000" w:rsidP="00000000" w:rsidRDefault="00000000" w:rsidRPr="00000000" w14:paraId="000001F0">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1F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05.03.02. </w:t>
            </w:r>
          </w:p>
          <w:p w:rsidR="00000000" w:rsidDel="00000000" w:rsidP="00000000" w:rsidRDefault="00000000" w:rsidRPr="00000000" w14:paraId="000001F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Оказание неотложной помощи при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родах вне лечебного учреждения.</w:t>
            </w:r>
          </w:p>
        </w:tc>
        <w:tc>
          <w:tcPr>
            <w:gridSpan w:val="3"/>
            <w:shd w:fill="auto" w:val="clear"/>
          </w:tcPr>
          <w:p w:rsidR="00000000" w:rsidDel="00000000" w:rsidP="00000000" w:rsidRDefault="00000000" w:rsidRPr="00000000" w14:paraId="000001F4">
            <w:pPr>
              <w:spacing w:after="0" w:line="240" w:lineRule="auto"/>
              <w:jc w:val="both"/>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1F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F9">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1F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1F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vMerge w:val="continue"/>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00">
            <w:pPr>
              <w:numPr>
                <w:ilvl w:val="0"/>
                <w:numId w:val="18"/>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Биомеханизм родов в переднем виде затылочного предлежания.  </w:t>
            </w:r>
          </w:p>
          <w:p w:rsidR="00000000" w:rsidDel="00000000" w:rsidP="00000000" w:rsidRDefault="00000000" w:rsidRPr="00000000" w14:paraId="00000201">
            <w:pPr>
              <w:numPr>
                <w:ilvl w:val="0"/>
                <w:numId w:val="18"/>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Прием родов вне стационара, оказание акушерского пособия.</w:t>
            </w:r>
          </w:p>
          <w:p w:rsidR="00000000" w:rsidDel="00000000" w:rsidP="00000000" w:rsidRDefault="00000000" w:rsidRPr="00000000" w14:paraId="00000202">
            <w:pPr>
              <w:numPr>
                <w:ilvl w:val="0"/>
                <w:numId w:val="18"/>
              </w:numPr>
              <w:spacing w:after="0" w:line="240" w:lineRule="auto"/>
              <w:ind w:left="36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Ведение последового периода.</w:t>
            </w:r>
            <w:r w:rsidDel="00000000" w:rsidR="00000000" w:rsidRPr="00000000">
              <w:rPr>
                <w:rtl w:val="0"/>
              </w:rPr>
            </w:r>
          </w:p>
        </w:tc>
        <w:tc>
          <w:tcPr>
            <w:gridSpan w:val="2"/>
          </w:tcPr>
          <w:p w:rsidR="00000000" w:rsidDel="00000000" w:rsidP="00000000" w:rsidRDefault="00000000" w:rsidRPr="00000000" w14:paraId="00000205">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p w:rsidR="00000000" w:rsidDel="00000000" w:rsidP="00000000" w:rsidRDefault="00000000" w:rsidRPr="00000000" w14:paraId="000002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05.03.03.</w:t>
            </w:r>
          </w:p>
          <w:p w:rsidR="00000000" w:rsidDel="00000000" w:rsidP="00000000" w:rsidRDefault="00000000" w:rsidRPr="00000000" w14:paraId="000002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Роды вне стационара: оценка состояния плода.</w:t>
            </w:r>
          </w:p>
        </w:tc>
        <w:tc>
          <w:tcPr>
            <w:gridSpan w:val="3"/>
            <w:shd w:fill="auto" w:val="clear"/>
          </w:tcPr>
          <w:p w:rsidR="00000000" w:rsidDel="00000000" w:rsidP="00000000" w:rsidRDefault="00000000" w:rsidRPr="00000000" w14:paraId="00000209">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20C">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restart"/>
          </w:tcPr>
          <w:p w:rsidR="00000000" w:rsidDel="00000000" w:rsidP="00000000" w:rsidRDefault="00000000" w:rsidRPr="00000000" w14:paraId="0000020E">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2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21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 w:hRule="atLeast"/>
          <w:tblHeader w:val="0"/>
        </w:trPr>
        <w:tc>
          <w:tcPr>
            <w:vMerge w:val="continue"/>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15">
            <w:pPr>
              <w:numPr>
                <w:ilvl w:val="0"/>
                <w:numId w:val="19"/>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состояния плода. </w:t>
            </w:r>
          </w:p>
          <w:p w:rsidR="00000000" w:rsidDel="00000000" w:rsidP="00000000" w:rsidRDefault="00000000" w:rsidRPr="00000000" w14:paraId="00000216">
            <w:pPr>
              <w:numPr>
                <w:ilvl w:val="0"/>
                <w:numId w:val="19"/>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Реанимация новорожденного.  </w:t>
            </w:r>
          </w:p>
          <w:p w:rsidR="00000000" w:rsidDel="00000000" w:rsidP="00000000" w:rsidRDefault="00000000" w:rsidRPr="00000000" w14:paraId="00000217">
            <w:pPr>
              <w:numPr>
                <w:ilvl w:val="0"/>
                <w:numId w:val="19"/>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транспортировки и мониторирования состояния новорожденного и родильницы. </w:t>
            </w:r>
          </w:p>
        </w:tc>
        <w:tc>
          <w:tcPr>
            <w:gridSpan w:val="2"/>
          </w:tcPr>
          <w:p w:rsidR="00000000" w:rsidDel="00000000" w:rsidP="00000000" w:rsidRDefault="00000000" w:rsidRPr="00000000" w14:paraId="0000021A">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continue"/>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1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 Роды вне стационара.</w:t>
            </w:r>
            <w:r w:rsidDel="00000000" w:rsidR="00000000" w:rsidRPr="00000000">
              <w:rPr>
                <w:rtl w:val="0"/>
              </w:rPr>
            </w:r>
          </w:p>
        </w:tc>
        <w:tc>
          <w:tcPr>
            <w:gridSpan w:val="2"/>
          </w:tcPr>
          <w:p w:rsidR="00000000" w:rsidDel="00000000" w:rsidP="00000000" w:rsidRDefault="00000000" w:rsidRPr="00000000" w14:paraId="0000022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32" w:hRule="atLeast"/>
          <w:tblHeader w:val="0"/>
        </w:trPr>
        <w:tc>
          <w:tcPr>
            <w:vMerge w:val="continue"/>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2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Роды вне стационара: причины, классификация родов. Периоды родов, определение периода родов. Лечебно-тактические мероприятия при родах вне стационара. Биомеханизм родов при затылочном предлежании.  Прием родов вне стационара, оказание акушерского пособия. Ведение последового периода. Оценка состояния плода. Реанимация новорожденного. Особенности транспортировки и мониторирования состояния новорожденного и родильницы. Решение ситуационных задач, тестовых заданий.</w:t>
            </w:r>
          </w:p>
          <w:p w:rsidR="00000000" w:rsidDel="00000000" w:rsidP="00000000" w:rsidRDefault="00000000" w:rsidRPr="00000000" w14:paraId="0000022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Практические манипуляции: наружные методы акушерского исследования: приемы Леопольда-Левицкого; определение предполагаемой массы плода,  определение срока беременности и родов, измерение большого таза (пельвиометрия), определение окружности живота и высоты стояния дна матки; аускультация плода. Внутреннее исследование роженицы. Амниотомия. Прием неосложненных родов в головном предлежании.</w:t>
            </w:r>
          </w:p>
        </w:tc>
        <w:tc>
          <w:tcPr>
            <w:gridSpan w:val="2"/>
          </w:tcPr>
          <w:p w:rsidR="00000000" w:rsidDel="00000000" w:rsidP="00000000" w:rsidRDefault="00000000" w:rsidRPr="00000000" w14:paraId="0000022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continue"/>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 Оказание неотложной помощи при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родах вне лечебного учреждения.</w:t>
            </w:r>
            <w:r w:rsidDel="00000000" w:rsidR="00000000" w:rsidRPr="00000000">
              <w:rPr>
                <w:rtl w:val="0"/>
              </w:rPr>
            </w:r>
          </w:p>
        </w:tc>
        <w:tc>
          <w:tcPr>
            <w:gridSpan w:val="2"/>
          </w:tcPr>
          <w:p w:rsidR="00000000" w:rsidDel="00000000" w:rsidP="00000000" w:rsidRDefault="00000000" w:rsidRPr="00000000" w14:paraId="0000022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32" w:hRule="atLeast"/>
          <w:tblHeader w:val="0"/>
        </w:trPr>
        <w:tc>
          <w:tcPr>
            <w:vMerge w:val="continue"/>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3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причин, классификации родов вне стационара.  Роды вне стационара. Особенности транспортировки и мониторирования состояния пациента при родах вне стационара. Перечисление возможных осложнений и описание клинической картины осложнений. Проведение оценки жизнеспособности плода. Отработка на муляжах реанимации новорожденного. Составление алгоритма принятия родов вне лечебного учреждения. Выбор тактики и оказание акушерского пособия вне лечебного учреждения при срочных и преждевременных родах.  Решение ситуационных задач. Условия и правила госпитализации матери и ребенка в стационар. Оформление документации.</w:t>
            </w:r>
          </w:p>
          <w:p w:rsidR="00000000" w:rsidDel="00000000" w:rsidP="00000000" w:rsidRDefault="00000000" w:rsidRPr="00000000" w14:paraId="0000023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Практические манипуляции: прием неосложненных родов в головном предлежании, ведение последового периода, первичная и вторичная обработка новорожденного, осмотр и определение целости последа, алгоритм неотложной помощи при послеродовом кровотечении, оказание реанимационной помощи новорожденному, алгоритм оказания помощи беременной, роженице, родильнице при эклампсии. Эпизиотомия.</w:t>
            </w:r>
            <w:r w:rsidDel="00000000" w:rsidR="00000000" w:rsidRPr="00000000">
              <w:rPr>
                <w:rtl w:val="0"/>
              </w:rPr>
            </w:r>
          </w:p>
        </w:tc>
        <w:tc>
          <w:tcPr>
            <w:gridSpan w:val="2"/>
          </w:tcPr>
          <w:p w:rsidR="00000000" w:rsidDel="00000000" w:rsidP="00000000" w:rsidRDefault="00000000" w:rsidRPr="00000000" w14:paraId="00000234">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continue"/>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3.  Роды вне стационара: оценка состояния плода.</w:t>
            </w:r>
            <w:r w:rsidDel="00000000" w:rsidR="00000000" w:rsidRPr="00000000">
              <w:rPr>
                <w:rtl w:val="0"/>
              </w:rPr>
            </w:r>
          </w:p>
        </w:tc>
        <w:tc>
          <w:tcPr>
            <w:gridSpan w:val="2"/>
          </w:tcPr>
          <w:p w:rsidR="00000000" w:rsidDel="00000000" w:rsidP="00000000" w:rsidRDefault="00000000" w:rsidRPr="00000000" w14:paraId="0000023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32" w:hRule="atLeast"/>
          <w:tblHeader w:val="0"/>
        </w:trPr>
        <w:tc>
          <w:tcPr>
            <w:vMerge w:val="continue"/>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Роды вне стационара.  Лечебно-тактические мероприятия при родах вне стационара.  Оказание акушерского пособия при родах в головном предлежании. Оценка состояния плода. Реанимация новорожденного. Особенности транспортировки и мониторирования состояния новорожденного и родильницы. Решение ситуационных задач.</w:t>
            </w:r>
          </w:p>
          <w:p w:rsidR="00000000" w:rsidDel="00000000" w:rsidP="00000000" w:rsidRDefault="00000000" w:rsidRPr="00000000" w14:paraId="0000023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Практические манипуляции: прием неосложненных родов в головном предлежании. Алгоритм неотложной помощи в родах при тазовых предлежаниях плода. </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Пособие по Цовьянову №1. </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Пособие по Цовьянову №2.</w:t>
            </w:r>
          </w:p>
          <w:p w:rsidR="00000000" w:rsidDel="00000000" w:rsidP="00000000" w:rsidRDefault="00000000" w:rsidRPr="00000000" w14:paraId="0000023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Ручное отделение плаценты и выделение последа. Ручное обследование послеродовой матки.</w:t>
            </w:r>
          </w:p>
        </w:tc>
        <w:tc>
          <w:tcPr>
            <w:gridSpan w:val="2"/>
          </w:tcPr>
          <w:p w:rsidR="00000000" w:rsidDel="00000000" w:rsidP="00000000" w:rsidRDefault="00000000" w:rsidRPr="00000000" w14:paraId="00000242">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p w:rsidR="00000000" w:rsidDel="00000000" w:rsidP="00000000" w:rsidRDefault="00000000" w:rsidRPr="00000000" w14:paraId="0000024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 04. Кровотечения в акушерстве.</w:t>
            </w:r>
          </w:p>
        </w:tc>
        <w:tc>
          <w:tcPr>
            <w:gridSpan w:val="3"/>
            <w:shd w:fill="auto" w:val="clear"/>
          </w:tcPr>
          <w:p w:rsidR="00000000" w:rsidDel="00000000" w:rsidP="00000000" w:rsidRDefault="00000000" w:rsidRPr="00000000" w14:paraId="00000245">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248">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restart"/>
          </w:tcPr>
          <w:p w:rsidR="00000000" w:rsidDel="00000000" w:rsidP="00000000" w:rsidRDefault="00000000" w:rsidRPr="00000000" w14:paraId="0000024A">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24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24E">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 w:hRule="atLeast"/>
          <w:tblHeader w:val="0"/>
        </w:trPr>
        <w:tc>
          <w:tcPr>
            <w:vMerge w:val="continue"/>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51">
            <w:pPr>
              <w:numPr>
                <w:ilvl w:val="0"/>
                <w:numId w:val="2"/>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Кровотечения первой и второй половины беременности, классификация. </w:t>
            </w:r>
          </w:p>
          <w:p w:rsidR="00000000" w:rsidDel="00000000" w:rsidP="00000000" w:rsidRDefault="00000000" w:rsidRPr="00000000" w14:paraId="00000252">
            <w:pPr>
              <w:numPr>
                <w:ilvl w:val="0"/>
                <w:numId w:val="2"/>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Кровотечения первой половины беременности: самопроизвольный выкидыш, трофобластическая болезнь, эктопическая беременность, полипы, рак шейки матки.  </w:t>
            </w:r>
          </w:p>
          <w:p w:rsidR="00000000" w:rsidDel="00000000" w:rsidP="00000000" w:rsidRDefault="00000000" w:rsidRPr="00000000" w14:paraId="00000253">
            <w:pPr>
              <w:numPr>
                <w:ilvl w:val="0"/>
                <w:numId w:val="2"/>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Причина и клиническая картина акушерских кровотечений первой половины беременности. Осложнения кровотечений. </w:t>
            </w:r>
          </w:p>
          <w:p w:rsidR="00000000" w:rsidDel="00000000" w:rsidP="00000000" w:rsidRDefault="00000000" w:rsidRPr="00000000" w14:paraId="00000254">
            <w:pPr>
              <w:numPr>
                <w:ilvl w:val="0"/>
                <w:numId w:val="2"/>
              </w:numPr>
              <w:spacing w:after="0" w:line="240" w:lineRule="auto"/>
              <w:ind w:left="360"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Тактика и алгоритм оказания неотложной помощи на догоспитальном этапе. Транспортировка в стационар и особенности мониторирования состояния пациентки.  </w:t>
            </w:r>
            <w:r w:rsidDel="00000000" w:rsidR="00000000" w:rsidRPr="00000000">
              <w:rPr>
                <w:rtl w:val="0"/>
              </w:rPr>
            </w:r>
          </w:p>
        </w:tc>
        <w:tc>
          <w:tcPr>
            <w:gridSpan w:val="2"/>
          </w:tcPr>
          <w:p w:rsidR="00000000" w:rsidDel="00000000" w:rsidP="00000000" w:rsidRDefault="00000000" w:rsidRPr="00000000" w14:paraId="0000025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p w:rsidR="00000000" w:rsidDel="00000000" w:rsidP="00000000" w:rsidRDefault="00000000" w:rsidRPr="00000000" w14:paraId="0000025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05.03.05.</w:t>
            </w:r>
          </w:p>
          <w:p w:rsidR="00000000" w:rsidDel="00000000" w:rsidP="00000000" w:rsidRDefault="00000000" w:rsidRPr="00000000" w14:paraId="0000025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Кровотечения в акушерстве.</w:t>
            </w:r>
          </w:p>
        </w:tc>
        <w:tc>
          <w:tcPr>
            <w:gridSpan w:val="3"/>
            <w:shd w:fill="auto" w:val="clear"/>
          </w:tcPr>
          <w:p w:rsidR="00000000" w:rsidDel="00000000" w:rsidP="00000000" w:rsidRDefault="00000000" w:rsidRPr="00000000" w14:paraId="0000025B">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25E">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restart"/>
          </w:tcPr>
          <w:p w:rsidR="00000000" w:rsidDel="00000000" w:rsidP="00000000" w:rsidRDefault="00000000" w:rsidRPr="00000000" w14:paraId="00000260">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26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26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 w:hRule="atLeast"/>
          <w:tblHeader w:val="0"/>
        </w:trPr>
        <w:tc>
          <w:tcPr>
            <w:vMerge w:val="continue"/>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67">
            <w:pPr>
              <w:numPr>
                <w:ilvl w:val="0"/>
                <w:numId w:val="8"/>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Кровотечения второй половины беременности, классификация. </w:t>
            </w:r>
          </w:p>
          <w:p w:rsidR="00000000" w:rsidDel="00000000" w:rsidP="00000000" w:rsidRDefault="00000000" w:rsidRPr="00000000" w14:paraId="00000268">
            <w:pPr>
              <w:numPr>
                <w:ilvl w:val="0"/>
                <w:numId w:val="8"/>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Предлежание плаценты, преждевременная отслойка нормально расположенной плаценты.</w:t>
            </w:r>
          </w:p>
          <w:p w:rsidR="00000000" w:rsidDel="00000000" w:rsidP="00000000" w:rsidRDefault="00000000" w:rsidRPr="00000000" w14:paraId="00000269">
            <w:pPr>
              <w:numPr>
                <w:ilvl w:val="0"/>
                <w:numId w:val="8"/>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Причина и клиническая картина акушерских кровотечений второй половны беременности. Осложнения кровотечений. </w:t>
            </w:r>
          </w:p>
          <w:p w:rsidR="00000000" w:rsidDel="00000000" w:rsidP="00000000" w:rsidRDefault="00000000" w:rsidRPr="00000000" w14:paraId="0000026A">
            <w:pPr>
              <w:numPr>
                <w:ilvl w:val="0"/>
                <w:numId w:val="8"/>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Тактика и алгоритм оказания неотложной помощи на догоспитальном этапе. Транспортировка в стационар и особенности мониторирования состояния пациентки. </w:t>
            </w:r>
          </w:p>
          <w:p w:rsidR="00000000" w:rsidDel="00000000" w:rsidP="00000000" w:rsidRDefault="00000000" w:rsidRPr="00000000" w14:paraId="0000026B">
            <w:pPr>
              <w:numPr>
                <w:ilvl w:val="0"/>
                <w:numId w:val="8"/>
              </w:numPr>
              <w:spacing w:after="0" w:line="240" w:lineRule="auto"/>
              <w:ind w:left="36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Кровотечения в последовом, раннем и позднем послеродовом периодах. </w:t>
            </w:r>
          </w:p>
        </w:tc>
        <w:tc>
          <w:tcPr>
            <w:gridSpan w:val="2"/>
          </w:tcPr>
          <w:p w:rsidR="00000000" w:rsidDel="00000000" w:rsidP="00000000" w:rsidRDefault="00000000" w:rsidRPr="00000000" w14:paraId="0000026E">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7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 Кровотечения в акушерстве.</w:t>
            </w:r>
          </w:p>
        </w:tc>
        <w:tc>
          <w:tcPr>
            <w:gridSpan w:val="2"/>
          </w:tcPr>
          <w:p w:rsidR="00000000" w:rsidDel="00000000" w:rsidP="00000000" w:rsidRDefault="00000000" w:rsidRPr="00000000" w14:paraId="0000027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32" w:hRule="atLeast"/>
          <w:tblHeader w:val="0"/>
        </w:trPr>
        <w:tc>
          <w:tcPr>
            <w:vMerge w:val="continue"/>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7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Кровотечения первой и второй половины беременности, кровотечения в последовом и в послеродовом периодах.   Классификация акушерских кровотечений. Описание причин и клинической картины акушерских кровотечений. Осложнения кровотечений. Выбор тактики и алгоритма оказания неотложной помощи на догоспитальном этапе при акушерских кровотечениях. Организация транспортировки в стационар и особенности мониторирования состояния пациентки. Решение ситуационных задач, тестовых заданий.</w:t>
            </w:r>
          </w:p>
        </w:tc>
        <w:tc>
          <w:tcPr>
            <w:gridSpan w:val="2"/>
          </w:tcPr>
          <w:p w:rsidR="00000000" w:rsidDel="00000000" w:rsidP="00000000" w:rsidRDefault="00000000" w:rsidRPr="00000000" w14:paraId="0000027A">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7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05.03.06.</w:t>
            </w:r>
          </w:p>
          <w:p w:rsidR="00000000" w:rsidDel="00000000" w:rsidP="00000000" w:rsidRDefault="00000000" w:rsidRPr="00000000" w14:paraId="0000027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Кровотечения в гинекологии.</w:t>
            </w:r>
          </w:p>
        </w:tc>
        <w:tc>
          <w:tcPr>
            <w:gridSpan w:val="3"/>
            <w:shd w:fill="auto" w:val="clear"/>
          </w:tcPr>
          <w:p w:rsidR="00000000" w:rsidDel="00000000" w:rsidP="00000000" w:rsidRDefault="00000000" w:rsidRPr="00000000" w14:paraId="0000027E">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281">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restart"/>
          </w:tcPr>
          <w:p w:rsidR="00000000" w:rsidDel="00000000" w:rsidP="00000000" w:rsidRDefault="00000000" w:rsidRPr="00000000" w14:paraId="00000283">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28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28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32" w:hRule="atLeast"/>
          <w:tblHeader w:val="0"/>
        </w:trPr>
        <w:tc>
          <w:tcPr>
            <w:vMerge w:val="continue"/>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8A">
            <w:pPr>
              <w:numPr>
                <w:ilvl w:val="0"/>
                <w:numId w:val="9"/>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Аномальные маточные кровотечения. </w:t>
            </w:r>
          </w:p>
          <w:p w:rsidR="00000000" w:rsidDel="00000000" w:rsidP="00000000" w:rsidRDefault="00000000" w:rsidRPr="00000000" w14:paraId="0000028B">
            <w:pPr>
              <w:numPr>
                <w:ilvl w:val="0"/>
                <w:numId w:val="9"/>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Осложнения кровотечений. </w:t>
            </w:r>
          </w:p>
          <w:p w:rsidR="00000000" w:rsidDel="00000000" w:rsidP="00000000" w:rsidRDefault="00000000" w:rsidRPr="00000000" w14:paraId="0000028C">
            <w:pPr>
              <w:numPr>
                <w:ilvl w:val="0"/>
                <w:numId w:val="9"/>
              </w:numPr>
              <w:spacing w:after="0" w:line="240" w:lineRule="auto"/>
              <w:ind w:left="36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Геморрагический шок. </w:t>
            </w:r>
          </w:p>
          <w:p w:rsidR="00000000" w:rsidDel="00000000" w:rsidP="00000000" w:rsidRDefault="00000000" w:rsidRPr="00000000" w14:paraId="0000028D">
            <w:pPr>
              <w:numPr>
                <w:ilvl w:val="0"/>
                <w:numId w:val="9"/>
              </w:numPr>
              <w:spacing w:after="0" w:line="240" w:lineRule="auto"/>
              <w:ind w:left="360" w:hanging="36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Тактика и алгоритм оказания неотложной помощи на догоспитальном этапе. Транспортировка в стационар и особенности мониторирования состояния пациентки.</w:t>
            </w:r>
            <w:r w:rsidDel="00000000" w:rsidR="00000000" w:rsidRPr="00000000">
              <w:rPr>
                <w:rtl w:val="0"/>
              </w:rPr>
            </w:r>
          </w:p>
        </w:tc>
        <w:tc>
          <w:tcPr>
            <w:gridSpan w:val="2"/>
          </w:tcPr>
          <w:p w:rsidR="00000000" w:rsidDel="00000000" w:rsidP="00000000" w:rsidRDefault="00000000" w:rsidRPr="00000000" w14:paraId="00000290">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vMerge w:val="continue"/>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9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  Кровотечения в гинекологии.</w:t>
            </w:r>
          </w:p>
        </w:tc>
        <w:tc>
          <w:tcPr>
            <w:gridSpan w:val="2"/>
          </w:tcPr>
          <w:p w:rsidR="00000000" w:rsidDel="00000000" w:rsidP="00000000" w:rsidRDefault="00000000" w:rsidRPr="00000000" w14:paraId="0000029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32" w:hRule="atLeast"/>
          <w:tblHeader w:val="0"/>
        </w:trPr>
        <w:tc>
          <w:tcPr>
            <w:vMerge w:val="continue"/>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auto" w:val="clear"/>
          </w:tcPr>
          <w:p w:rsidR="00000000" w:rsidDel="00000000" w:rsidP="00000000" w:rsidRDefault="00000000" w:rsidRPr="00000000" w14:paraId="0000029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Аномальные маточные кровотечения. Классификация маточных кровотечений. </w:t>
            </w:r>
          </w:p>
          <w:p w:rsidR="00000000" w:rsidDel="00000000" w:rsidP="00000000" w:rsidRDefault="00000000" w:rsidRPr="00000000" w14:paraId="0000029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Перечисление осложнений кровотечений.  Геморрагический шок. Описание клинической картины геморрагического шока. Составление алгоритма противошоковых мероприятий. Выбор тактики и алгоритма оказания неотложной помощина догоспитальном этапе при гинекологических кровотечениях. Решение ситуационных задач.</w:t>
            </w:r>
          </w:p>
        </w:tc>
        <w:tc>
          <w:tcPr>
            <w:gridSpan w:val="2"/>
          </w:tcPr>
          <w:p w:rsidR="00000000" w:rsidDel="00000000" w:rsidP="00000000" w:rsidRDefault="00000000" w:rsidRPr="00000000" w14:paraId="0000029D">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2" w:hRule="atLeast"/>
          <w:tblHeader w:val="0"/>
        </w:trPr>
        <w:tc>
          <w:tcPr/>
          <w:p w:rsidR="00000000" w:rsidDel="00000000" w:rsidP="00000000" w:rsidRDefault="00000000" w:rsidRPr="00000000" w14:paraId="0000029F">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shd w:fill="auto" w:val="clear"/>
          </w:tcPr>
          <w:p w:rsidR="00000000" w:rsidDel="00000000" w:rsidP="00000000" w:rsidRDefault="00000000" w:rsidRPr="00000000" w14:paraId="000002A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Дифференцированный зачет в 6 семестре</w:t>
            </w:r>
          </w:p>
        </w:tc>
        <w:tc>
          <w:tcPr>
            <w:gridSpan w:val="2"/>
          </w:tcPr>
          <w:p w:rsidR="00000000" w:rsidDel="00000000" w:rsidP="00000000" w:rsidRDefault="00000000" w:rsidRPr="00000000" w14:paraId="000002A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564" w:hRule="atLeast"/>
          <w:tblHeader w:val="0"/>
        </w:trPr>
        <w:tc>
          <w:tcPr>
            <w:gridSpan w:val="4"/>
          </w:tcPr>
          <w:p w:rsidR="00000000" w:rsidDel="00000000" w:rsidP="00000000" w:rsidRDefault="00000000" w:rsidRPr="00000000" w14:paraId="000002A5">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МДК 05.04. </w:t>
            </w:r>
            <w:r w:rsidDel="00000000" w:rsidR="00000000" w:rsidRPr="00000000">
              <w:rPr>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Оказание неотложной помощи детям.</w:t>
            </w:r>
          </w:p>
        </w:tc>
        <w:tc>
          <w:tcPr>
            <w:gridSpan w:val="2"/>
          </w:tcPr>
          <w:p w:rsidR="00000000" w:rsidDel="00000000" w:rsidP="00000000" w:rsidRDefault="00000000" w:rsidRPr="00000000" w14:paraId="000002A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42/12/30</w:t>
            </w:r>
            <w:r w:rsidDel="00000000" w:rsidR="00000000" w:rsidRPr="00000000">
              <w:rPr>
                <w:rtl w:val="0"/>
              </w:rPr>
            </w:r>
          </w:p>
        </w:tc>
      </w:tr>
      <w:tr>
        <w:trPr>
          <w:cantSplit w:val="0"/>
          <w:tblHeader w:val="0"/>
        </w:trPr>
        <w:tc>
          <w:tcPr>
            <w:vMerge w:val="restart"/>
          </w:tcPr>
          <w:p w:rsidR="00000000" w:rsidDel="00000000" w:rsidP="00000000" w:rsidRDefault="00000000" w:rsidRPr="00000000" w14:paraId="000002A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05.04.01. Сердечно-легочная реанимация у детей </w:t>
            </w:r>
          </w:p>
        </w:tc>
        <w:tc>
          <w:tcPr>
            <w:gridSpan w:val="3"/>
          </w:tcPr>
          <w:p w:rsidR="00000000" w:rsidDel="00000000" w:rsidP="00000000" w:rsidRDefault="00000000" w:rsidRPr="00000000" w14:paraId="000002A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2A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45" w:hRule="atLeast"/>
          <w:tblHeader w:val="0"/>
        </w:trPr>
        <w:tc>
          <w:tcPr>
            <w:vMerge w:val="continue"/>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Borders>
              <w:bottom w:color="000000" w:space="0" w:sz="0" w:val="nil"/>
            </w:tcBorders>
            <w:shd w:fill="auto" w:val="clear"/>
          </w:tcPr>
          <w:p w:rsidR="00000000" w:rsidDel="00000000" w:rsidP="00000000" w:rsidRDefault="00000000" w:rsidRPr="00000000" w14:paraId="000002B2">
            <w:pPr>
              <w:numPr>
                <w:ilvl w:val="0"/>
                <w:numId w:val="21"/>
              </w:numPr>
              <w:spacing w:after="0" w:line="240" w:lineRule="auto"/>
              <w:ind w:left="363"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Диагностика неотложных состояний у детей. </w:t>
            </w:r>
          </w:p>
          <w:p w:rsidR="00000000" w:rsidDel="00000000" w:rsidP="00000000" w:rsidRDefault="00000000" w:rsidRPr="00000000" w14:paraId="000002B3">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тактики при оказании неотложной помощи детям.  </w:t>
            </w:r>
          </w:p>
          <w:p w:rsidR="00000000" w:rsidDel="00000000" w:rsidP="00000000" w:rsidRDefault="00000000" w:rsidRPr="00000000" w14:paraId="000002B4">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Пути введения, дозы лекарственных препаратов, применяемых  детям разного возраста при неотложных  состояниях на догоспитальном этапе</w:t>
            </w:r>
          </w:p>
          <w:p w:rsidR="00000000" w:rsidDel="00000000" w:rsidP="00000000" w:rsidRDefault="00000000" w:rsidRPr="00000000" w14:paraId="000002B5">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проведения СЛР у детей до 1года.</w:t>
            </w:r>
          </w:p>
        </w:tc>
        <w:tc>
          <w:tcPr>
            <w:gridSpan w:val="2"/>
            <w:vMerge w:val="restart"/>
          </w:tcPr>
          <w:p w:rsidR="00000000" w:rsidDel="00000000" w:rsidP="00000000" w:rsidRDefault="00000000" w:rsidRPr="00000000" w14:paraId="000002B8">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1536" w:hRule="atLeast"/>
          <w:tblHeader w:val="0"/>
        </w:trPr>
        <w:tc>
          <w:tcPr>
            <w:vMerge w:val="continue"/>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Borders>
              <w:top w:color="000000" w:space="0" w:sz="0" w:val="nil"/>
            </w:tcBorders>
            <w:shd w:fill="auto" w:val="clear"/>
          </w:tcPr>
          <w:p w:rsidR="00000000" w:rsidDel="00000000" w:rsidP="00000000" w:rsidRDefault="00000000" w:rsidRPr="00000000" w14:paraId="000002BB">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проведения СЛР у детей от 1года до 7 лет.</w:t>
            </w:r>
          </w:p>
          <w:p w:rsidR="00000000" w:rsidDel="00000000" w:rsidP="00000000" w:rsidRDefault="00000000" w:rsidRPr="00000000" w14:paraId="000002BC">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проведения СЛР у детей от 7 до 14 лет.</w:t>
            </w:r>
          </w:p>
          <w:p w:rsidR="00000000" w:rsidDel="00000000" w:rsidP="00000000" w:rsidRDefault="00000000" w:rsidRPr="00000000" w14:paraId="000002BD">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Критерии эффективности реанимационных мероприятий </w:t>
            </w:r>
          </w:p>
          <w:p w:rsidR="00000000" w:rsidDel="00000000" w:rsidP="00000000" w:rsidRDefault="00000000" w:rsidRPr="00000000" w14:paraId="000002BE">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опасности и осложнения.</w:t>
            </w:r>
          </w:p>
          <w:p w:rsidR="00000000" w:rsidDel="00000000" w:rsidP="00000000" w:rsidRDefault="00000000" w:rsidRPr="00000000" w14:paraId="000002BF">
            <w:pPr>
              <w:numPr>
                <w:ilvl w:val="0"/>
                <w:numId w:val="2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Синдром внезапной смерти у детей.</w:t>
            </w:r>
          </w:p>
        </w:tc>
        <w:tc>
          <w:tcPr>
            <w:gridSpan w:val="2"/>
            <w:vMerge w:val="continue"/>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2C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 Сердечно-легочная реанимация у детей различного возраста</w:t>
            </w:r>
          </w:p>
        </w:tc>
        <w:tc>
          <w:tcPr>
            <w:gridSpan w:val="2"/>
            <w:tcBorders>
              <w:bottom w:color="000000" w:space="0" w:sz="4" w:val="single"/>
            </w:tcBorders>
          </w:tcPr>
          <w:p w:rsidR="00000000" w:rsidDel="00000000" w:rsidP="00000000" w:rsidRDefault="00000000" w:rsidRPr="00000000" w14:paraId="000002C8">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C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vMerge w:val="continue"/>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Borders>
              <w:top w:color="000000" w:space="0" w:sz="0" w:val="nil"/>
              <w:bottom w:color="000000" w:space="0" w:sz="0" w:val="nil"/>
            </w:tcBorders>
          </w:tcPr>
          <w:p w:rsidR="00000000" w:rsidDel="00000000" w:rsidP="00000000" w:rsidRDefault="00000000" w:rsidRPr="00000000" w14:paraId="000002C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1.Особенности диагностики и дифференциальной диагностики   неотложных состояний у детей различного возраста. Тактика фельдшера в отношении родителей.</w:t>
            </w:r>
          </w:p>
        </w:tc>
        <w:tc>
          <w:tcPr>
            <w:gridSpan w:val="2"/>
            <w:tcBorders>
              <w:top w:color="000000" w:space="0" w:sz="0" w:val="nil"/>
              <w:bottom w:color="000000" w:space="0" w:sz="0" w:val="nil"/>
            </w:tcBorders>
          </w:tcPr>
          <w:p w:rsidR="00000000" w:rsidDel="00000000" w:rsidP="00000000" w:rsidRDefault="00000000" w:rsidRPr="00000000" w14:paraId="000002CF">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1671" w:hRule="atLeast"/>
          <w:tblHeader w:val="0"/>
        </w:trPr>
        <w:tc>
          <w:tcPr>
            <w:vMerge w:val="continue"/>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Borders>
              <w:top w:color="000000" w:space="0" w:sz="0" w:val="nil"/>
              <w:right w:color="000000" w:space="0" w:sz="4" w:val="single"/>
            </w:tcBorders>
          </w:tcPr>
          <w:p w:rsidR="00000000" w:rsidDel="00000000" w:rsidP="00000000" w:rsidRDefault="00000000" w:rsidRPr="00000000" w14:paraId="000002D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Выбор тактики оказания неотложной медицинской помощи детям при различных патологических состояниях. Подбор путей введения, доз лекарственных препаратов 3. Особенности транспортировки и мониторирования состояния пациента.</w:t>
            </w:r>
          </w:p>
          <w:p w:rsidR="00000000" w:rsidDel="00000000" w:rsidP="00000000" w:rsidRDefault="00000000" w:rsidRPr="00000000" w14:paraId="000002D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Проведение СЛР детям разного возраста.  Критерии эффективности, осложнения, ошибки.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c>
        <w:tc>
          <w:tcPr>
            <w:gridSpan w:val="2"/>
            <w:tcBorders>
              <w:top w:color="000000" w:space="0" w:sz="0" w:val="nil"/>
              <w:left w:color="000000" w:space="0" w:sz="4" w:val="single"/>
            </w:tcBorders>
          </w:tcPr>
          <w:p w:rsidR="00000000" w:rsidDel="00000000" w:rsidP="00000000" w:rsidRDefault="00000000" w:rsidRPr="00000000" w14:paraId="000002D6">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21" w:hRule="atLeast"/>
          <w:tblHeader w:val="0"/>
        </w:trPr>
        <w:tc>
          <w:tcPr>
            <w:vMerge w:val="restart"/>
            <w:tcBorders>
              <w:top w:color="000000" w:space="0" w:sz="0" w:val="nil"/>
            </w:tcBorders>
          </w:tcPr>
          <w:p w:rsidR="00000000" w:rsidDel="00000000" w:rsidP="00000000" w:rsidRDefault="00000000" w:rsidRPr="00000000" w14:paraId="000002D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05.04.02.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Гипертермический и судорожный синдромы у детей.</w:t>
            </w:r>
          </w:p>
        </w:tc>
        <w:tc>
          <w:tcPr>
            <w:gridSpan w:val="3"/>
          </w:tcPr>
          <w:p w:rsidR="00000000" w:rsidDel="00000000" w:rsidP="00000000" w:rsidRDefault="00000000" w:rsidRPr="00000000" w14:paraId="000002D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2D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2608" w:hRule="atLeast"/>
          <w:tblHeader w:val="0"/>
        </w:trPr>
        <w:tc>
          <w:tcPr>
            <w:vMerge w:val="continue"/>
            <w:tcBorders>
              <w:top w:color="000000" w:space="0" w:sz="0" w:val="nil"/>
            </w:tcBorders>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2DF">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Судорожный синдром определение.</w:t>
            </w:r>
          </w:p>
          <w:p w:rsidR="00000000" w:rsidDel="00000000" w:rsidP="00000000" w:rsidRDefault="00000000" w:rsidRPr="00000000" w14:paraId="000002E0">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w:t>
            </w:r>
          </w:p>
          <w:p w:rsidR="00000000" w:rsidDel="00000000" w:rsidP="00000000" w:rsidRDefault="00000000" w:rsidRPr="00000000" w14:paraId="000002E1">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Механизм судорог.</w:t>
            </w:r>
          </w:p>
          <w:p w:rsidR="00000000" w:rsidDel="00000000" w:rsidP="00000000" w:rsidRDefault="00000000" w:rsidRPr="00000000" w14:paraId="000002E2">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судорог.</w:t>
            </w:r>
          </w:p>
          <w:p w:rsidR="00000000" w:rsidDel="00000000" w:rsidP="00000000" w:rsidRDefault="00000000" w:rsidRPr="00000000" w14:paraId="000002E3">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судорожного синдрома.</w:t>
            </w:r>
          </w:p>
          <w:p w:rsidR="00000000" w:rsidDel="00000000" w:rsidP="00000000" w:rsidRDefault="00000000" w:rsidRPr="00000000" w14:paraId="000002E4">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Гипертермический синдром (лихорадка).</w:t>
            </w:r>
          </w:p>
          <w:p w:rsidR="00000000" w:rsidDel="00000000" w:rsidP="00000000" w:rsidRDefault="00000000" w:rsidRPr="00000000" w14:paraId="000002E5">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w:t>
            </w:r>
          </w:p>
          <w:p w:rsidR="00000000" w:rsidDel="00000000" w:rsidP="00000000" w:rsidRDefault="00000000" w:rsidRPr="00000000" w14:paraId="000002E6">
            <w:pPr>
              <w:numPr>
                <w:ilvl w:val="0"/>
                <w:numId w:val="3"/>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w:t>
            </w:r>
          </w:p>
          <w:p w:rsidR="00000000" w:rsidDel="00000000" w:rsidP="00000000" w:rsidRDefault="00000000" w:rsidRPr="00000000" w14:paraId="000002E7">
            <w:pPr>
              <w:numPr>
                <w:ilvl w:val="0"/>
                <w:numId w:val="3"/>
              </w:numPr>
              <w:spacing w:after="0" w:line="240" w:lineRule="auto"/>
              <w:ind w:left="363"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Лечение гипертермического синдрома.</w:t>
            </w:r>
            <w:r w:rsidDel="00000000" w:rsidR="00000000" w:rsidRPr="00000000">
              <w:rPr>
                <w:rtl w:val="0"/>
              </w:rPr>
            </w:r>
          </w:p>
        </w:tc>
        <w:tc>
          <w:tcPr>
            <w:gridSpan w:val="2"/>
          </w:tcPr>
          <w:p w:rsidR="00000000" w:rsidDel="00000000" w:rsidP="00000000" w:rsidRDefault="00000000" w:rsidRPr="00000000" w14:paraId="000002EA">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41" w:hRule="atLeast"/>
          <w:tblHeader w:val="0"/>
        </w:trPr>
        <w:tc>
          <w:tcPr>
            <w:vMerge w:val="restart"/>
            <w:tcBorders>
              <w:top w:color="000000" w:space="0" w:sz="0" w:val="nil"/>
            </w:tcBorders>
          </w:tcPr>
          <w:p w:rsidR="00000000" w:rsidDel="00000000" w:rsidP="00000000" w:rsidRDefault="00000000" w:rsidRPr="00000000" w14:paraId="000002EC">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2E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2.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Гипертермический и судорожный синдромы у детей.</w:t>
            </w:r>
          </w:p>
        </w:tc>
        <w:tc>
          <w:tcPr>
            <w:gridSpan w:val="2"/>
          </w:tcPr>
          <w:p w:rsidR="00000000" w:rsidDel="00000000" w:rsidP="00000000" w:rsidRDefault="00000000" w:rsidRPr="00000000" w14:paraId="000002F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2293" w:hRule="atLeast"/>
          <w:tblHeader w:val="0"/>
        </w:trPr>
        <w:tc>
          <w:tcPr>
            <w:vMerge w:val="continue"/>
            <w:tcBorders>
              <w:top w:color="000000" w:space="0" w:sz="0" w:val="nil"/>
            </w:tcBorders>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2F3">
            <w:pPr>
              <w:numPr>
                <w:ilvl w:val="0"/>
                <w:numId w:val="1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диагностики и дифференциальной диагностики   неотложных состояний у детей различного возраста. Тактика фельдшера в отношении родителей.</w:t>
            </w:r>
          </w:p>
          <w:p w:rsidR="00000000" w:rsidDel="00000000" w:rsidP="00000000" w:rsidRDefault="00000000" w:rsidRPr="00000000" w14:paraId="000002F4">
            <w:pPr>
              <w:numPr>
                <w:ilvl w:val="0"/>
                <w:numId w:val="1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Выбор тактики оказания неотложной медицинской помощи детям при различных патологических состояниях. Подбор путей введения, доз лекарственных препаратов.</w:t>
            </w:r>
          </w:p>
          <w:p w:rsidR="00000000" w:rsidDel="00000000" w:rsidP="00000000" w:rsidRDefault="00000000" w:rsidRPr="00000000" w14:paraId="000002F5">
            <w:pPr>
              <w:numPr>
                <w:ilvl w:val="0"/>
                <w:numId w:val="11"/>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Показания для госпитализации.</w:t>
            </w:r>
          </w:p>
          <w:p w:rsidR="00000000" w:rsidDel="00000000" w:rsidP="00000000" w:rsidRDefault="00000000" w:rsidRPr="00000000" w14:paraId="000002F6">
            <w:pPr>
              <w:numPr>
                <w:ilvl w:val="0"/>
                <w:numId w:val="11"/>
              </w:numPr>
              <w:spacing w:after="0" w:line="240" w:lineRule="auto"/>
              <w:ind w:left="363" w:hanging="36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Особенности транспортировки и мониторирования состояния пациента.</w:t>
            </w:r>
            <w:r w:rsidDel="00000000" w:rsidR="00000000" w:rsidRPr="00000000">
              <w:rPr>
                <w:rtl w:val="0"/>
              </w:rPr>
            </w:r>
          </w:p>
        </w:tc>
        <w:tc>
          <w:tcPr>
            <w:gridSpan w:val="2"/>
          </w:tcPr>
          <w:p w:rsidR="00000000" w:rsidDel="00000000" w:rsidP="00000000" w:rsidRDefault="00000000" w:rsidRPr="00000000" w14:paraId="000002F9">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72" w:hRule="atLeast"/>
          <w:tblHeader w:val="0"/>
        </w:trPr>
        <w:tc>
          <w:tcPr>
            <w:vMerge w:val="restart"/>
          </w:tcPr>
          <w:p w:rsidR="00000000" w:rsidDel="00000000" w:rsidP="00000000" w:rsidRDefault="00000000" w:rsidRPr="00000000" w14:paraId="000002F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05.04.03.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Неотложная помощь детям при заболеваниях органов дыхания.</w:t>
              <w:br w:type="textWrapping"/>
            </w:r>
          </w:p>
        </w:tc>
        <w:tc>
          <w:tcPr>
            <w:gridSpan w:val="3"/>
          </w:tcPr>
          <w:p w:rsidR="00000000" w:rsidDel="00000000" w:rsidP="00000000" w:rsidRDefault="00000000" w:rsidRPr="00000000" w14:paraId="000002F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2F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461" w:hRule="atLeast"/>
          <w:tblHeader w:val="0"/>
        </w:trPr>
        <w:tc>
          <w:tcPr>
            <w:vMerge w:val="continue"/>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02">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Острая дыхательная недостаточность. Определение.</w:t>
            </w:r>
          </w:p>
          <w:p w:rsidR="00000000" w:rsidDel="00000000" w:rsidP="00000000" w:rsidRDefault="00000000" w:rsidRPr="00000000" w14:paraId="00000303">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Степени дыхательной недостаточности.</w:t>
            </w:r>
          </w:p>
          <w:p w:rsidR="00000000" w:rsidDel="00000000" w:rsidP="00000000" w:rsidRDefault="00000000" w:rsidRPr="00000000" w14:paraId="00000304">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Неотложная помощь на догоспитальном этапе.</w:t>
            </w:r>
          </w:p>
          <w:p w:rsidR="00000000" w:rsidDel="00000000" w:rsidP="00000000" w:rsidRDefault="00000000" w:rsidRPr="00000000" w14:paraId="00000305">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Острый обструктивный </w:t>
              <w:br w:type="textWrapping"/>
              <w:t xml:space="preserve">ларингит.</w:t>
            </w:r>
          </w:p>
          <w:p w:rsidR="00000000" w:rsidDel="00000000" w:rsidP="00000000" w:rsidRDefault="00000000" w:rsidRPr="00000000" w14:paraId="00000306">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Анатомо-физиологическиме особенности строения дыхательных путей у детей.</w:t>
            </w:r>
          </w:p>
          <w:p w:rsidR="00000000" w:rsidDel="00000000" w:rsidP="00000000" w:rsidRDefault="00000000" w:rsidRPr="00000000" w14:paraId="00000307">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Степени стеноза.</w:t>
            </w:r>
          </w:p>
          <w:p w:rsidR="00000000" w:rsidDel="00000000" w:rsidP="00000000" w:rsidRDefault="00000000" w:rsidRPr="00000000" w14:paraId="00000308">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Шкала Уэстли.</w:t>
            </w:r>
          </w:p>
          <w:p w:rsidR="00000000" w:rsidDel="00000000" w:rsidP="00000000" w:rsidRDefault="00000000" w:rsidRPr="00000000" w14:paraId="00000309">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Обструктивный бронхит. Причины. Клиническая картина.</w:t>
            </w:r>
          </w:p>
          <w:p w:rsidR="00000000" w:rsidDel="00000000" w:rsidP="00000000" w:rsidRDefault="00000000" w:rsidRPr="00000000" w14:paraId="0000030A">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Бронхиальная  астма.</w:t>
            </w:r>
          </w:p>
          <w:p w:rsidR="00000000" w:rsidDel="00000000" w:rsidP="00000000" w:rsidRDefault="00000000" w:rsidRPr="00000000" w14:paraId="0000030B">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Приступ бронхиальной астмы. Неотложная помощь.</w:t>
            </w:r>
          </w:p>
          <w:p w:rsidR="00000000" w:rsidDel="00000000" w:rsidP="00000000" w:rsidRDefault="00000000" w:rsidRPr="00000000" w14:paraId="0000030C">
            <w:pPr>
              <w:numPr>
                <w:ilvl w:val="0"/>
                <w:numId w:val="12"/>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Инородные тела дыхательных путей.</w:t>
            </w:r>
          </w:p>
          <w:p w:rsidR="00000000" w:rsidDel="00000000" w:rsidP="00000000" w:rsidRDefault="00000000" w:rsidRPr="00000000" w14:paraId="0000030D">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310">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17" w:hRule="atLeast"/>
          <w:tblHeader w:val="0"/>
        </w:trPr>
        <w:tc>
          <w:tcPr>
            <w:vMerge w:val="continue"/>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31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 Практическое занятие 3.  Неотложная помощь детям при заболеваниях органов дыхания.</w:t>
            </w:r>
            <w:r w:rsidDel="00000000" w:rsidR="00000000" w:rsidRPr="00000000">
              <w:rPr>
                <w:rtl w:val="0"/>
              </w:rPr>
            </w:r>
          </w:p>
        </w:tc>
        <w:tc>
          <w:tcPr>
            <w:gridSpan w:val="2"/>
          </w:tcPr>
          <w:p w:rsidR="00000000" w:rsidDel="00000000" w:rsidP="00000000" w:rsidRDefault="00000000" w:rsidRPr="00000000" w14:paraId="0000031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2405" w:hRule="atLeast"/>
          <w:tblHeader w:val="0"/>
        </w:trPr>
        <w:tc>
          <w:tcPr>
            <w:vMerge w:val="continue"/>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19">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Особенности диагностики и дифференциальной диагностики   неотложных состояний у детей различного возраста. Тактика фельдшера в отношении родителей.</w:t>
            </w:r>
          </w:p>
          <w:p w:rsidR="00000000" w:rsidDel="00000000" w:rsidP="00000000" w:rsidRDefault="00000000" w:rsidRPr="00000000" w14:paraId="0000031A">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Выбор тактики оказания неотложной медицинской помощи детям при различных патологических состояниях. Подбор путей введения, доз лекарственных препаратов.</w:t>
            </w:r>
          </w:p>
          <w:p w:rsidR="00000000" w:rsidDel="00000000" w:rsidP="00000000" w:rsidRDefault="00000000" w:rsidRPr="00000000" w14:paraId="0000031B">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Показания для госпитализации.</w:t>
            </w:r>
          </w:p>
          <w:p w:rsidR="00000000" w:rsidDel="00000000" w:rsidP="00000000" w:rsidRDefault="00000000" w:rsidRPr="00000000" w14:paraId="0000031C">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tab/>
              <w:t xml:space="preserve">Особенности транспортировки и мониторирования состояния пациента.</w:t>
            </w:r>
          </w:p>
        </w:tc>
        <w:tc>
          <w:tcPr>
            <w:gridSpan w:val="2"/>
          </w:tcPr>
          <w:p w:rsidR="00000000" w:rsidDel="00000000" w:rsidP="00000000" w:rsidRDefault="00000000" w:rsidRPr="00000000" w14:paraId="0000031F">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408" w:hRule="atLeast"/>
          <w:tblHeader w:val="0"/>
        </w:trPr>
        <w:tc>
          <w:tcPr>
            <w:vMerge w:val="restart"/>
          </w:tcPr>
          <w:p w:rsidR="00000000" w:rsidDel="00000000" w:rsidP="00000000" w:rsidRDefault="00000000" w:rsidRPr="00000000" w14:paraId="000003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05.04.04.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Неотложная помощь при заболеваниях сердечно-сосудистой системы у детей.</w:t>
              <w:br w:type="textWrapping"/>
            </w:r>
          </w:p>
        </w:tc>
        <w:tc>
          <w:tcPr>
            <w:gridSpan w:val="3"/>
          </w:tcPr>
          <w:p w:rsidR="00000000" w:rsidDel="00000000" w:rsidP="00000000" w:rsidRDefault="00000000" w:rsidRPr="00000000" w14:paraId="00000322">
            <w:pPr>
              <w:spacing w:after="0" w:line="240" w:lineRule="auto"/>
              <w:ind w:left="221" w:hanging="22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32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3192" w:hRule="atLeast"/>
          <w:tblHeader w:val="0"/>
        </w:trPr>
        <w:tc>
          <w:tcPr>
            <w:vMerge w:val="continue"/>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28">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Неотложное состояние. Определение.</w:t>
            </w:r>
          </w:p>
          <w:p w:rsidR="00000000" w:rsidDel="00000000" w:rsidP="00000000" w:rsidRDefault="00000000" w:rsidRPr="00000000" w14:paraId="00000329">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Обморок. Этиология и патогенез.</w:t>
            </w:r>
          </w:p>
          <w:p w:rsidR="00000000" w:rsidDel="00000000" w:rsidP="00000000" w:rsidRDefault="00000000" w:rsidRPr="00000000" w14:paraId="0000032A">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Клиническая картина.  </w:t>
            </w:r>
          </w:p>
          <w:p w:rsidR="00000000" w:rsidDel="00000000" w:rsidP="00000000" w:rsidRDefault="00000000" w:rsidRPr="00000000" w14:paraId="0000032B">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Дифференциальная диагностика. </w:t>
            </w:r>
          </w:p>
          <w:p w:rsidR="00000000" w:rsidDel="00000000" w:rsidP="00000000" w:rsidRDefault="00000000" w:rsidRPr="00000000" w14:paraId="0000032C">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Действия на вызове. </w:t>
            </w:r>
          </w:p>
          <w:p w:rsidR="00000000" w:rsidDel="00000000" w:rsidP="00000000" w:rsidRDefault="00000000" w:rsidRPr="00000000" w14:paraId="0000032D">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Осмотр и физикальное обследование. </w:t>
            </w:r>
          </w:p>
          <w:p w:rsidR="00000000" w:rsidDel="00000000" w:rsidP="00000000" w:rsidRDefault="00000000" w:rsidRPr="00000000" w14:paraId="0000032E">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Неотложная помощь. </w:t>
            </w:r>
          </w:p>
          <w:p w:rsidR="00000000" w:rsidDel="00000000" w:rsidP="00000000" w:rsidRDefault="00000000" w:rsidRPr="00000000" w14:paraId="0000032F">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Показания к госпитализации. </w:t>
            </w:r>
          </w:p>
          <w:p w:rsidR="00000000" w:rsidDel="00000000" w:rsidP="00000000" w:rsidRDefault="00000000" w:rsidRPr="00000000" w14:paraId="00000330">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Коллапс. Причины коллапса у детей.</w:t>
            </w:r>
          </w:p>
          <w:p w:rsidR="00000000" w:rsidDel="00000000" w:rsidP="00000000" w:rsidRDefault="00000000" w:rsidRPr="00000000" w14:paraId="00000331">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Клиническая картина. </w:t>
            </w:r>
          </w:p>
          <w:p w:rsidR="00000000" w:rsidDel="00000000" w:rsidP="00000000" w:rsidRDefault="00000000" w:rsidRPr="00000000" w14:paraId="00000332">
            <w:pPr>
              <w:numPr>
                <w:ilvl w:val="0"/>
                <w:numId w:val="16"/>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Неотложная помощь при коллапсе  на догоспитальном этапе.</w:t>
            </w:r>
          </w:p>
          <w:p w:rsidR="00000000" w:rsidDel="00000000" w:rsidP="00000000" w:rsidRDefault="00000000" w:rsidRPr="00000000" w14:paraId="00000333">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336">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94" w:hRule="atLeast"/>
          <w:tblHeader w:val="0"/>
        </w:trPr>
        <w:tc>
          <w:tcPr>
            <w:vMerge w:val="continue"/>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33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 Неотложная помощь при заболеваниях сердечно-сосудистой системы у детей.</w:t>
            </w:r>
          </w:p>
        </w:tc>
        <w:tc>
          <w:tcPr>
            <w:gridSpan w:val="2"/>
          </w:tcPr>
          <w:p w:rsidR="00000000" w:rsidDel="00000000" w:rsidP="00000000" w:rsidRDefault="00000000" w:rsidRPr="00000000" w14:paraId="0000033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802" w:hRule="atLeast"/>
          <w:tblHeader w:val="0"/>
        </w:trPr>
        <w:tc>
          <w:tcPr>
            <w:vMerge w:val="continue"/>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3F">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Особенности диагностики и дифференциальной диагностики   неотложных состояний у детей различного возраста. Тактика фельдшера в отношении родителей.</w:t>
            </w:r>
          </w:p>
          <w:p w:rsidR="00000000" w:rsidDel="00000000" w:rsidP="00000000" w:rsidRDefault="00000000" w:rsidRPr="00000000" w14:paraId="00000340">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Выбор тактики оказания неотложной медицинской помощи детям при различных патологических состояниях. Подбор путей введения, доз лекарственных препаратов.</w:t>
            </w:r>
          </w:p>
          <w:p w:rsidR="00000000" w:rsidDel="00000000" w:rsidP="00000000" w:rsidRDefault="00000000" w:rsidRPr="00000000" w14:paraId="00000341">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Показания для госпитализации.</w:t>
            </w:r>
          </w:p>
          <w:p w:rsidR="00000000" w:rsidDel="00000000" w:rsidP="00000000" w:rsidRDefault="00000000" w:rsidRPr="00000000" w14:paraId="00000342">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Особенности транспортировки и мониторирования состояния пациента.</w:t>
            </w:r>
          </w:p>
        </w:tc>
        <w:tc>
          <w:tcPr>
            <w:gridSpan w:val="2"/>
          </w:tcPr>
          <w:p w:rsidR="00000000" w:rsidDel="00000000" w:rsidP="00000000" w:rsidRDefault="00000000" w:rsidRPr="00000000" w14:paraId="00000345">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354" w:hRule="atLeast"/>
          <w:tblHeader w:val="0"/>
        </w:trPr>
        <w:tc>
          <w:tcPr>
            <w:vMerge w:val="restart"/>
          </w:tcPr>
          <w:p w:rsidR="00000000" w:rsidDel="00000000" w:rsidP="00000000" w:rsidRDefault="00000000" w:rsidRPr="00000000" w14:paraId="0000034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05.04.05. </w:t>
            </w:r>
            <w:r w:rsidDel="00000000" w:rsidR="00000000" w:rsidRPr="00000000">
              <w:rPr>
                <w:b w:val="1"/>
                <w:color w:val="44546a"/>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Неотложная помощь при острых аллергических состояниях у детей.</w:t>
            </w:r>
          </w:p>
        </w:tc>
        <w:tc>
          <w:tcPr>
            <w:gridSpan w:val="3"/>
          </w:tcPr>
          <w:p w:rsidR="00000000" w:rsidDel="00000000" w:rsidP="00000000" w:rsidRDefault="00000000" w:rsidRPr="00000000" w14:paraId="00000348">
            <w:pPr>
              <w:spacing w:after="0" w:line="240" w:lineRule="auto"/>
              <w:ind w:left="221" w:hanging="22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tc>
        <w:tc>
          <w:tcPr>
            <w:gridSpan w:val="2"/>
          </w:tcPr>
          <w:p w:rsidR="00000000" w:rsidDel="00000000" w:rsidP="00000000" w:rsidRDefault="00000000" w:rsidRPr="00000000" w14:paraId="0000034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3630" w:hRule="atLeast"/>
          <w:tblHeader w:val="0"/>
        </w:trPr>
        <w:tc>
          <w:tcPr>
            <w:vMerge w:val="continue"/>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4E">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Острые аллергические реакции. Определение.</w:t>
            </w:r>
          </w:p>
          <w:p w:rsidR="00000000" w:rsidDel="00000000" w:rsidP="00000000" w:rsidRDefault="00000000" w:rsidRPr="00000000" w14:paraId="0000034F">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Пути проникновения аллергенов в организм.</w:t>
            </w:r>
          </w:p>
          <w:p w:rsidR="00000000" w:rsidDel="00000000" w:rsidP="00000000" w:rsidRDefault="00000000" w:rsidRPr="00000000" w14:paraId="00000350">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Крапивница. Определение. Клиническая картина.</w:t>
            </w:r>
          </w:p>
          <w:p w:rsidR="00000000" w:rsidDel="00000000" w:rsidP="00000000" w:rsidRDefault="00000000" w:rsidRPr="00000000" w14:paraId="00000351">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Отёк Квинке. Определение. Клиническая картина. </w:t>
            </w:r>
          </w:p>
          <w:p w:rsidR="00000000" w:rsidDel="00000000" w:rsidP="00000000" w:rsidRDefault="00000000" w:rsidRPr="00000000" w14:paraId="00000352">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 оказания неотложной помощи </w:t>
              <w:br w:type="textWrapping"/>
              <w:t xml:space="preserve">при крапивнице и ангионевротическом отеке (отеке Квинке). </w:t>
            </w:r>
          </w:p>
          <w:p w:rsidR="00000000" w:rsidDel="00000000" w:rsidP="00000000" w:rsidRDefault="00000000" w:rsidRPr="00000000" w14:paraId="00000353">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Анафилактический шок. Определение. Клиническая картина. </w:t>
            </w:r>
          </w:p>
          <w:p w:rsidR="00000000" w:rsidDel="00000000" w:rsidP="00000000" w:rsidRDefault="00000000" w:rsidRPr="00000000" w14:paraId="00000354">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Алгоритм оказания неотложной помощи </w:t>
              <w:br w:type="textWrapping"/>
              <w:t xml:space="preserve">при анафилактическом шоке. </w:t>
            </w:r>
          </w:p>
          <w:p w:rsidR="00000000" w:rsidDel="00000000" w:rsidP="00000000" w:rsidRDefault="00000000" w:rsidRPr="00000000" w14:paraId="00000355">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Острые токсико-аллергические реакции. </w:t>
            </w:r>
          </w:p>
          <w:p w:rsidR="00000000" w:rsidDel="00000000" w:rsidP="00000000" w:rsidRDefault="00000000" w:rsidRPr="00000000" w14:paraId="00000356">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Синдром Стивенса-Джонсона (лекарственный дерматоз).</w:t>
            </w:r>
          </w:p>
          <w:p w:rsidR="00000000" w:rsidDel="00000000" w:rsidP="00000000" w:rsidRDefault="00000000" w:rsidRPr="00000000" w14:paraId="00000357">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Синдром Лайелла (токсический эпидермальный некролиз). </w:t>
            </w:r>
          </w:p>
          <w:p w:rsidR="00000000" w:rsidDel="00000000" w:rsidP="00000000" w:rsidRDefault="00000000" w:rsidRPr="00000000" w14:paraId="00000358">
            <w:pPr>
              <w:numPr>
                <w:ilvl w:val="0"/>
                <w:numId w:val="24"/>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Лечение токсико-аллергических дерматозов.</w:t>
            </w:r>
          </w:p>
        </w:tc>
        <w:tc>
          <w:tcPr>
            <w:gridSpan w:val="2"/>
          </w:tcPr>
          <w:p w:rsidR="00000000" w:rsidDel="00000000" w:rsidP="00000000" w:rsidRDefault="00000000" w:rsidRPr="00000000" w14:paraId="0000035B">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65" w:hRule="atLeast"/>
          <w:tblHeader w:val="0"/>
        </w:trPr>
        <w:tc>
          <w:tcPr>
            <w:vMerge w:val="restart"/>
          </w:tcPr>
          <w:p w:rsidR="00000000" w:rsidDel="00000000" w:rsidP="00000000" w:rsidRDefault="00000000" w:rsidRPr="00000000" w14:paraId="0000035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05.04.06.  Острые отравления у детей</w:t>
            </w:r>
          </w:p>
        </w:tc>
        <w:tc>
          <w:tcPr>
            <w:gridSpan w:val="3"/>
          </w:tcPr>
          <w:p w:rsidR="00000000" w:rsidDel="00000000" w:rsidP="00000000" w:rsidRDefault="00000000" w:rsidRPr="00000000" w14:paraId="0000035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36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3437" w:hRule="atLeast"/>
          <w:tblHeader w:val="0"/>
        </w:trPr>
        <w:tc>
          <w:tcPr>
            <w:vMerge w:val="continue"/>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64">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отравления.</w:t>
            </w:r>
          </w:p>
          <w:p w:rsidR="00000000" w:rsidDel="00000000" w:rsidP="00000000" w:rsidRDefault="00000000" w:rsidRPr="00000000" w14:paraId="00000365">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Пути проникновения яда. </w:t>
            </w:r>
          </w:p>
          <w:p w:rsidR="00000000" w:rsidDel="00000000" w:rsidP="00000000" w:rsidRDefault="00000000" w:rsidRPr="00000000" w14:paraId="00000366">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Периоды развития отравления.</w:t>
            </w:r>
          </w:p>
          <w:p w:rsidR="00000000" w:rsidDel="00000000" w:rsidP="00000000" w:rsidRDefault="00000000" w:rsidRPr="00000000" w14:paraId="00000367">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Клинические симптомы, характерные для различных видов отравлений. </w:t>
            </w:r>
          </w:p>
          <w:p w:rsidR="00000000" w:rsidDel="00000000" w:rsidP="00000000" w:rsidRDefault="00000000" w:rsidRPr="00000000" w14:paraId="00000368">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Общие принципы неотложной терапии при острых отравлениях.  </w:t>
            </w:r>
          </w:p>
          <w:p w:rsidR="00000000" w:rsidDel="00000000" w:rsidP="00000000" w:rsidRDefault="00000000" w:rsidRPr="00000000" w14:paraId="00000369">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Антидоты. Определение.  </w:t>
            </w:r>
          </w:p>
          <w:p w:rsidR="00000000" w:rsidDel="00000000" w:rsidP="00000000" w:rsidRDefault="00000000" w:rsidRPr="00000000" w14:paraId="0000036A">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Показания и способы применения основных лекарственных противоядий. </w:t>
            </w:r>
          </w:p>
          <w:p w:rsidR="00000000" w:rsidDel="00000000" w:rsidP="00000000" w:rsidRDefault="00000000" w:rsidRPr="00000000" w14:paraId="0000036B">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Отравления растительными ядами.  </w:t>
            </w:r>
          </w:p>
          <w:p w:rsidR="00000000" w:rsidDel="00000000" w:rsidP="00000000" w:rsidRDefault="00000000" w:rsidRPr="00000000" w14:paraId="0000036C">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Отравления грибами.</w:t>
            </w:r>
          </w:p>
          <w:p w:rsidR="00000000" w:rsidDel="00000000" w:rsidP="00000000" w:rsidRDefault="00000000" w:rsidRPr="00000000" w14:paraId="0000036D">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Укусы змей. </w:t>
            </w:r>
          </w:p>
          <w:p w:rsidR="00000000" w:rsidDel="00000000" w:rsidP="00000000" w:rsidRDefault="00000000" w:rsidRPr="00000000" w14:paraId="0000036E">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Отравление лекарственными препаратами.</w:t>
            </w:r>
          </w:p>
          <w:p w:rsidR="00000000" w:rsidDel="00000000" w:rsidP="00000000" w:rsidRDefault="00000000" w:rsidRPr="00000000" w14:paraId="0000036F">
            <w:pPr>
              <w:numPr>
                <w:ilvl w:val="0"/>
                <w:numId w:val="5"/>
              </w:numPr>
              <w:spacing w:after="0" w:line="240" w:lineRule="auto"/>
              <w:ind w:left="363"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Отравление уксусной кислотой.</w:t>
            </w:r>
          </w:p>
          <w:p w:rsidR="00000000" w:rsidDel="00000000" w:rsidP="00000000" w:rsidRDefault="00000000" w:rsidRPr="00000000" w14:paraId="00000370">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37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705" w:hRule="atLeast"/>
          <w:tblHeader w:val="0"/>
        </w:trPr>
        <w:tc>
          <w:tcPr>
            <w:vMerge w:val="continue"/>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vMerge w:val="restart"/>
          </w:tcPr>
          <w:p w:rsidR="00000000" w:rsidDel="00000000" w:rsidP="00000000" w:rsidRDefault="00000000" w:rsidRPr="00000000" w14:paraId="0000037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Неотложная помощь при острых аллергических состояниях у детей.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Острые отравления у детей.</w:t>
            </w:r>
          </w:p>
          <w:p w:rsidR="00000000" w:rsidDel="00000000" w:rsidP="00000000" w:rsidRDefault="00000000" w:rsidRPr="00000000" w14:paraId="00000377">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Особенности диагностики и дифференциальной диагностики   неотложных состояний у детей различного возраста. Тактика фельдшера в отношении родителей.</w:t>
            </w:r>
          </w:p>
          <w:p w:rsidR="00000000" w:rsidDel="00000000" w:rsidP="00000000" w:rsidRDefault="00000000" w:rsidRPr="00000000" w14:paraId="00000378">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Выбор тактики оказания неотложной медицинской помощи детям при различных патологических состояниях. Подбор путей введения, доз лекарственных препаратов.</w:t>
            </w:r>
          </w:p>
          <w:p w:rsidR="00000000" w:rsidDel="00000000" w:rsidP="00000000" w:rsidRDefault="00000000" w:rsidRPr="00000000" w14:paraId="00000379">
            <w:pPr>
              <w:spacing w:after="0" w:line="240" w:lineRule="auto"/>
              <w:ind w:left="221" w:hanging="22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tab/>
              <w:t xml:space="preserve">Показания для госпитализации.</w:t>
            </w:r>
          </w:p>
          <w:p w:rsidR="00000000" w:rsidDel="00000000" w:rsidP="00000000" w:rsidRDefault="00000000" w:rsidRPr="00000000" w14:paraId="0000037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Особенности транспортировки и мониторирования состояния пациента.</w:t>
            </w:r>
          </w:p>
          <w:p w:rsidR="00000000" w:rsidDel="00000000" w:rsidP="00000000" w:rsidRDefault="00000000" w:rsidRPr="00000000" w14:paraId="0000037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Дифференцированный зачет – 6 семестр.</w:t>
            </w:r>
          </w:p>
        </w:tc>
        <w:tc>
          <w:tcPr>
            <w:gridSpan w:val="2"/>
          </w:tcPr>
          <w:p w:rsidR="00000000" w:rsidDel="00000000" w:rsidP="00000000" w:rsidRDefault="00000000" w:rsidRPr="00000000" w14:paraId="0000037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466" w:hRule="atLeast"/>
          <w:tblHeader w:val="0"/>
        </w:trPr>
        <w:tc>
          <w:tcPr>
            <w:vMerge w:val="continue"/>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3"/>
            <w:vMerge w:val="continue"/>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384">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4"/>
          </w:tcPr>
          <w:p w:rsidR="00000000" w:rsidDel="00000000" w:rsidP="00000000" w:rsidRDefault="00000000" w:rsidRPr="00000000" w14:paraId="00000386">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МДК 05. 05. Оказание неотложной помощи при чрезвычайных ситуациях</w:t>
            </w:r>
          </w:p>
          <w:p w:rsidR="00000000" w:rsidDel="00000000" w:rsidP="00000000" w:rsidRDefault="00000000" w:rsidRPr="00000000" w14:paraId="00000387">
            <w:pPr>
              <w:spacing w:after="0" w:line="240" w:lineRule="auto"/>
              <w:jc w:val="center"/>
              <w:rPr>
                <w:rFonts w:ascii="Times New Roman" w:cs="Times New Roman" w:eastAsia="Times New Roman" w:hAnsi="Times New Roman"/>
                <w:sz w:val="36"/>
                <w:szCs w:val="36"/>
              </w:rPr>
            </w:pPr>
            <w:r w:rsidDel="00000000" w:rsidR="00000000" w:rsidRPr="00000000">
              <w:rPr>
                <w:rtl w:val="0"/>
              </w:rPr>
            </w:r>
          </w:p>
        </w:tc>
        <w:tc>
          <w:tcPr>
            <w:gridSpan w:val="2"/>
          </w:tcPr>
          <w:p w:rsidR="00000000" w:rsidDel="00000000" w:rsidP="00000000" w:rsidRDefault="00000000" w:rsidRPr="00000000" w14:paraId="0000038B">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42/12/30</w:t>
            </w:r>
          </w:p>
        </w:tc>
      </w:tr>
      <w:tr>
        <w:trPr>
          <w:cantSplit w:val="0"/>
          <w:tblHeader w:val="0"/>
        </w:trPr>
        <w:tc>
          <w:tcPr>
            <w:vMerge w:val="restart"/>
          </w:tcPr>
          <w:p w:rsidR="00000000" w:rsidDel="00000000" w:rsidP="00000000" w:rsidRDefault="00000000" w:rsidRPr="00000000" w14:paraId="0000038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05.05.01 Принципы организации, задачи, силы и средства службы медицины катастроф и медицинской службы гражданской обороны</w:t>
            </w:r>
          </w:p>
        </w:tc>
        <w:tc>
          <w:tcPr>
            <w:gridSpan w:val="3"/>
          </w:tcPr>
          <w:p w:rsidR="00000000" w:rsidDel="00000000" w:rsidP="00000000" w:rsidRDefault="00000000" w:rsidRPr="00000000" w14:paraId="0000038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39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blHeader w:val="0"/>
        </w:trPr>
        <w:tc>
          <w:tcPr>
            <w:vMerge w:val="continue"/>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9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tcPr>
          <w:p w:rsidR="00000000" w:rsidDel="00000000" w:rsidP="00000000" w:rsidRDefault="00000000" w:rsidRPr="00000000" w14:paraId="0000039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Понятийный аппарат медицины катастроф</w:t>
            </w:r>
          </w:p>
        </w:tc>
        <w:tc>
          <w:tcPr>
            <w:gridSpan w:val="2"/>
            <w:vMerge w:val="restart"/>
          </w:tcPr>
          <w:p w:rsidR="00000000" w:rsidDel="00000000" w:rsidP="00000000" w:rsidRDefault="00000000" w:rsidRPr="00000000" w14:paraId="0000039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9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c>
          <w:tcPr>
            <w:shd w:fill="auto" w:val="clear"/>
          </w:tcPr>
          <w:p w:rsidR="00000000" w:rsidDel="00000000" w:rsidP="00000000" w:rsidRDefault="00000000" w:rsidRPr="00000000" w14:paraId="0000039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организации Единой государственной системы предупреждения и ликвидации чрезвычайных ситуаций (ЧС) в России</w:t>
            </w:r>
          </w:p>
        </w:tc>
        <w:tc>
          <w:tcPr>
            <w:gridSpan w:val="2"/>
            <w:vMerge w:val="continue"/>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9E">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p>
        </w:tc>
        <w:tc>
          <w:tcPr>
            <w:shd w:fill="auto" w:val="clear"/>
          </w:tcPr>
          <w:p w:rsidR="00000000" w:rsidDel="00000000" w:rsidP="00000000" w:rsidRDefault="00000000" w:rsidRPr="00000000" w14:paraId="0000039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Организационная структура и задачи службы медицины катастроф.</w:t>
            </w:r>
          </w:p>
        </w:tc>
        <w:tc>
          <w:tcPr>
            <w:gridSpan w:val="2"/>
            <w:vMerge w:val="continue"/>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A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tcPr>
          <w:p w:rsidR="00000000" w:rsidDel="00000000" w:rsidP="00000000" w:rsidRDefault="00000000" w:rsidRPr="00000000" w14:paraId="000003A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Правовая защита здоровья граждан при ЧС</w:t>
            </w:r>
          </w:p>
        </w:tc>
        <w:tc>
          <w:tcPr>
            <w:gridSpan w:val="2"/>
            <w:vMerge w:val="continue"/>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A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tcPr>
          <w:p w:rsidR="00000000" w:rsidDel="00000000" w:rsidP="00000000" w:rsidRDefault="00000000" w:rsidRPr="00000000" w14:paraId="000003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силы и средства для ликвидации ЧС</w:t>
            </w:r>
          </w:p>
        </w:tc>
        <w:tc>
          <w:tcPr>
            <w:gridSpan w:val="2"/>
            <w:vMerge w:val="continue"/>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A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05.05.02 Организация и проведение медицинской сортировки на различных этапах оказания медицинской помощи при ЧС. </w:t>
            </w:r>
          </w:p>
        </w:tc>
        <w:tc>
          <w:tcPr>
            <w:gridSpan w:val="3"/>
          </w:tcPr>
          <w:p w:rsidR="00000000" w:rsidDel="00000000" w:rsidP="00000000" w:rsidRDefault="00000000" w:rsidRPr="00000000" w14:paraId="000003A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3B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blHeader w:val="0"/>
        </w:trPr>
        <w:tc>
          <w:tcPr>
            <w:vMerge w:val="continue"/>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B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tcPr>
          <w:p w:rsidR="00000000" w:rsidDel="00000000" w:rsidP="00000000" w:rsidRDefault="00000000" w:rsidRPr="00000000" w14:paraId="000003B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 ЧС</w:t>
            </w:r>
          </w:p>
        </w:tc>
        <w:tc>
          <w:tcPr>
            <w:gridSpan w:val="2"/>
            <w:vMerge w:val="restart"/>
          </w:tcPr>
          <w:p w:rsidR="00000000" w:rsidDel="00000000" w:rsidP="00000000" w:rsidRDefault="00000000" w:rsidRPr="00000000" w14:paraId="000003B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B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tcPr>
          <w:p w:rsidR="00000000" w:rsidDel="00000000" w:rsidP="00000000" w:rsidRDefault="00000000" w:rsidRPr="00000000" w14:paraId="000003B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поражающие факторы: классификация, характеристика</w:t>
            </w:r>
          </w:p>
        </w:tc>
        <w:tc>
          <w:tcPr>
            <w:gridSpan w:val="2"/>
            <w:vMerge w:val="continue"/>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B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tcPr>
          <w:p w:rsidR="00000000" w:rsidDel="00000000" w:rsidP="00000000" w:rsidRDefault="00000000" w:rsidRPr="00000000" w14:paraId="000003B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Медико-тактическая характеристика различных ЧС</w:t>
            </w:r>
          </w:p>
        </w:tc>
        <w:tc>
          <w:tcPr>
            <w:gridSpan w:val="2"/>
            <w:vMerge w:val="continue"/>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C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tcPr>
          <w:p w:rsidR="00000000" w:rsidDel="00000000" w:rsidP="00000000" w:rsidRDefault="00000000" w:rsidRPr="00000000" w14:paraId="000003C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медицинской сортировки и основные сортировочные группы на различных этапах оказания медицинской помощи при ЧС</w:t>
            </w:r>
          </w:p>
        </w:tc>
        <w:tc>
          <w:tcPr>
            <w:gridSpan w:val="2"/>
            <w:vMerge w:val="continue"/>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C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tcPr>
          <w:p w:rsidR="00000000" w:rsidDel="00000000" w:rsidP="00000000" w:rsidRDefault="00000000" w:rsidRPr="00000000" w14:paraId="000003C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Группировка пострадавших с учетом сортировочных признаков</w:t>
            </w:r>
          </w:p>
        </w:tc>
        <w:tc>
          <w:tcPr>
            <w:gridSpan w:val="2"/>
            <w:vMerge w:val="continue"/>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C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tcPr>
          <w:p w:rsidR="00000000" w:rsidDel="00000000" w:rsidP="00000000" w:rsidRDefault="00000000" w:rsidRPr="00000000" w14:paraId="000003C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Эвакуация пострадавших из очагов поражения</w:t>
            </w:r>
          </w:p>
        </w:tc>
        <w:tc>
          <w:tcPr>
            <w:gridSpan w:val="2"/>
            <w:vMerge w:val="continue"/>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3D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№1: Принципы организации, задачи, силы и средства службы медицины катастроф и медицинской службы гражданской обороны. Организация и проведение медицинской сортировки на различных этапах оказания медицинской помощи при ЧС.</w:t>
            </w:r>
          </w:p>
        </w:tc>
        <w:tc>
          <w:tcPr>
            <w:gridSpan w:val="2"/>
          </w:tcPr>
          <w:p w:rsidR="00000000" w:rsidDel="00000000" w:rsidP="00000000" w:rsidRDefault="00000000" w:rsidRPr="00000000" w14:paraId="000003D4">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vMerge w:val="continue"/>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3D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3D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организации, задачи, силы и средства службы медицины катастроф и медицинской службы гражданской обороны. Организация и проведение медицинской сортировки на различных этапах оказания медицинской помощи при ЧС.</w:t>
            </w:r>
          </w:p>
        </w:tc>
        <w:tc>
          <w:tcPr>
            <w:gridSpan w:val="2"/>
          </w:tcPr>
          <w:p w:rsidR="00000000" w:rsidDel="00000000" w:rsidP="00000000" w:rsidRDefault="00000000" w:rsidRPr="00000000" w14:paraId="000003DA">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3D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05.05.03. Оказание экстренной медицинской помощи при различных видах поражения в ЧС</w:t>
            </w:r>
          </w:p>
          <w:p w:rsidR="00000000" w:rsidDel="00000000" w:rsidP="00000000" w:rsidRDefault="00000000" w:rsidRPr="00000000" w14:paraId="000003DD">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3D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tl w:val="0"/>
              </w:rPr>
            </w:r>
          </w:p>
        </w:tc>
        <w:tc>
          <w:tcPr>
            <w:gridSpan w:val="2"/>
          </w:tcPr>
          <w:p w:rsidR="00000000" w:rsidDel="00000000" w:rsidP="00000000" w:rsidRDefault="00000000" w:rsidRPr="00000000" w14:paraId="000003E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blHeader w:val="0"/>
        </w:trPr>
        <w:tc>
          <w:tcPr>
            <w:vMerge w:val="continue"/>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E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tcPr>
          <w:p w:rsidR="00000000" w:rsidDel="00000000" w:rsidP="00000000" w:rsidRDefault="00000000" w:rsidRPr="00000000" w14:paraId="000003E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пораженным при радиационных поражениях </w:t>
            </w:r>
          </w:p>
        </w:tc>
        <w:tc>
          <w:tcPr>
            <w:gridSpan w:val="2"/>
            <w:vMerge w:val="restart"/>
          </w:tcPr>
          <w:p w:rsidR="00000000" w:rsidDel="00000000" w:rsidP="00000000" w:rsidRDefault="00000000" w:rsidRPr="00000000" w14:paraId="000003E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shd w:fill="auto" w:val="clear"/>
          </w:tcPr>
          <w:p w:rsidR="00000000" w:rsidDel="00000000" w:rsidP="00000000" w:rsidRDefault="00000000" w:rsidRPr="00000000" w14:paraId="000003E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tcPr>
          <w:p w:rsidR="00000000" w:rsidDel="00000000" w:rsidP="00000000" w:rsidRDefault="00000000" w:rsidRPr="00000000" w14:paraId="000003E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пораженным при воздействии отравляющих и высокотоксичных веществ</w:t>
            </w:r>
          </w:p>
        </w:tc>
        <w:tc>
          <w:tcPr>
            <w:gridSpan w:val="2"/>
            <w:vMerge w:val="continue"/>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EE">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tcPr>
          <w:p w:rsidR="00000000" w:rsidDel="00000000" w:rsidP="00000000" w:rsidRDefault="00000000" w:rsidRPr="00000000" w14:paraId="000003E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пораженным при ликвидации очагов особо опасных инфекций</w:t>
            </w:r>
          </w:p>
        </w:tc>
        <w:tc>
          <w:tcPr>
            <w:gridSpan w:val="2"/>
            <w:vMerge w:val="continue"/>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F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tcPr>
          <w:p w:rsidR="00000000" w:rsidDel="00000000" w:rsidP="00000000" w:rsidRDefault="00000000" w:rsidRPr="00000000" w14:paraId="000003F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пораженным в очагах природных катастроф</w:t>
            </w:r>
          </w:p>
        </w:tc>
        <w:tc>
          <w:tcPr>
            <w:gridSpan w:val="2"/>
            <w:vMerge w:val="continue"/>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F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tcPr>
          <w:p w:rsidR="00000000" w:rsidDel="00000000" w:rsidP="00000000" w:rsidRDefault="00000000" w:rsidRPr="00000000" w14:paraId="000003F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доспитальной медицинской помощи при  механически повреждениях и синдроме длительного сдавления (СДС)</w:t>
            </w:r>
          </w:p>
        </w:tc>
        <w:tc>
          <w:tcPr>
            <w:gridSpan w:val="2"/>
            <w:vMerge w:val="continue"/>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3F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tcPr>
          <w:p w:rsidR="00000000" w:rsidDel="00000000" w:rsidP="00000000" w:rsidRDefault="00000000" w:rsidRPr="00000000" w14:paraId="000003F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доспитальной медицинской помощи при  пожарах </w:t>
            </w:r>
          </w:p>
        </w:tc>
        <w:tc>
          <w:tcPr>
            <w:gridSpan w:val="2"/>
            <w:vMerge w:val="continue"/>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02">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shd w:fill="auto" w:val="clear"/>
          </w:tcPr>
          <w:p w:rsidR="00000000" w:rsidDel="00000000" w:rsidP="00000000" w:rsidRDefault="00000000" w:rsidRPr="00000000" w14:paraId="0000040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при  дорожно-транспортных происшествиях (ДТП) и иных транспортных авариях (в.ч. авиакатасрофах)</w:t>
            </w:r>
          </w:p>
        </w:tc>
        <w:tc>
          <w:tcPr>
            <w:gridSpan w:val="2"/>
            <w:vMerge w:val="continue"/>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0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shd w:fill="auto" w:val="clear"/>
          </w:tcPr>
          <w:p w:rsidR="00000000" w:rsidDel="00000000" w:rsidP="00000000" w:rsidRDefault="00000000" w:rsidRPr="00000000" w14:paraId="0000040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при  химических авариях</w:t>
            </w:r>
          </w:p>
        </w:tc>
        <w:tc>
          <w:tcPr>
            <w:gridSpan w:val="2"/>
            <w:vMerge w:val="continue"/>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0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shd w:fill="auto" w:val="clear"/>
          </w:tcPr>
          <w:p w:rsidR="00000000" w:rsidDel="00000000" w:rsidP="00000000" w:rsidRDefault="00000000" w:rsidRPr="00000000" w14:paraId="0000040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Объем и средства оказания догоспитальной медицинской помощи при  террористических актах</w:t>
            </w:r>
          </w:p>
        </w:tc>
        <w:tc>
          <w:tcPr>
            <w:gridSpan w:val="2"/>
            <w:vMerge w:val="continue"/>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1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shd w:fill="auto" w:val="clear"/>
          </w:tcPr>
          <w:p w:rsidR="00000000" w:rsidDel="00000000" w:rsidP="00000000" w:rsidRDefault="00000000" w:rsidRPr="00000000" w14:paraId="000004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Коллективные и индивидуальные средства защиты</w:t>
            </w:r>
          </w:p>
        </w:tc>
        <w:tc>
          <w:tcPr>
            <w:gridSpan w:val="2"/>
            <w:vMerge w:val="continue"/>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1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shd w:fill="auto" w:val="clear"/>
          </w:tcPr>
          <w:p w:rsidR="00000000" w:rsidDel="00000000" w:rsidP="00000000" w:rsidRDefault="00000000" w:rsidRPr="00000000" w14:paraId="0000041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Атравматичное определение ведущего повреждения</w:t>
            </w:r>
          </w:p>
        </w:tc>
        <w:tc>
          <w:tcPr>
            <w:gridSpan w:val="2"/>
            <w:vMerge w:val="continue"/>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41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shd w:fill="auto" w:val="clear"/>
          </w:tcPr>
          <w:p w:rsidR="00000000" w:rsidDel="00000000" w:rsidP="00000000" w:rsidRDefault="00000000" w:rsidRPr="00000000" w14:paraId="0000041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антистрессовой помощи пострадавшим и членам их семей</w:t>
            </w:r>
          </w:p>
        </w:tc>
        <w:tc>
          <w:tcPr>
            <w:gridSpan w:val="2"/>
            <w:vMerge w:val="continue"/>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tcPr>
          <w:p w:rsidR="00000000" w:rsidDel="00000000" w:rsidP="00000000" w:rsidRDefault="00000000" w:rsidRPr="00000000" w14:paraId="0000042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Практические занятия №2:  Оказание экстренной медицинской помощи при различных видах поражения в ЧС</w:t>
            </w:r>
          </w:p>
        </w:tc>
        <w:tc>
          <w:tcPr>
            <w:gridSpan w:val="2"/>
            <w:shd w:fill="auto" w:val="clear"/>
          </w:tcPr>
          <w:p w:rsidR="00000000" w:rsidDel="00000000" w:rsidP="00000000" w:rsidRDefault="00000000" w:rsidRPr="00000000" w14:paraId="0000042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70" w:hRule="atLeast"/>
          <w:tblHeader w:val="0"/>
        </w:trPr>
        <w:tc>
          <w:tcPr>
            <w:vMerge w:val="continue"/>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426">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2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p w:rsidR="00000000" w:rsidDel="00000000" w:rsidP="00000000" w:rsidRDefault="00000000" w:rsidRPr="00000000" w14:paraId="00000428">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42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Организация работы и оказание экстренной медицинской помощи в очаге радиационного поражения и при воздействии отравляющих и высокотоксичных веществ, в очагах  особо опасных инфекций</w:t>
            </w:r>
          </w:p>
        </w:tc>
        <w:tc>
          <w:tcPr>
            <w:gridSpan w:val="2"/>
            <w:vMerge w:val="restart"/>
            <w:shd w:fill="auto" w:val="clear"/>
          </w:tcPr>
          <w:p w:rsidR="00000000" w:rsidDel="00000000" w:rsidP="00000000" w:rsidRDefault="00000000" w:rsidRPr="00000000" w14:paraId="0000042A">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693" w:hRule="atLeast"/>
          <w:tblHeader w:val="0"/>
        </w:trPr>
        <w:tc>
          <w:tcPr>
            <w:vMerge w:val="continue"/>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42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42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Организация работы и оказание экстренной медицинской помощи в очаге природных катастроф, при механически повреждениях и синдроме длительного сдавления  (СДС).</w:t>
            </w:r>
            <w:r w:rsidDel="00000000" w:rsidR="00000000" w:rsidRPr="00000000">
              <w:rPr>
                <w:rFonts w:ascii="Times New Roman" w:cs="Times New Roman" w:eastAsia="Times New Roman" w:hAnsi="Times New Roman"/>
                <w:b w:val="1"/>
                <w:sz w:val="28"/>
                <w:szCs w:val="28"/>
                <w:rtl w:val="0"/>
              </w:rPr>
              <w:t xml:space="preserve"> Контрольная точка.</w:t>
            </w:r>
          </w:p>
          <w:p w:rsidR="00000000" w:rsidDel="00000000" w:rsidP="00000000" w:rsidRDefault="00000000" w:rsidRPr="00000000" w14:paraId="0000042F">
            <w:pPr>
              <w:spacing w:after="0" w:line="240" w:lineRule="auto"/>
              <w:jc w:val="both"/>
              <w:rPr>
                <w:rFonts w:ascii="Times New Roman" w:cs="Times New Roman" w:eastAsia="Times New Roman" w:hAnsi="Times New Roman"/>
                <w:sz w:val="28"/>
                <w:szCs w:val="28"/>
              </w:rPr>
            </w:pPr>
            <w:r w:rsidDel="00000000" w:rsidR="00000000" w:rsidRPr="00000000">
              <w:rPr>
                <w:rtl w:val="0"/>
              </w:rPr>
            </w:r>
          </w:p>
        </w:tc>
        <w:tc>
          <w:tcPr>
            <w:gridSpan w:val="2"/>
            <w:vMerge w:val="continue"/>
            <w:shd w:fill="auto" w:val="clear"/>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1890" w:hRule="atLeast"/>
          <w:tblHeader w:val="0"/>
        </w:trPr>
        <w:tc>
          <w:tcPr>
            <w:vMerge w:val="restart"/>
          </w:tcPr>
          <w:p w:rsidR="00000000" w:rsidDel="00000000" w:rsidP="00000000" w:rsidRDefault="00000000" w:rsidRPr="00000000" w14:paraId="0000043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05.05.04. Авариной химически опасные вещества</w:t>
            </w:r>
          </w:p>
        </w:tc>
        <w:tc>
          <w:tcPr/>
          <w:p w:rsidR="00000000" w:rsidDel="00000000" w:rsidP="00000000" w:rsidRDefault="00000000" w:rsidRPr="00000000" w14:paraId="0000043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43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435">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Оказание первой помощи в зоне АХОВ.</w:t>
            </w:r>
          </w:p>
          <w:p w:rsidR="00000000" w:rsidDel="00000000" w:rsidP="00000000" w:rsidRDefault="00000000" w:rsidRPr="00000000" w14:paraId="00000436">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 и краткая токсическая характеристика АХОВ.</w:t>
            </w:r>
          </w:p>
          <w:p w:rsidR="00000000" w:rsidDel="00000000" w:rsidP="00000000" w:rsidRDefault="00000000" w:rsidRPr="00000000" w14:paraId="00000437">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Пути проникновения в организм</w:t>
            </w:r>
          </w:p>
          <w:p w:rsidR="00000000" w:rsidDel="00000000" w:rsidP="00000000" w:rsidRDefault="00000000" w:rsidRPr="00000000" w14:paraId="00000438">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мероприятия МСО при химической аварии.</w:t>
            </w:r>
          </w:p>
          <w:p w:rsidR="00000000" w:rsidDel="00000000" w:rsidP="00000000" w:rsidRDefault="00000000" w:rsidRPr="00000000" w14:paraId="00000439">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 опасных веществ</w:t>
            </w:r>
          </w:p>
          <w:p w:rsidR="00000000" w:rsidDel="00000000" w:rsidP="00000000" w:rsidRDefault="00000000" w:rsidRPr="00000000" w14:paraId="0000043A">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Средства индивидуальной защиты</w:t>
            </w:r>
          </w:p>
        </w:tc>
        <w:tc>
          <w:tcPr>
            <w:gridSpan w:val="2"/>
            <w:shd w:fill="auto" w:val="clear"/>
          </w:tcPr>
          <w:p w:rsidR="00000000" w:rsidDel="00000000" w:rsidP="00000000" w:rsidRDefault="00000000" w:rsidRPr="00000000" w14:paraId="0000043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390" w:hRule="atLeast"/>
          <w:tblHeader w:val="0"/>
        </w:trPr>
        <w:tc>
          <w:tcPr>
            <w:vMerge w:val="continue"/>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3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№3: Авариной химически опасные вещества.</w:t>
            </w:r>
          </w:p>
          <w:p w:rsidR="00000000" w:rsidDel="00000000" w:rsidP="00000000" w:rsidRDefault="00000000" w:rsidRPr="00000000" w14:paraId="0000043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shd w:fill="auto" w:val="clear"/>
          </w:tcPr>
          <w:p w:rsidR="00000000" w:rsidDel="00000000" w:rsidP="00000000" w:rsidRDefault="00000000" w:rsidRPr="00000000" w14:paraId="0000044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438" w:hRule="atLeast"/>
          <w:tblHeader w:val="0"/>
        </w:trPr>
        <w:tc>
          <w:tcPr>
            <w:vMerge w:val="continue"/>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45">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Оказание первой помощи в зоне АХОВ.</w:t>
            </w:r>
          </w:p>
          <w:p w:rsidR="00000000" w:rsidDel="00000000" w:rsidP="00000000" w:rsidRDefault="00000000" w:rsidRPr="00000000" w14:paraId="00000446">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 и краткая токсическая характеристика АХОВ.</w:t>
            </w:r>
          </w:p>
          <w:p w:rsidR="00000000" w:rsidDel="00000000" w:rsidP="00000000" w:rsidRDefault="00000000" w:rsidRPr="00000000" w14:paraId="00000447">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Пути проникновения в организм</w:t>
            </w:r>
          </w:p>
          <w:p w:rsidR="00000000" w:rsidDel="00000000" w:rsidP="00000000" w:rsidRDefault="00000000" w:rsidRPr="00000000" w14:paraId="00000448">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мероприятия МСО при химической аварии.</w:t>
            </w:r>
          </w:p>
          <w:p w:rsidR="00000000" w:rsidDel="00000000" w:rsidP="00000000" w:rsidRDefault="00000000" w:rsidRPr="00000000" w14:paraId="00000449">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Классификация опасных веществ</w:t>
            </w:r>
          </w:p>
          <w:p w:rsidR="00000000" w:rsidDel="00000000" w:rsidP="00000000" w:rsidRDefault="00000000" w:rsidRPr="00000000" w14:paraId="0000044A">
            <w:pPr>
              <w:numPr>
                <w:ilvl w:val="0"/>
                <w:numId w:val="14"/>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Средства индивидуальной защиты</w:t>
            </w:r>
          </w:p>
        </w:tc>
        <w:tc>
          <w:tcPr>
            <w:gridSpan w:val="2"/>
            <w:shd w:fill="auto" w:val="clear"/>
          </w:tcPr>
          <w:p w:rsidR="00000000" w:rsidDel="00000000" w:rsidP="00000000" w:rsidRDefault="00000000" w:rsidRPr="00000000" w14:paraId="0000044D">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2340" w:hRule="atLeast"/>
          <w:tblHeader w:val="0"/>
        </w:trPr>
        <w:tc>
          <w:tcPr>
            <w:vMerge w:val="restart"/>
          </w:tcPr>
          <w:p w:rsidR="00000000" w:rsidDel="00000000" w:rsidP="00000000" w:rsidRDefault="00000000" w:rsidRPr="00000000" w14:paraId="0000044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05.05.05. Асептика и антисептика. Особо опасные инфекции и способы профилактики заражения при оказании первой помощи в ЧС</w:t>
            </w:r>
          </w:p>
        </w:tc>
        <w:tc>
          <w:tcPr/>
          <w:p w:rsidR="00000000" w:rsidDel="00000000" w:rsidP="00000000" w:rsidRDefault="00000000" w:rsidRPr="00000000" w14:paraId="00000450">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45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452">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Источники инфицирования</w:t>
            </w:r>
          </w:p>
          <w:p w:rsidR="00000000" w:rsidDel="00000000" w:rsidP="00000000" w:rsidRDefault="00000000" w:rsidRPr="00000000" w14:paraId="00000453">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воздушно – капельной инфекции</w:t>
            </w:r>
          </w:p>
          <w:p w:rsidR="00000000" w:rsidDel="00000000" w:rsidP="00000000" w:rsidRDefault="00000000" w:rsidRPr="00000000" w14:paraId="00000454">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 опасные инфекции и меры их профилактики. ВИЧ инфекция и гепатит В.</w:t>
            </w:r>
          </w:p>
          <w:p w:rsidR="00000000" w:rsidDel="00000000" w:rsidP="00000000" w:rsidRDefault="00000000" w:rsidRPr="00000000" w14:paraId="00000455">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безопасности при работе с кровью</w:t>
            </w:r>
          </w:p>
          <w:p w:rsidR="00000000" w:rsidDel="00000000" w:rsidP="00000000" w:rsidRDefault="00000000" w:rsidRPr="00000000" w14:paraId="00000456">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антисептиков</w:t>
            </w:r>
          </w:p>
          <w:p w:rsidR="00000000" w:rsidDel="00000000" w:rsidP="00000000" w:rsidRDefault="00000000" w:rsidRPr="00000000" w14:paraId="00000457">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Мероприятия в отношении источника инфекции.</w:t>
            </w:r>
          </w:p>
          <w:p w:rsidR="00000000" w:rsidDel="00000000" w:rsidP="00000000" w:rsidRDefault="00000000" w:rsidRPr="00000000" w14:paraId="00000458">
            <w:pPr>
              <w:spacing w:after="0" w:line="240" w:lineRule="auto"/>
              <w:ind w:left="720" w:firstLine="0"/>
              <w:jc w:val="both"/>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45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585" w:hRule="atLeast"/>
          <w:tblHeader w:val="0"/>
        </w:trPr>
        <w:tc>
          <w:tcPr>
            <w:vMerge w:val="continue"/>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5C">
            <w:pPr>
              <w:spacing w:after="0" w:line="240" w:lineRule="auto"/>
              <w:ind w:left="8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№4: Асептика и антисептика. Особо опасные инфекции и способы профилактики заражения при оказании первой помощи в ЧС.</w:t>
            </w:r>
          </w:p>
          <w:p w:rsidR="00000000" w:rsidDel="00000000" w:rsidP="00000000" w:rsidRDefault="00000000" w:rsidRPr="00000000" w14:paraId="0000045D">
            <w:pPr>
              <w:spacing w:after="0" w:line="240" w:lineRule="auto"/>
              <w:ind w:left="80" w:firstLine="0"/>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46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228" w:hRule="atLeast"/>
          <w:tblHeader w:val="0"/>
        </w:trPr>
        <w:tc>
          <w:tcPr>
            <w:vMerge w:val="continue"/>
          </w:tcPr>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63">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Источники инфицирования</w:t>
            </w:r>
          </w:p>
          <w:p w:rsidR="00000000" w:rsidDel="00000000" w:rsidP="00000000" w:rsidRDefault="00000000" w:rsidRPr="00000000" w14:paraId="00000464">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воздушно – капельной инфекции</w:t>
            </w:r>
          </w:p>
          <w:p w:rsidR="00000000" w:rsidDel="00000000" w:rsidP="00000000" w:rsidRDefault="00000000" w:rsidRPr="00000000" w14:paraId="00000465">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Особо опасные инфекции и меры их профилактики. ВИЧ инфекция и гепатит В.</w:t>
            </w:r>
          </w:p>
          <w:p w:rsidR="00000000" w:rsidDel="00000000" w:rsidP="00000000" w:rsidRDefault="00000000" w:rsidRPr="00000000" w14:paraId="00000466">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Техника безопасности при работе с кровью</w:t>
            </w:r>
          </w:p>
          <w:p w:rsidR="00000000" w:rsidDel="00000000" w:rsidP="00000000" w:rsidRDefault="00000000" w:rsidRPr="00000000" w14:paraId="00000467">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антисептиков</w:t>
            </w:r>
          </w:p>
          <w:p w:rsidR="00000000" w:rsidDel="00000000" w:rsidP="00000000" w:rsidRDefault="00000000" w:rsidRPr="00000000" w14:paraId="00000468">
            <w:pPr>
              <w:numPr>
                <w:ilvl w:val="0"/>
                <w:numId w:val="13"/>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Мероприятия в отношении источника инфекции.</w:t>
            </w:r>
          </w:p>
          <w:p w:rsidR="00000000" w:rsidDel="00000000" w:rsidP="00000000" w:rsidRDefault="00000000" w:rsidRPr="00000000" w14:paraId="00000469">
            <w:pPr>
              <w:spacing w:after="0" w:line="240" w:lineRule="auto"/>
              <w:ind w:left="80" w:firstLine="0"/>
              <w:rPr>
                <w:rFonts w:ascii="Times New Roman" w:cs="Times New Roman" w:eastAsia="Times New Roman" w:hAnsi="Times New Roman"/>
                <w:b w:val="1"/>
                <w:sz w:val="28"/>
                <w:szCs w:val="28"/>
              </w:rPr>
            </w:pPr>
            <w:r w:rsidDel="00000000" w:rsidR="00000000" w:rsidRPr="00000000">
              <w:rPr>
                <w:rtl w:val="0"/>
              </w:rPr>
            </w:r>
          </w:p>
        </w:tc>
        <w:tc>
          <w:tcPr>
            <w:gridSpan w:val="2"/>
            <w:shd w:fill="auto" w:val="clear"/>
          </w:tcPr>
          <w:p w:rsidR="00000000" w:rsidDel="00000000" w:rsidP="00000000" w:rsidRDefault="00000000" w:rsidRPr="00000000" w14:paraId="0000046C">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r>
      <w:tr>
        <w:trPr>
          <w:cantSplit w:val="0"/>
          <w:trHeight w:val="1500" w:hRule="atLeast"/>
          <w:tblHeader w:val="0"/>
        </w:trPr>
        <w:tc>
          <w:tcPr>
            <w:vMerge w:val="restart"/>
          </w:tcPr>
          <w:p w:rsidR="00000000" w:rsidDel="00000000" w:rsidP="00000000" w:rsidRDefault="00000000" w:rsidRPr="00000000" w14:paraId="0000046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Тема 05.05.06. Оказание первой помощи пораженным при действии радиационных факторов</w:t>
            </w:r>
          </w:p>
        </w:tc>
        <w:tc>
          <w:tcPr/>
          <w:p w:rsidR="00000000" w:rsidDel="00000000" w:rsidP="00000000" w:rsidRDefault="00000000" w:rsidRPr="00000000" w14:paraId="0000046F">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47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p>
          <w:p w:rsidR="00000000" w:rsidDel="00000000" w:rsidP="00000000" w:rsidRDefault="00000000" w:rsidRPr="00000000" w14:paraId="00000471">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Повреждающие действие различных видов ионизирующих излучений</w:t>
            </w:r>
          </w:p>
          <w:p w:rsidR="00000000" w:rsidDel="00000000" w:rsidP="00000000" w:rsidRDefault="00000000" w:rsidRPr="00000000" w14:paraId="00000472">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Поражающие факторы при радиационной аварии, оценка и диагностика</w:t>
            </w:r>
          </w:p>
          <w:p w:rsidR="00000000" w:rsidDel="00000000" w:rsidP="00000000" w:rsidRDefault="00000000" w:rsidRPr="00000000" w14:paraId="00000473">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Степени тяжести ОЛБ</w:t>
            </w:r>
          </w:p>
          <w:p w:rsidR="00000000" w:rsidDel="00000000" w:rsidP="00000000" w:rsidRDefault="00000000" w:rsidRPr="00000000" w14:paraId="00000474">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Профилактика радиационных поражений.</w:t>
            </w:r>
          </w:p>
          <w:p w:rsidR="00000000" w:rsidDel="00000000" w:rsidP="00000000" w:rsidRDefault="00000000" w:rsidRPr="00000000" w14:paraId="00000475">
            <w:pPr>
              <w:spacing w:after="0" w:line="240" w:lineRule="auto"/>
              <w:jc w:val="both"/>
              <w:rPr>
                <w:rFonts w:ascii="Times New Roman" w:cs="Times New Roman" w:eastAsia="Times New Roman" w:hAnsi="Times New Roman"/>
                <w:sz w:val="28"/>
                <w:szCs w:val="28"/>
              </w:rPr>
            </w:pPr>
            <w:r w:rsidDel="00000000" w:rsidR="00000000" w:rsidRPr="00000000">
              <w:rPr>
                <w:rtl w:val="0"/>
              </w:rPr>
            </w:r>
          </w:p>
        </w:tc>
        <w:tc>
          <w:tcPr>
            <w:gridSpan w:val="2"/>
            <w:shd w:fill="auto" w:val="clear"/>
          </w:tcPr>
          <w:p w:rsidR="00000000" w:rsidDel="00000000" w:rsidP="00000000" w:rsidRDefault="00000000" w:rsidRPr="00000000" w14:paraId="0000047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30" w:hRule="atLeast"/>
          <w:tblHeader w:val="0"/>
        </w:trPr>
        <w:tc>
          <w:tcPr>
            <w:vMerge w:val="continue"/>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7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Практическое занятие №5: Оказание первой помощи пораженным при действии радиационных факторов.</w:t>
            </w:r>
          </w:p>
          <w:p w:rsidR="00000000" w:rsidDel="00000000" w:rsidP="00000000" w:rsidRDefault="00000000" w:rsidRPr="00000000" w14:paraId="0000047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2"/>
            <w:shd w:fill="auto" w:val="clear"/>
          </w:tcPr>
          <w:p w:rsidR="00000000" w:rsidDel="00000000" w:rsidP="00000000" w:rsidRDefault="00000000" w:rsidRPr="00000000" w14:paraId="0000047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459" w:hRule="atLeast"/>
          <w:tblHeader w:val="0"/>
        </w:trPr>
        <w:tc>
          <w:tcPr>
            <w:vMerge w:val="continue"/>
          </w:tcPr>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gridSpan w:val="3"/>
          </w:tcPr>
          <w:p w:rsidR="00000000" w:rsidDel="00000000" w:rsidP="00000000" w:rsidRDefault="00000000" w:rsidRPr="00000000" w14:paraId="00000480">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Повреждающие действие различных видов ионизирующих излучений</w:t>
            </w:r>
          </w:p>
          <w:p w:rsidR="00000000" w:rsidDel="00000000" w:rsidP="00000000" w:rsidRDefault="00000000" w:rsidRPr="00000000" w14:paraId="00000481">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Поражающие факторы при радиационной аварии, оценка и диагностика</w:t>
            </w:r>
          </w:p>
          <w:p w:rsidR="00000000" w:rsidDel="00000000" w:rsidP="00000000" w:rsidRDefault="00000000" w:rsidRPr="00000000" w14:paraId="00000482">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Степени тяжести ОЛБ</w:t>
            </w:r>
          </w:p>
          <w:p w:rsidR="00000000" w:rsidDel="00000000" w:rsidP="00000000" w:rsidRDefault="00000000" w:rsidRPr="00000000" w14:paraId="00000483">
            <w:pPr>
              <w:numPr>
                <w:ilvl w:val="0"/>
                <w:numId w:val="1"/>
              </w:numPr>
              <w:spacing w:after="0" w:line="24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Профилактика радиационных поражений.</w:t>
            </w:r>
          </w:p>
          <w:p w:rsidR="00000000" w:rsidDel="00000000" w:rsidP="00000000" w:rsidRDefault="00000000" w:rsidRPr="00000000" w14:paraId="0000048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Дифференцированный зачет с МДК 05.02 – 6 семестр*.</w:t>
            </w:r>
          </w:p>
        </w:tc>
        <w:tc>
          <w:tcPr>
            <w:gridSpan w:val="2"/>
            <w:shd w:fill="auto" w:val="clear"/>
          </w:tcPr>
          <w:p w:rsidR="00000000" w:rsidDel="00000000" w:rsidP="00000000" w:rsidRDefault="00000000" w:rsidRPr="00000000" w14:paraId="0000048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r>
      <w:tr>
        <w:trPr>
          <w:cantSplit w:val="0"/>
          <w:trHeight w:val="466" w:hRule="atLeast"/>
          <w:tblHeader w:val="0"/>
        </w:trPr>
        <w:tc>
          <w:tcPr>
            <w:gridSpan w:val="4"/>
          </w:tcPr>
          <w:p w:rsidR="00000000" w:rsidDel="00000000" w:rsidP="00000000" w:rsidRDefault="00000000" w:rsidRPr="00000000" w14:paraId="0000048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Производственная практика (по профилю специальности)</w:t>
            </w:r>
          </w:p>
          <w:p w:rsidR="00000000" w:rsidDel="00000000" w:rsidP="00000000" w:rsidRDefault="00000000" w:rsidRPr="00000000" w14:paraId="0000048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Виды работ</w:t>
            </w:r>
          </w:p>
          <w:p w:rsidR="00000000" w:rsidDel="00000000" w:rsidP="00000000" w:rsidRDefault="00000000" w:rsidRPr="00000000" w14:paraId="0000048B">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обследования пациентов при неотложных состояниях на догоспитальном этапе;</w:t>
            </w:r>
          </w:p>
          <w:p w:rsidR="00000000" w:rsidDel="00000000" w:rsidP="00000000" w:rsidRDefault="00000000" w:rsidRPr="00000000" w14:paraId="0000048C">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тяжести состояния пациента;</w:t>
            </w:r>
          </w:p>
          <w:p w:rsidR="00000000" w:rsidDel="00000000" w:rsidP="00000000" w:rsidRDefault="00000000" w:rsidRPr="00000000" w14:paraId="0000048D">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выделение ведущего синдрома;</w:t>
            </w:r>
          </w:p>
          <w:p w:rsidR="00000000" w:rsidDel="00000000" w:rsidP="00000000" w:rsidRDefault="00000000" w:rsidRPr="00000000" w14:paraId="0000048E">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проведение дифференциальной диагностики;</w:t>
            </w:r>
          </w:p>
          <w:p w:rsidR="00000000" w:rsidDel="00000000" w:rsidP="00000000" w:rsidRDefault="00000000" w:rsidRPr="00000000" w14:paraId="0000048F">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 портативной диагностической и реанимационной аппаратурой;</w:t>
            </w:r>
          </w:p>
          <w:p w:rsidR="00000000" w:rsidDel="00000000" w:rsidP="00000000" w:rsidRDefault="00000000" w:rsidRPr="00000000" w14:paraId="00000490">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оказании посиндромной неотложной медицинской помощи;</w:t>
            </w:r>
          </w:p>
          <w:p w:rsidR="00000000" w:rsidDel="00000000" w:rsidP="00000000" w:rsidRDefault="00000000" w:rsidRPr="00000000" w14:paraId="00000491">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эффективности оказания неотложной медицинской помощи;</w:t>
            </w:r>
          </w:p>
          <w:p w:rsidR="00000000" w:rsidDel="00000000" w:rsidP="00000000" w:rsidRDefault="00000000" w:rsidRPr="00000000" w14:paraId="00000492">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проведении сердечно-легочной реанимации</w:t>
            </w:r>
          </w:p>
          <w:p w:rsidR="00000000" w:rsidDel="00000000" w:rsidP="00000000" w:rsidRDefault="00000000" w:rsidRPr="00000000" w14:paraId="00000493">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основных параметров жизнедеятельности; осуществление фармакотерапии на догоспитальном этапе;</w:t>
            </w:r>
          </w:p>
          <w:p w:rsidR="00000000" w:rsidDel="00000000" w:rsidP="00000000" w:rsidRDefault="00000000" w:rsidRPr="00000000" w14:paraId="00000494">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определение показаний к госпитализации и осуществление транспортировки пациента; осуществление мониторинга на всех этапах догоспитальной помощи; организация работы команды по оказанию неотложной медицинской помощи пациентам; обучение пациентов оказанию само- и взаимопомощи;</w:t>
            </w:r>
          </w:p>
          <w:p w:rsidR="00000000" w:rsidDel="00000000" w:rsidP="00000000" w:rsidRDefault="00000000" w:rsidRPr="00000000" w14:paraId="00000495">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организации и проведении медицинской сортировки, первой медицинской, доврачебной помощи в чрезвычайных ситуациях;</w:t>
            </w:r>
          </w:p>
          <w:p w:rsidR="00000000" w:rsidDel="00000000" w:rsidP="00000000" w:rsidRDefault="00000000" w:rsidRPr="00000000" w14:paraId="00000496">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пользование коллективными и индивидуальными средствами защиты;</w:t>
            </w:r>
          </w:p>
          <w:p w:rsidR="00000000" w:rsidDel="00000000" w:rsidP="00000000" w:rsidRDefault="00000000" w:rsidRPr="00000000" w14:paraId="00000497">
            <w:pPr>
              <w:numPr>
                <w:ilvl w:val="0"/>
                <w:numId w:val="10"/>
              </w:numPr>
              <w:spacing w:after="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оказание экстренной медицинской помощи при различных видах повреждений в чрезвычайных ситуациях</w:t>
            </w:r>
          </w:p>
          <w:p w:rsidR="00000000" w:rsidDel="00000000" w:rsidP="00000000" w:rsidRDefault="00000000" w:rsidRPr="00000000" w14:paraId="0000049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Итоговый контроль– 6 семестр</w:t>
            </w:r>
          </w:p>
          <w:p w:rsidR="00000000" w:rsidDel="00000000" w:rsidP="00000000" w:rsidRDefault="00000000" w:rsidRPr="00000000" w14:paraId="0000049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9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Квалификационный экзамен – 6 семестр</w:t>
            </w:r>
          </w:p>
          <w:p w:rsidR="00000000" w:rsidDel="00000000" w:rsidP="00000000" w:rsidRDefault="00000000" w:rsidRPr="00000000" w14:paraId="0000049B">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gridSpan w:val="2"/>
          </w:tcPr>
          <w:p w:rsidR="00000000" w:rsidDel="00000000" w:rsidP="00000000" w:rsidRDefault="00000000" w:rsidRPr="00000000" w14:paraId="0000049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108</w:t>
            </w:r>
          </w:p>
          <w:p w:rsidR="00000000" w:rsidDel="00000000" w:rsidP="00000000" w:rsidRDefault="00000000" w:rsidRPr="00000000" w14:paraId="000004A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B">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C">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D">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B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18 </w:t>
            </w:r>
          </w:p>
        </w:tc>
      </w:tr>
    </w:tbl>
    <w:p w:rsidR="00000000" w:rsidDel="00000000" w:rsidP="00000000" w:rsidRDefault="00000000" w:rsidRPr="00000000" w14:paraId="000004B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C2">
      <w:pPr>
        <w:ind w:left="-142" w:firstLine="0"/>
        <w:jc w:val="both"/>
        <w:rPr>
          <w:rFonts w:ascii="Times New Roman" w:cs="Times New Roman" w:eastAsia="Times New Roman" w:hAnsi="Times New Roman"/>
          <w:sz w:val="24"/>
          <w:szCs w:val="24"/>
        </w:rPr>
        <w:sectPr>
          <w:type w:val="nextPage"/>
          <w:pgSz w:h="11906" w:w="16838"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4C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ПРОФЕССИОНАЛЬНОГО МОДУЛЯ</w:t>
      </w:r>
    </w:p>
    <w:p w:rsidR="00000000" w:rsidDel="00000000" w:rsidP="00000000" w:rsidRDefault="00000000" w:rsidRPr="00000000" w14:paraId="000004C4">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C5">
      <w:pPr>
        <w:keepNext w:val="1"/>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Требования к минимальному материально-техническому обеспечению</w:t>
      </w:r>
    </w:p>
    <w:p w:rsidR="00000000" w:rsidDel="00000000" w:rsidP="00000000" w:rsidRDefault="00000000" w:rsidRPr="00000000" w14:paraId="000004C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Реализация программы модуля предполагает наличие учебных кабинетов </w:t>
      </w:r>
    </w:p>
    <w:p w:rsidR="00000000" w:rsidDel="00000000" w:rsidP="00000000" w:rsidRDefault="00000000" w:rsidRPr="00000000" w14:paraId="000004C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дифференциальной диагностики и оказания неотложной медицинской помощи на догоспитальном этапе.</w:t>
      </w:r>
    </w:p>
    <w:p w:rsidR="00000000" w:rsidDel="00000000" w:rsidP="00000000" w:rsidRDefault="00000000" w:rsidRPr="00000000" w14:paraId="000004C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Перечень оборудования и технологического оснащения профессионального модуля</w:t>
      </w:r>
    </w:p>
    <w:p w:rsidR="00000000" w:rsidDel="00000000" w:rsidP="00000000" w:rsidRDefault="00000000" w:rsidRPr="00000000" w14:paraId="000004C9">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Набор фельдшерский</w:t>
      </w:r>
    </w:p>
    <w:p w:rsidR="00000000" w:rsidDel="00000000" w:rsidP="00000000" w:rsidRDefault="00000000" w:rsidRPr="00000000" w14:paraId="000004CA">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Электрокардиограф портативный</w:t>
      </w:r>
    </w:p>
    <w:p w:rsidR="00000000" w:rsidDel="00000000" w:rsidP="00000000" w:rsidRDefault="00000000" w:rsidRPr="00000000" w14:paraId="000004CB">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Аппарат искусственной вентиляции легких ручной (мешок Амбу)</w:t>
      </w:r>
    </w:p>
    <w:p w:rsidR="00000000" w:rsidDel="00000000" w:rsidP="00000000" w:rsidRDefault="00000000" w:rsidRPr="00000000" w14:paraId="000004CC">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Портативный глюкометр</w:t>
      </w:r>
    </w:p>
    <w:p w:rsidR="00000000" w:rsidDel="00000000" w:rsidP="00000000" w:rsidRDefault="00000000" w:rsidRPr="00000000" w14:paraId="000004CD">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Глюкотесты</w:t>
      </w:r>
    </w:p>
    <w:p w:rsidR="00000000" w:rsidDel="00000000" w:rsidP="00000000" w:rsidRDefault="00000000" w:rsidRPr="00000000" w14:paraId="000004CE">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Тонометр</w:t>
      </w:r>
    </w:p>
    <w:p w:rsidR="00000000" w:rsidDel="00000000" w:rsidP="00000000" w:rsidRDefault="00000000" w:rsidRPr="00000000" w14:paraId="000004CF">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Фонендоскоп</w:t>
      </w:r>
    </w:p>
    <w:p w:rsidR="00000000" w:rsidDel="00000000" w:rsidP="00000000" w:rsidRDefault="00000000" w:rsidRPr="00000000" w14:paraId="000004D0">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Пикфлоуметр</w:t>
      </w:r>
    </w:p>
    <w:p w:rsidR="00000000" w:rsidDel="00000000" w:rsidP="00000000" w:rsidRDefault="00000000" w:rsidRPr="00000000" w14:paraId="000004D1">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Пульсоксиметр</w:t>
      </w:r>
    </w:p>
    <w:p w:rsidR="00000000" w:rsidDel="00000000" w:rsidP="00000000" w:rsidRDefault="00000000" w:rsidRPr="00000000" w14:paraId="000004D2">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Небулайзеры</w:t>
      </w:r>
    </w:p>
    <w:p w:rsidR="00000000" w:rsidDel="00000000" w:rsidP="00000000" w:rsidRDefault="00000000" w:rsidRPr="00000000" w14:paraId="000004D3">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Жгуты кровоостанавливающие</w:t>
      </w:r>
    </w:p>
    <w:p w:rsidR="00000000" w:rsidDel="00000000" w:rsidP="00000000" w:rsidRDefault="00000000" w:rsidRPr="00000000" w14:paraId="000004D4">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Тренажер  для отработки  навыков СЛР  взрослому</w:t>
      </w:r>
    </w:p>
    <w:p w:rsidR="00000000" w:rsidDel="00000000" w:rsidP="00000000" w:rsidRDefault="00000000" w:rsidRPr="00000000" w14:paraId="000004D5">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Фантом для отработки навыков принятия родов</w:t>
      </w:r>
    </w:p>
    <w:p w:rsidR="00000000" w:rsidDel="00000000" w:rsidP="00000000" w:rsidRDefault="00000000" w:rsidRPr="00000000" w14:paraId="000004D6">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Тренажер для отработки навыков СЛР  новорожденному</w:t>
      </w:r>
    </w:p>
    <w:p w:rsidR="00000000" w:rsidDel="00000000" w:rsidP="00000000" w:rsidRDefault="00000000" w:rsidRPr="00000000" w14:paraId="000004D7">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Комплект шин иммобилизационных транспортных</w:t>
      </w:r>
    </w:p>
    <w:p w:rsidR="00000000" w:rsidDel="00000000" w:rsidP="00000000" w:rsidRDefault="00000000" w:rsidRPr="00000000" w14:paraId="000004D8">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Комплект иммобилизационных головодержателей </w:t>
      </w:r>
    </w:p>
    <w:p w:rsidR="00000000" w:rsidDel="00000000" w:rsidP="00000000" w:rsidRDefault="00000000" w:rsidRPr="00000000" w14:paraId="000004D9">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Фиксирующий воротник Шанца для взрослых и детей</w:t>
      </w:r>
    </w:p>
    <w:p w:rsidR="00000000" w:rsidDel="00000000" w:rsidP="00000000" w:rsidRDefault="00000000" w:rsidRPr="00000000" w14:paraId="000004DA">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Носилки-бескаркасные</w:t>
      </w:r>
    </w:p>
    <w:p w:rsidR="00000000" w:rsidDel="00000000" w:rsidP="00000000" w:rsidRDefault="00000000" w:rsidRPr="00000000" w14:paraId="000004DB">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Штатив для инфузий</w:t>
      </w:r>
    </w:p>
    <w:p w:rsidR="00000000" w:rsidDel="00000000" w:rsidP="00000000" w:rsidRDefault="00000000" w:rsidRPr="00000000" w14:paraId="000004DC">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Аспиратор портативный</w:t>
      </w:r>
    </w:p>
    <w:p w:rsidR="00000000" w:rsidDel="00000000" w:rsidP="00000000" w:rsidRDefault="00000000" w:rsidRPr="00000000" w14:paraId="000004DD">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Пищеводно-ларингеальные трубки (типа «Combitub») </w:t>
      </w:r>
    </w:p>
    <w:p w:rsidR="00000000" w:rsidDel="00000000" w:rsidP="00000000" w:rsidRDefault="00000000" w:rsidRPr="00000000" w14:paraId="000004DE">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Ларенгиальные маски для взрослых и детей </w:t>
      </w:r>
    </w:p>
    <w:p w:rsidR="00000000" w:rsidDel="00000000" w:rsidP="00000000" w:rsidRDefault="00000000" w:rsidRPr="00000000" w14:paraId="000004DF">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Фантомы для отработки навыков коникотомии, постановки воздуховода, пищеводно-ларингеальные трубки (типа «Combitub») </w:t>
      </w:r>
    </w:p>
    <w:p w:rsidR="00000000" w:rsidDel="00000000" w:rsidP="00000000" w:rsidRDefault="00000000" w:rsidRPr="00000000" w14:paraId="000004E0">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Мебель для размещения медицинской аппаратуры и принадлежностей</w:t>
      </w:r>
    </w:p>
    <w:p w:rsidR="00000000" w:rsidDel="00000000" w:rsidP="00000000" w:rsidRDefault="00000000" w:rsidRPr="00000000" w14:paraId="000004E1">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 </w:t>
      </w:r>
    </w:p>
    <w:p w:rsidR="00000000" w:rsidDel="00000000" w:rsidP="00000000" w:rsidRDefault="00000000" w:rsidRPr="00000000" w14:paraId="000004E2">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Набор реанимационный малый для  скорой медицинской помощи</w:t>
      </w:r>
    </w:p>
    <w:p w:rsidR="00000000" w:rsidDel="00000000" w:rsidP="00000000" w:rsidRDefault="00000000" w:rsidRPr="00000000" w14:paraId="000004E3">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Набор  для оказания помощи при экзогенных отравлениях</w:t>
      </w:r>
    </w:p>
    <w:p w:rsidR="00000000" w:rsidDel="00000000" w:rsidP="00000000" w:rsidRDefault="00000000" w:rsidRPr="00000000" w14:paraId="000004E4">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Набор акушерский</w:t>
      </w:r>
    </w:p>
    <w:p w:rsidR="00000000" w:rsidDel="00000000" w:rsidP="00000000" w:rsidRDefault="00000000" w:rsidRPr="00000000" w14:paraId="000004E5">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Аптечка «Анти-ВИЧ»</w:t>
      </w:r>
    </w:p>
    <w:p w:rsidR="00000000" w:rsidDel="00000000" w:rsidP="00000000" w:rsidRDefault="00000000" w:rsidRPr="00000000" w14:paraId="000004E6">
      <w:pPr>
        <w:numPr>
          <w:ilvl w:val="0"/>
          <w:numId w:val="15"/>
        </w:numPr>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Расходный материал (бинты, вата, лейкопластырь, маски, перчатки,  лекарственные препараты, шприцы,  системы для внутривенного вливания,  катетеризации переферических вен, дезинфекционные средства, аентисептики и т.п.)</w:t>
      </w:r>
    </w:p>
    <w:p w:rsidR="00000000" w:rsidDel="00000000" w:rsidP="00000000" w:rsidRDefault="00000000" w:rsidRPr="00000000" w14:paraId="000004E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E8">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4E9">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Мультимедийная установка или иное оборудование аудиовизуализации.</w:t>
      </w:r>
    </w:p>
    <w:p w:rsidR="00000000" w:rsidDel="00000000" w:rsidP="00000000" w:rsidRDefault="00000000" w:rsidRPr="00000000" w14:paraId="000004EA">
      <w:pPr>
        <w:spacing w:after="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Оснащенные базы практики, в соответствии с п 6.1.2.3 рабочей  программы по специальности.</w:t>
      </w:r>
      <w:r w:rsidDel="00000000" w:rsidR="00000000" w:rsidRPr="00000000">
        <w:rPr>
          <w:rtl w:val="0"/>
        </w:rPr>
      </w:r>
    </w:p>
    <w:p w:rsidR="00000000" w:rsidDel="00000000" w:rsidP="00000000" w:rsidRDefault="00000000" w:rsidRPr="00000000" w14:paraId="000004EB">
      <w:pPr>
        <w:spacing w:after="0" w:lineRule="auto"/>
        <w:ind w:firstLine="709"/>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4EC">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Информационное обеспечение реализации программы</w:t>
      </w:r>
    </w:p>
    <w:p w:rsidR="00000000" w:rsidDel="00000000" w:rsidP="00000000" w:rsidRDefault="00000000" w:rsidRPr="00000000" w14:paraId="000004ED">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4EE">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EF">
      <w:pPr>
        <w:pBdr>
          <w:top w:space="0" w:sz="0" w:val="nil"/>
          <w:left w:space="0" w:sz="0" w:val="nil"/>
          <w:bottom w:space="0" w:sz="0" w:val="nil"/>
          <w:right w:space="0" w:sz="0" w:val="nil"/>
          <w:between w:space="0" w:sz="0" w:val="nil"/>
        </w:pBdr>
        <w:spacing w:after="0" w:lineRule="auto"/>
        <w:ind w:firstLine="709"/>
        <w:jc w:val="both"/>
        <w:rPr>
          <w:rFonts w:ascii="Times New Roman" w:cs="Times New Roman" w:eastAsia="Times New Roman" w:hAnsi="Times New Roman"/>
          <w:color w:val="000000"/>
          <w:sz w:val="28"/>
          <w:szCs w:val="28"/>
          <w:highlight w:val="cyan"/>
        </w:rPr>
      </w:pPr>
      <w:r w:rsidDel="00000000" w:rsidR="00000000" w:rsidRPr="00000000">
        <w:rPr>
          <w:rFonts w:ascii="Times New Roman" w:cs="Times New Roman" w:eastAsia="Times New Roman" w:hAnsi="Times New Roman"/>
          <w:b w:val="1"/>
          <w:color w:val="000000"/>
          <w:sz w:val="28"/>
          <w:szCs w:val="28"/>
          <w:rtl w:val="0"/>
        </w:rPr>
        <w:t xml:space="preserve">3.2.1. Основные печатные издания</w:t>
      </w:r>
      <w:r w:rsidDel="00000000" w:rsidR="00000000" w:rsidRPr="00000000">
        <w:rPr>
          <w:rFonts w:ascii="Times New Roman" w:cs="Times New Roman" w:eastAsia="Times New Roman" w:hAnsi="Times New Roman"/>
          <w:color w:val="000000"/>
          <w:sz w:val="28"/>
          <w:szCs w:val="28"/>
          <w:highlight w:val="cyan"/>
          <w:rtl w:val="0"/>
        </w:rPr>
        <w:t xml:space="preserve"> </w:t>
      </w:r>
    </w:p>
    <w:p w:rsidR="00000000" w:rsidDel="00000000" w:rsidP="00000000" w:rsidRDefault="00000000" w:rsidRPr="00000000" w14:paraId="000004F0">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Котельников, Г. П. Лечение пациентов травматологического профиля: учебник / Г. П. Котельников, В. Ф. Мирошниченко, С. В. Ардатов - Москва : ГЭОТАР-Медиа, 2019. - 352 с.</w:t>
      </w:r>
    </w:p>
    <w:p w:rsidR="00000000" w:rsidDel="00000000" w:rsidP="00000000" w:rsidRDefault="00000000" w:rsidRPr="00000000" w14:paraId="000004F1">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Борисова, С. Ю. Неотложные состояния в травматологии. Тактика ведения пациентов на догоспитальном этапе : учебное пособие / С. Ю. Борисова. — Санкт-Петербург: Лань, 2020. — 156 с.</w:t>
      </w:r>
    </w:p>
    <w:p w:rsidR="00000000" w:rsidDel="00000000" w:rsidP="00000000" w:rsidRDefault="00000000" w:rsidRPr="00000000" w14:paraId="000004F2">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Алешкина, М. Ю. Сестринский уход в хирургии. Сборник манипуляций: учебное пособие / М. Ю. Алешкина, М. Б. Ханукаева. — 2-е изд., стер. — Санкт-Петербург: Лань, 2020. — 76 с.</w:t>
      </w:r>
    </w:p>
    <w:p w:rsidR="00000000" w:rsidDel="00000000" w:rsidP="00000000" w:rsidRDefault="00000000" w:rsidRPr="00000000" w14:paraId="000004F3">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Борисова, С. Ю. Обследование пациента с хирургической патологией. Тактика фельдшера : учебное пособие / С. Ю. Борисова. — 2-е изд., стер. — Санкт-Петербург : Лань, 2021. — 64 с.</w:t>
      </w:r>
    </w:p>
    <w:p w:rsidR="00000000" w:rsidDel="00000000" w:rsidP="00000000" w:rsidRDefault="00000000" w:rsidRPr="00000000" w14:paraId="000004F4">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Пряхин В. Ф.</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Диагностика болезней хирургического профиля: учебник для студентов образовательных учреждений среднего профессионального образования, обучающихся по направлению подготовки 31.02.01 "Лечебное дело" по программе профессионального модуля "Диагностическая деятельность" /В. Ф. Пряхин ; под ред. В. С. Грошилина. - Москва : ГЭОТАР-Медиа, 2020. – 583с. </w:t>
      </w:r>
    </w:p>
    <w:p w:rsidR="00000000" w:rsidDel="00000000" w:rsidP="00000000" w:rsidRDefault="00000000" w:rsidRPr="00000000" w14:paraId="000004F5">
      <w:pPr>
        <w:numPr>
          <w:ilvl w:val="0"/>
          <w:numId w:val="20"/>
        </w:numPr>
        <w:shd w:fill="ffffff" w:val="clear"/>
        <w:spacing w:after="0" w:lineRule="auto"/>
        <w:ind w:left="282" w:right="-425" w:hanging="2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Сумин С.А. Основы реаниматологии: учебник для студентов медицинских училищ и колледжей/ С.А. Сумин, Т.В. Окунская. – М.: ГЭОТАР-Медиа, 2018. – 688 с</w:t>
      </w:r>
    </w:p>
    <w:p w:rsidR="00000000" w:rsidDel="00000000" w:rsidP="00000000" w:rsidRDefault="00000000" w:rsidRPr="00000000" w14:paraId="000004F6">
      <w:pPr>
        <w:numPr>
          <w:ilvl w:val="0"/>
          <w:numId w:val="20"/>
        </w:numPr>
        <w:shd w:fill="ffffff" w:val="clear"/>
        <w:spacing w:after="0" w:lineRule="auto"/>
        <w:ind w:left="282" w:right="-425" w:hanging="2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Кошелев А.А. Медицина катастроф. Теория и практика: уч.пособие, 5-е изд., стер., 2019.</w:t>
      </w:r>
    </w:p>
    <w:p w:rsidR="00000000" w:rsidDel="00000000" w:rsidP="00000000" w:rsidRDefault="00000000" w:rsidRPr="00000000" w14:paraId="000004F7">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Рылова Н.Ю. Уход за новорожденным ребёнком: учебное пособие/ Н.Ю. Рылова.- С-П, М, Кр: Лань 2022. – 424с.</w:t>
      </w:r>
    </w:p>
    <w:p w:rsidR="00000000" w:rsidDel="00000000" w:rsidP="00000000" w:rsidRDefault="00000000" w:rsidRPr="00000000" w14:paraId="000004F8">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Колпикова А.Г., Великая Н.А., Гусева Т.В., Гулова С.А. Сборник манипуляций по педиатрии. ПМ.02 МДК 02.01. Сестринский уход за пациентами педиатрического профиля / А.Г. Колпикова, Н.А. Великая, Т.В. Гусева, С.А. Гулова - С-П, М, Кр: Лань 2018.- 108с.</w:t>
      </w:r>
    </w:p>
    <w:p w:rsidR="00000000" w:rsidDel="00000000" w:rsidP="00000000" w:rsidRDefault="00000000" w:rsidRPr="00000000" w14:paraId="000004F9">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Ежов Н.В., Русакова Е.М., Кащеева Г.И. Педиатрия / Н.В. Ежов,  Е.М.Русакова, Г.И.Кащеева –Москва АльянС 2018.- 640с.</w:t>
      </w:r>
    </w:p>
    <w:p w:rsidR="00000000" w:rsidDel="00000000" w:rsidP="00000000" w:rsidRDefault="00000000" w:rsidRPr="00000000" w14:paraId="000004FA">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Шамина Н.А. Основы вакцинопрофилактики. Учебное пособие/Н.А.Шамина.- С-П, М, Кр: Лань 2022. -104с.</w:t>
      </w:r>
    </w:p>
    <w:p w:rsidR="00000000" w:rsidDel="00000000" w:rsidP="00000000" w:rsidRDefault="00000000" w:rsidRPr="00000000" w14:paraId="000004FB">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Рылова Н.Ю. Уход за новорожденным ребёнком: учебное пособие/ Н.Ю. Рылова С-П, М, Кр: Лань 2020. – 424с.</w:t>
      </w:r>
    </w:p>
    <w:p w:rsidR="00000000" w:rsidDel="00000000" w:rsidP="00000000" w:rsidRDefault="00000000" w:rsidRPr="00000000" w14:paraId="000004FC">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Кильдиярова Р.Р. Клинические нормы педиатрия / Р.Р. Кильдиярова- Москва издательская группа «ГЭОТАР- Медиа» 2018.- 288с.</w:t>
      </w:r>
    </w:p>
    <w:p w:rsidR="00000000" w:rsidDel="00000000" w:rsidP="00000000" w:rsidRDefault="00000000" w:rsidRPr="00000000" w14:paraId="000004FD">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Смирнова Н.Н., Куприенко Н.Б., Никольский М.А., Сорока Н.Д. Здоровый и больной ребенок в практике фельдшера. Учебник для медицинских колледжей / Н.Н. Смирнова, Н.Б. Куприенко, М.А. Никольский, Н.Д. Сорока- Санкт- Петербург Спецлит 2020. -  373с.</w:t>
      </w:r>
    </w:p>
    <w:p w:rsidR="00000000" w:rsidDel="00000000" w:rsidP="00000000" w:rsidRDefault="00000000" w:rsidRPr="00000000" w14:paraId="000004FE">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И.Н. Пропедевтика и диагностика в акушерстве и гинекологии. Акушерство. Рабочая тетрадь: учебное пособие для СПО / И.Н. Водянникова, Е.Н. Исхакова, Н.В. Фаткуллина. – 3-е изд., стер. - Санкт-Петербург: Лань, 2022. – 148 с.: ил. – Текст: непосредственный. </w:t>
      </w:r>
    </w:p>
    <w:p w:rsidR="00000000" w:rsidDel="00000000" w:rsidP="00000000" w:rsidRDefault="00000000" w:rsidRPr="00000000" w14:paraId="000004FF">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И.Н. Пропедевтика и диагностика в акушерстве и гинекологии. Гинекология. Рабочая тетрадь: учебное пособие для СПО / И.Н. Водянникова, Е.Н. Исхакова, Н.В. Фаткуллина. – 3-е изд., стер. - Санкт-Петербург: Лань, 2021. – 120 с.: ил. – Текст: непосредственный. </w:t>
      </w:r>
    </w:p>
    <w:p w:rsidR="00000000" w:rsidDel="00000000" w:rsidP="00000000" w:rsidRDefault="00000000" w:rsidRPr="00000000" w14:paraId="00000500">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Вёрткин А. Л., Алексанян Л. А., Балабанова М .В. и др.:/ Под ред. А. Л. Вёрткина. Неотложная медицинская помощь на догоспитальном этапе: учебник для медицинских училищ и колледжей. Издательство: ГЭОТАР-Медиа, 2022 г. – 544 с.</w:t>
      </w:r>
    </w:p>
    <w:p w:rsidR="00000000" w:rsidDel="00000000" w:rsidP="00000000" w:rsidRDefault="00000000" w:rsidRPr="00000000" w14:paraId="00000501">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Дзигуа М.В., Скребушевская А.А.: Акушерство : руководство к практическим занятиям: учебное пособие / М. В. Дзигуа, А. А. Скребушевская – Москва:  ГЭОТАР-Медиа, 2019. – 352 с.: ил.  </w:t>
      </w:r>
    </w:p>
    <w:p w:rsidR="00000000" w:rsidDel="00000000" w:rsidP="00000000" w:rsidRDefault="00000000" w:rsidRPr="00000000" w14:paraId="00000502">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Кучма В.Р. Здоровый человек и его окружение: учебник / В. Р. Кучма, О. В. Сивочалова. -  5-е изд., испр. и доп. Москва :  ГЭОТАР-Медиа, 2023 г. – 560 с.</w:t>
      </w:r>
    </w:p>
    <w:p w:rsidR="00000000" w:rsidDel="00000000" w:rsidP="00000000" w:rsidRDefault="00000000" w:rsidRPr="00000000" w14:paraId="00000503">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Славянова И. К. Сестринский уход в акушерстве и гинекологии: учеб. пособие / И. К. Славянова. – Изд. 4-е. Ростов-на-Дону: Феникс, 2022. - 396 с. (Среднее медицинское образование).</w:t>
      </w:r>
    </w:p>
    <w:p w:rsidR="00000000" w:rsidDel="00000000" w:rsidP="00000000" w:rsidRDefault="00000000" w:rsidRPr="00000000" w14:paraId="00000504">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Малиновская А.В.: Сестринский уход в акушерстве и гинекологии. Сборник манипуляций. Учебное пособие для СПО. Изд. 3 изд., стер. Санкт-Петербург: Лань, 2022. – 112 с. – ил.</w:t>
      </w:r>
    </w:p>
    <w:p w:rsidR="00000000" w:rsidDel="00000000" w:rsidP="00000000" w:rsidRDefault="00000000" w:rsidRPr="00000000" w14:paraId="00000505">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Мусников В. Л. Основы реабилитации в акушерстве и гинекологии: учебное пособие для СПО / В. Л. Мусников. - 3-е изд., стер. Санкт-Петербург: Лань, 2022. – 152 с. – ил.</w:t>
      </w:r>
    </w:p>
    <w:p w:rsidR="00000000" w:rsidDel="00000000" w:rsidP="00000000" w:rsidRDefault="00000000" w:rsidRPr="00000000" w14:paraId="00000506">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Пронская Ю. Г. Физиологическое акушерство: современные аспекты: учебное пособие для СПО / Ю. Г. Пронская. – 4-е изд., стер Санкт-Петербург: Лань, 2022. – 48 с. – ил.  </w:t>
      </w:r>
    </w:p>
    <w:p w:rsidR="00000000" w:rsidDel="00000000" w:rsidP="00000000" w:rsidRDefault="00000000" w:rsidRPr="00000000" w14:paraId="00000507">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 Е. Гинекология. Учебник для акушерских отделений средних СПО / В. Е. Радзинский, М. Хамошина, С.Ю. Калиниченко. - ГЭОТАР-Медиа, 2020. – 400 с.</w:t>
      </w:r>
    </w:p>
    <w:p w:rsidR="00000000" w:rsidDel="00000000" w:rsidP="00000000" w:rsidRDefault="00000000" w:rsidRPr="00000000" w14:paraId="00000508">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 Е.: Акушерство. Учебник для учащихся акушерских отделений средних специальных медицинских учебных заведений. 3-е издание, переработанное и дополненное. Издательство: ГЭОТАР-Медиа, 2022 г. – 912 с.</w:t>
      </w:r>
    </w:p>
    <w:p w:rsidR="00000000" w:rsidDel="00000000" w:rsidP="00000000" w:rsidRDefault="00000000" w:rsidRPr="00000000" w14:paraId="00000509">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И.И., Исхакова Е.Д., Фаткуллина Н.В.: Пропедевтика и диагностика в акушерстве и гинекологии. Акушерство. Рабочая тетрадь. Санкт-Петербург –Москва-Краснодар, 2020 г.</w:t>
      </w:r>
    </w:p>
    <w:p w:rsidR="00000000" w:rsidDel="00000000" w:rsidP="00000000" w:rsidRDefault="00000000" w:rsidRPr="00000000" w14:paraId="0000050A">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Водянникова И.И., Исхакова Е.Д., Фаткуллина Н.В.: Пропедевтика и диагностика в акушерстве и гинекологии. Гинекология. Рабочая тетрадь. Санкт-Петербург –Москва-Краснодар, 2019 г.</w:t>
      </w:r>
    </w:p>
    <w:p w:rsidR="00000000" w:rsidDel="00000000" w:rsidP="00000000" w:rsidRDefault="00000000" w:rsidRPr="00000000" w14:paraId="0000050B">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Вёрткин А.Л., Алексанян Л.А., Балабанова М.В. и др.;/ Под ред. А.Л. Вёрткина. Неотложная медицинская помощь на догоспитальном этапе: учебник. Издательство: ГЭОТАР-Медиа, 2022 г. – 544 с.</w:t>
      </w:r>
    </w:p>
    <w:p w:rsidR="00000000" w:rsidDel="00000000" w:rsidP="00000000" w:rsidRDefault="00000000" w:rsidRPr="00000000" w14:paraId="0000050C">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Дзигуа М.В., Скребушевская А.А.: Акушерство. Руководство к практическим занятиям. Учебное пособие для медицинских училищ и колледжей. Издательство: ГЭОТАР-Медиа, 2019 г. </w:t>
      </w:r>
    </w:p>
    <w:p w:rsidR="00000000" w:rsidDel="00000000" w:rsidP="00000000" w:rsidRDefault="00000000" w:rsidRPr="00000000" w14:paraId="0000050D">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Епифанов В.А. Медицинская реабилитация в акушерстве и гинекологии / Епифанов В. А. Корчажкина Н. Б. [и др.] - Москва: ГЭОТАР-Медиа, 2019 г. - 504 с.</w:t>
      </w:r>
    </w:p>
    <w:p w:rsidR="00000000" w:rsidDel="00000000" w:rsidP="00000000" w:rsidRDefault="00000000" w:rsidRPr="00000000" w14:paraId="0000050E">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Малиновская А.В.: Сестринский уход в акушерстве и гинекологии. Сборник манипуляций. Учебное пособие. Издание второе, стереотипное. Санкт-Петербург –Москва-Краснодар. 2021 г.</w:t>
      </w:r>
    </w:p>
    <w:p w:rsidR="00000000" w:rsidDel="00000000" w:rsidP="00000000" w:rsidRDefault="00000000" w:rsidRPr="00000000" w14:paraId="0000050F">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Мусников В.Л.: Основы реабилитации в акушерстве и гинекологии. Учебное пособие. Издательство: Лань, 2022 г. Серия: Среднее профессиональное образование. 152 с</w:t>
      </w:r>
    </w:p>
    <w:p w:rsidR="00000000" w:rsidDel="00000000" w:rsidP="00000000" w:rsidRDefault="00000000" w:rsidRPr="00000000" w14:paraId="00000510">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Пронская Ю.Г. Физиологическое акушерство: современные аспекты: учебное пособие. Санкт-Петербург –Москва-Краснодар. 2018 г.</w:t>
      </w:r>
    </w:p>
    <w:p w:rsidR="00000000" w:rsidDel="00000000" w:rsidP="00000000" w:rsidRDefault="00000000" w:rsidRPr="00000000" w14:paraId="00000511">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 Е. Акушерство: учебник / под ред. Радзинского В. Е., Фукса А. М. - Москва: ГЭОТАР-Медиа, 2021 г. - 1056 с. </w:t>
      </w:r>
    </w:p>
    <w:p w:rsidR="00000000" w:rsidDel="00000000" w:rsidP="00000000" w:rsidRDefault="00000000" w:rsidRPr="00000000" w14:paraId="00000512">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Радзинский В.Е. : Гинекология. Учебник для акушерских отделений средних специальных медицинских учебных заведений. Издательство: ГЭОТАР-Медиа, 2019 г.</w:t>
      </w:r>
    </w:p>
    <w:p w:rsidR="00000000" w:rsidDel="00000000" w:rsidP="00000000" w:rsidRDefault="00000000" w:rsidRPr="00000000" w14:paraId="00000513">
      <w:pPr>
        <w:numPr>
          <w:ilvl w:val="0"/>
          <w:numId w:val="20"/>
        </w:numPr>
        <w:shd w:fill="ffffff" w:val="clear"/>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Савельева, Г. М. Гинекология. Национальное руководство: краткое издание / под ред. Г. М. Савельевой, Г. Т. Сухих, И. Б. Манухина. - Москва: ГЭОТАР-Медиа, 2019 г. - 704 с. </w:t>
      </w:r>
    </w:p>
    <w:p w:rsidR="00000000" w:rsidDel="00000000" w:rsidP="00000000" w:rsidRDefault="00000000" w:rsidRPr="00000000" w14:paraId="0000051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3.2.2. Основные электронные издания</w:t>
      </w:r>
    </w:p>
    <w:p w:rsidR="00000000" w:rsidDel="00000000" w:rsidP="00000000" w:rsidRDefault="00000000" w:rsidRPr="00000000" w14:paraId="00000515">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Вёрткин, А. Л. Неотложная медицинская помощь на догоспитальном этапе : учебник / А. Л. Вёрткин, Л. А. Алексанян, М. В. Балабанова [и др. ] ; под ред. А. Л. Вёрткина. - Москва : ГЭОТАР-Медиа, 2021. - 544 с. - ISBN 978-5-9704-6614-8. - Текст : электронный // ЭБС "Консультант студента" : [сайт]. - URL :</w:t>
      </w:r>
      <w:hyperlink r:id="rId9">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https://www.studentlibrary.ru/book/ISBN9785970466148.html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17.05.2023). - Режим доступа : по подписке.</w:t>
      </w:r>
      <w:r w:rsidDel="00000000" w:rsidR="00000000" w:rsidRPr="00000000">
        <w:rPr>
          <w:rtl w:val="0"/>
        </w:rPr>
      </w:r>
    </w:p>
    <w:p w:rsidR="00000000" w:rsidDel="00000000" w:rsidP="00000000" w:rsidRDefault="00000000" w:rsidRPr="00000000" w14:paraId="00000516">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Демичев, С. В. Первая помощь   : учебник / Демичев С. В. - Москва : ГЭОТАР-Медиа, 2019. - 192 с. - ISBN 978-5-9704-5039-0. - Текст : электронный // ЭБС "Консультант студента" : [сайт]. - URL :</w:t>
      </w:r>
      <w:hyperlink r:id="rId10">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https://www.studentlibrary.ru/book/ISBN9785970450390.html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17.05.2023). - Режим доступа : по подписке.</w:t>
      </w:r>
      <w:r w:rsidDel="00000000" w:rsidR="00000000" w:rsidRPr="00000000">
        <w:rPr>
          <w:rtl w:val="0"/>
        </w:rPr>
      </w:r>
    </w:p>
    <w:p w:rsidR="00000000" w:rsidDel="00000000" w:rsidP="00000000" w:rsidRDefault="00000000" w:rsidRPr="00000000" w14:paraId="00000517">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Дзигуа, М. В. Акушерство и гинекология. Руководство к практическим занятиям : учебное пособие / М. В. Дзигуа. - Москва : ГЭОТАР-Медиа, 2023. - 656 с. - ISBN 978-5-9704-7317-7. - Электронная версия доступна на сайте ЭБС "Консультант студента" : [сайт]. URL: </w:t>
      </w:r>
      <w:hyperlink r:id="rId11">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https://www.studentlibrary.ru/book/ISBN9785970473177.html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16.05.2023). - Режим доступа: по подписке. - Текст: электронный</w:t>
      </w:r>
      <w:r w:rsidDel="00000000" w:rsidR="00000000" w:rsidRPr="00000000">
        <w:rPr>
          <w:rtl w:val="0"/>
        </w:rPr>
      </w:r>
    </w:p>
    <w:p w:rsidR="00000000" w:rsidDel="00000000" w:rsidP="00000000" w:rsidRDefault="00000000" w:rsidRPr="00000000" w14:paraId="00000518">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Дзигуа, М. В. Физиологическое акушерство : учебник / М. В. Дзигуа. - 2-е изд. ,перераб. и доп. - Москва : ГЭОТАР-Медиа, 2022. - 560 с. : ил. - 560 с. - ISBN 978-5-9704-6076-4. - Текст : электронный // ЭБС "Консультант студента" : [сайт]. - URL :</w:t>
      </w:r>
      <w:hyperlink r:id="rId12">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https://www.studentlibrary.ru/book/ISBN9785970460764.html</w:t>
        </w:r>
      </w:hyperlink>
      <w:r w:rsidDel="00000000" w:rsidR="00000000" w:rsidRPr="00000000">
        <w:rPr>
          <w:rFonts w:ascii="Times New Roman" w:cs="Times New Roman" w:eastAsia="Times New Roman" w:hAnsi="Times New Roman"/>
          <w:color w:val="000000"/>
          <w:sz w:val="24"/>
          <w:szCs w:val="24"/>
          <w:rtl w:val="0"/>
        </w:rPr>
        <w:t xml:space="preserve">   (дата обращения: 16.05.2023). - Режим доступа : по подписке. </w:t>
      </w:r>
      <w:r w:rsidDel="00000000" w:rsidR="00000000" w:rsidRPr="00000000">
        <w:rPr>
          <w:rtl w:val="0"/>
        </w:rPr>
      </w:r>
    </w:p>
    <w:p w:rsidR="00000000" w:rsidDel="00000000" w:rsidP="00000000" w:rsidRDefault="00000000" w:rsidRPr="00000000" w14:paraId="00000519">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Красильникова, И. М. Неотложная доврачебная медицинская помощь   : учебное пособие / Красильникова И. М. , Моисеева Е. Г. - Москва : ГЭОТАР-Медиа, 2020. - 192 с. - ISBN 978-5-9704-5288-2. - Текст : электронный // ЭБС "Консультант студента" : [сайт]. - URL :</w:t>
      </w:r>
      <w:hyperlink r:id="rId13">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https://www.studentlibrary.ru/book/ISBN9785970452882.html</w:t>
        </w:r>
      </w:hyperlink>
      <w:r w:rsidDel="00000000" w:rsidR="00000000" w:rsidRPr="00000000">
        <w:rPr>
          <w:rtl w:val="0"/>
        </w:rPr>
      </w:r>
    </w:p>
    <w:p w:rsidR="00000000" w:rsidDel="00000000" w:rsidP="00000000" w:rsidRDefault="00000000" w:rsidRPr="00000000" w14:paraId="0000051A">
      <w:pPr>
        <w:pBdr>
          <w:top w:space="0" w:sz="0" w:val="nil"/>
          <w:left w:space="0" w:sz="0" w:val="nil"/>
          <w:bottom w:space="0" w:sz="0" w:val="nil"/>
          <w:right w:space="0" w:sz="0" w:val="nil"/>
          <w:between w:space="0" w:sz="0" w:val="nil"/>
        </w:pBdr>
        <w:spacing w:after="120" w:before="120" w:line="240" w:lineRule="auto"/>
        <w:ind w:left="360"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(дата обращения: 17.05.2023). - Режим доступа : по подписке.</w:t>
      </w:r>
    </w:p>
    <w:p w:rsidR="00000000" w:rsidDel="00000000" w:rsidP="00000000" w:rsidRDefault="00000000" w:rsidRPr="00000000" w14:paraId="0000051B">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Нечаев, В. М. Пропедевтика клинических дисциплин. Практикум : учебное пособие / В. М. Нечаев, Л. С. Фролькис, М. В. Дзигуа. - Москва : ГЭОТАР-Медиа, 2023. - 368 с. - ISBN 978-5-9704-7505-8, DOI: 10.33029/9704-7505-8-PCD-2023-1-368. - Электронная версия доступна на сайте ЭБС "Консультант студента" : [сайт]. URL: </w:t>
      </w:r>
      <w:hyperlink r:id="rId14">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https://www.studentlibrary.ru/book/ISBN9785970475058.html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16.05.2023). - Режим доступа: по подписке. - Текст: электронный</w:t>
      </w:r>
      <w:r w:rsidDel="00000000" w:rsidR="00000000" w:rsidRPr="00000000">
        <w:rPr>
          <w:rtl w:val="0"/>
        </w:rPr>
      </w:r>
    </w:p>
    <w:p w:rsidR="00000000" w:rsidDel="00000000" w:rsidP="00000000" w:rsidRDefault="00000000" w:rsidRPr="00000000" w14:paraId="0000051C">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Радзинский, В. Е. Гинекология : учебник / под ред. В. Е. Радзинского. - Москва : ГЭОТАР-Медиа, 2020. - 400 с. : ил. - 400 с. - ISBN 978-5-9704-5648-4. - Текст : электронный // ЭБС "Консультант студента" : [сайт]. - URL :</w:t>
      </w:r>
      <w:hyperlink r:id="rId15">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https://www.studentlibrary.ru/book/ISBN9785970456484.html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17.05.2023). - Режим доступа : по подписке.</w:t>
      </w:r>
      <w:r w:rsidDel="00000000" w:rsidR="00000000" w:rsidRPr="00000000">
        <w:rPr>
          <w:rtl w:val="0"/>
        </w:rPr>
      </w:r>
    </w:p>
    <w:p w:rsidR="00000000" w:rsidDel="00000000" w:rsidP="00000000" w:rsidRDefault="00000000" w:rsidRPr="00000000" w14:paraId="0000051D">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Сметанин, В. Н. Профилактика инфекций, связанных с оказанием медицинской помощи   / В. Н. Сметанин. - Москва : ГЭОТАР-Медиа, 2022. - 480 с. - ISBN 978-5-9704-6419-9. - Текст : электронный // ЭБС "Консультант студента" : [сайт]. - URL :</w:t>
      </w:r>
      <w:hyperlink r:id="rId16">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https://www.studentlibrary.ru/book/ISBN9785970464199.html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16.05.2023). - Режим доступа : по подписке.</w:t>
      </w:r>
      <w:r w:rsidDel="00000000" w:rsidR="00000000" w:rsidRPr="00000000">
        <w:rPr>
          <w:rtl w:val="0"/>
        </w:rPr>
      </w:r>
    </w:p>
    <w:p w:rsidR="00000000" w:rsidDel="00000000" w:rsidP="00000000" w:rsidRDefault="00000000" w:rsidRPr="00000000" w14:paraId="0000051E">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Акушерство : учебник / под ред. В. Е. Радзинского. - 3-е изд. ,перераб. и доп. - Москва : ГЭОТАР-Медиа, 2022. - 912 с. - ISBN 978-5-9704-6454-0. - Текст : электронный // ЭБС "Консультант студента" : [сайт]. - URL :</w:t>
      </w:r>
      <w:hyperlink r:id="rId17">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https://www.studentlibrary.ru/book/ISBN9785970464540.html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16.05.2023). - Режим доступа : по подписке.</w:t>
      </w:r>
      <w:r w:rsidDel="00000000" w:rsidR="00000000" w:rsidRPr="00000000">
        <w:rPr>
          <w:rtl w:val="0"/>
        </w:rPr>
      </w:r>
    </w:p>
    <w:p w:rsidR="00000000" w:rsidDel="00000000" w:rsidP="00000000" w:rsidRDefault="00000000" w:rsidRPr="00000000" w14:paraId="0000051F">
      <w:pPr>
        <w:numPr>
          <w:ilvl w:val="0"/>
          <w:numId w:val="4"/>
        </w:numPr>
        <w:pBdr>
          <w:top w:space="0" w:sz="0" w:val="nil"/>
          <w:left w:space="0" w:sz="0" w:val="nil"/>
          <w:bottom w:space="0" w:sz="0" w:val="nil"/>
          <w:right w:space="0" w:sz="0" w:val="nil"/>
          <w:between w:space="0" w:sz="0" w:val="nil"/>
        </w:pBdr>
        <w:spacing w:after="0" w:line="240" w:lineRule="auto"/>
        <w:ind w:left="360" w:hanging="360"/>
        <w:jc w:val="both"/>
        <w:rPr/>
      </w:pPr>
      <w:r w:rsidDel="00000000" w:rsidR="00000000" w:rsidRPr="00000000">
        <w:rPr>
          <w:rFonts w:ascii="Times New Roman" w:cs="Times New Roman" w:eastAsia="Times New Roman" w:hAnsi="Times New Roman"/>
          <w:color w:val="000000"/>
          <w:sz w:val="24"/>
          <w:szCs w:val="24"/>
          <w:rtl w:val="0"/>
        </w:rPr>
        <w:t xml:space="preserve">Основы реабилитации : учебник для медицинских училищ и колледжей / под ред. В. А. Епифанова, А. В. Епифанова. - 2-е изд. ,перераб. и доп. - Москва : ГЭОТАР-Медиа, 2022. - 640 с. - ISBN 978-5-9704-7185-2. - Текст : электронный // ЭБС "Консультант студента" : [сайт]. - URL :</w:t>
      </w:r>
      <w:hyperlink r:id="rId18">
        <w:r w:rsidDel="00000000" w:rsidR="00000000" w:rsidRPr="00000000">
          <w:rPr>
            <w:rFonts w:ascii="Times New Roman" w:cs="Times New Roman" w:eastAsia="Times New Roman" w:hAnsi="Times New Roman"/>
            <w:color w:val="0000ff"/>
            <w:sz w:val="24"/>
            <w:szCs w:val="24"/>
            <w:u w:val="single"/>
            <w:rtl w:val="0"/>
          </w:rPr>
          <w:t xml:space="preserve">https://www.studentlibrary.ru/book/ISBN9785970471852.html</w:t>
        </w:r>
      </w:hyperlink>
      <w:r w:rsidDel="00000000" w:rsidR="00000000" w:rsidRPr="00000000">
        <w:rPr>
          <w:rFonts w:ascii="Times New Roman" w:cs="Times New Roman" w:eastAsia="Times New Roman" w:hAnsi="Times New Roman"/>
          <w:color w:val="000000"/>
          <w:sz w:val="24"/>
          <w:szCs w:val="24"/>
          <w:rtl w:val="0"/>
        </w:rPr>
        <w:t xml:space="preserve"> - (дата обращения: 16.05.2023). - Режим доступа : по подписке.</w:t>
      </w:r>
      <w:r w:rsidDel="00000000" w:rsidR="00000000" w:rsidRPr="00000000">
        <w:rPr>
          <w:rtl w:val="0"/>
        </w:rPr>
      </w:r>
    </w:p>
    <w:p w:rsidR="00000000" w:rsidDel="00000000" w:rsidP="00000000" w:rsidRDefault="00000000" w:rsidRPr="00000000" w14:paraId="00000520">
      <w:pPr>
        <w:shd w:fill="ffffff" w:val="clear"/>
        <w:spacing w:after="0" w:lineRule="auto"/>
        <w:ind w:right="-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21">
      <w:pPr>
        <w:numPr>
          <w:ilvl w:val="2"/>
          <w:numId w:val="19"/>
        </w:numPr>
        <w:pBdr>
          <w:top w:space="0" w:sz="0" w:val="nil"/>
          <w:left w:space="0" w:sz="0" w:val="nil"/>
          <w:bottom w:space="0" w:sz="0" w:val="nil"/>
          <w:right w:space="0" w:sz="0" w:val="nil"/>
          <w:between w:space="0" w:sz="0" w:val="nil"/>
        </w:pBdr>
        <w:shd w:fill="ffffff" w:val="clear"/>
        <w:spacing w:after="0" w:before="120" w:line="240" w:lineRule="auto"/>
        <w:ind w:left="722" w:right="-425" w:hanging="72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Дополнительные источники:</w:t>
      </w:r>
    </w:p>
    <w:p w:rsidR="00000000" w:rsidDel="00000000" w:rsidP="00000000" w:rsidRDefault="00000000" w:rsidRPr="00000000" w14:paraId="00000522">
      <w:pPr>
        <w:numPr>
          <w:ilvl w:val="0"/>
          <w:numId w:val="22"/>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Григорьев  И. В. Лечение неотложных состояний: новейший справочник. – Ростов н/Д: Феникс, 2011, 288 с.</w:t>
      </w:r>
    </w:p>
    <w:p w:rsidR="00000000" w:rsidDel="00000000" w:rsidP="00000000" w:rsidRDefault="00000000" w:rsidRPr="00000000" w14:paraId="00000523">
      <w:pPr>
        <w:numPr>
          <w:ilvl w:val="0"/>
          <w:numId w:val="22"/>
        </w:numPr>
        <w:shd w:fill="ffffff" w:val="clear"/>
        <w:tabs>
          <w:tab w:val="left" w:leader="none" w:pos="365"/>
        </w:tabs>
        <w:spacing w:after="0" w:lineRule="auto"/>
        <w:ind w:left="294" w:right="-425" w:hanging="36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Сахно В.И., Захаров Г.И., Корлин И.Е., Пильник Н.М.. Организация медицинской помощи населению в чрезвычайных ситуациях. Санкт-Петербург, изд. Фолиант, 2014, 248 с. </w:t>
      </w:r>
    </w:p>
    <w:p w:rsidR="00000000" w:rsidDel="00000000" w:rsidP="00000000" w:rsidRDefault="00000000" w:rsidRPr="00000000" w14:paraId="00000524">
      <w:pPr>
        <w:numPr>
          <w:ilvl w:val="0"/>
          <w:numId w:val="22"/>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Справочник врача скорой и неотложной помощи/ сост. Н. П. Никитин. – Ростов н/Д.: Феникс, 2013 – 252 [1] с.</w:t>
      </w:r>
    </w:p>
    <w:p w:rsidR="00000000" w:rsidDel="00000000" w:rsidP="00000000" w:rsidRDefault="00000000" w:rsidRPr="00000000" w14:paraId="00000525">
      <w:pPr>
        <w:numPr>
          <w:ilvl w:val="0"/>
          <w:numId w:val="22"/>
        </w:numPr>
        <w:shd w:fill="ffffff" w:val="clear"/>
        <w:tabs>
          <w:tab w:val="left" w:leader="none" w:pos="426"/>
        </w:tabs>
        <w:spacing w:after="0" w:lineRule="auto"/>
        <w:ind w:left="294" w:right="-425"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Зарянская В. Г. Основы реаниматологии и анестезиологии для медицинских колледжей: учебное пособие. –Изд. 5-е.– Ростов н/Д: Феникс, 2014, 382 с.</w:t>
      </w:r>
    </w:p>
    <w:p w:rsidR="00000000" w:rsidDel="00000000" w:rsidP="00000000" w:rsidRDefault="00000000" w:rsidRPr="00000000" w14:paraId="00000526">
      <w:pPr>
        <w:numPr>
          <w:ilvl w:val="0"/>
          <w:numId w:val="22"/>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Дубровина, С. О. Неотложная помощь в гинекологии / Дубровина С. О., Новиков Е. И., Лапшин В. Н., Василенко Л. В. - Москва: ГЭОТАР-Медиа, 2020. - 144 с. -</w:t>
      </w:r>
    </w:p>
    <w:p w:rsidR="00000000" w:rsidDel="00000000" w:rsidP="00000000" w:rsidRDefault="00000000" w:rsidRPr="00000000" w14:paraId="00000527">
      <w:pPr>
        <w:numPr>
          <w:ilvl w:val="0"/>
          <w:numId w:val="22"/>
        </w:numPr>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Ионов О. В. Неотложные состояния у новорожденных детей: руководство для врачей / О. В. Ионов, Д. Н. Дегтярев, А.Р. Киртбая [и др.]. - Москва: ГЭОТАР-Медиа, 2020. - 416 с.</w:t>
      </w:r>
    </w:p>
    <w:p w:rsidR="00000000" w:rsidDel="00000000" w:rsidP="00000000" w:rsidRDefault="00000000" w:rsidRPr="00000000" w14:paraId="00000528">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Руководство по скорой медицинской помощи /под ред. С.Ф.Багненко, А.Л.Верткина, А.Г.Мирошниченко, М.Ш.Хубутии. – М.: ГЭОТАР-Медиа. – 2009. – 816 с.</w:t>
      </w:r>
    </w:p>
    <w:p w:rsidR="00000000" w:rsidDel="00000000" w:rsidP="00000000" w:rsidRDefault="00000000" w:rsidRPr="00000000" w14:paraId="00000529">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Скорая помощь: руководство для фельдшеров и медсестер/ А.Л.Верткин, Л.М.Барденштейн, Б.С.Брискин и др. – М.: Эксмо. – 2010. – 528 с. Жданов Г.Г. Реанимация. Учебное пособие. Москва. – 2005. – 88 с.</w:t>
      </w:r>
    </w:p>
    <w:p w:rsidR="00000000" w:rsidDel="00000000" w:rsidP="00000000" w:rsidRDefault="00000000" w:rsidRPr="00000000" w14:paraId="0000052A">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Сумин С.А. А. Неотложные состояния. – 6-е изд., перераб. И доп. – М.: «Медицинское информационное агенство», 2006. – 800 с.</w:t>
      </w:r>
    </w:p>
    <w:p w:rsidR="00000000" w:rsidDel="00000000" w:rsidP="00000000" w:rsidRDefault="00000000" w:rsidRPr="00000000" w14:paraId="0000052B">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В.П. Молочный Педиатрия: неотложные состояния у детей. Изд 3-е Ростов н/Дону Феникс 2008-414с. (Справочник). </w:t>
      </w:r>
    </w:p>
    <w:p w:rsidR="00000000" w:rsidDel="00000000" w:rsidP="00000000" w:rsidRDefault="00000000" w:rsidRPr="00000000" w14:paraId="0000052C">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Отвагина Т.В. Терапия. Учебное пособие изд. 5-е Ростов н/Дону Феникс 2013-367с. </w:t>
      </w:r>
    </w:p>
    <w:p w:rsidR="00000000" w:rsidDel="00000000" w:rsidP="00000000" w:rsidRDefault="00000000" w:rsidRPr="00000000" w14:paraId="0000052D">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Дубровина, С. О. Неотложная помощь в гинекологии / Дубровина С. О., Новиков Е. И., Лапшин В. Н., Василенко Л. В. - Москва: ГЭОТАР-Медиа, 2020. - 144 с. -</w:t>
      </w:r>
    </w:p>
    <w:p w:rsidR="00000000" w:rsidDel="00000000" w:rsidP="00000000" w:rsidRDefault="00000000" w:rsidRPr="00000000" w14:paraId="0000052E">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294"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Ионов О. В. Неотложные состояния у новорожденных детей: руководство для врачей / О. В. Ионов, Д. Н. Дегтярев, А.Р. Киртбая [и др.]. - Москва: ГЭОТАР-Медиа, 2020. - 416 с.</w:t>
      </w:r>
    </w:p>
    <w:p w:rsidR="00000000" w:rsidDel="00000000" w:rsidP="00000000" w:rsidRDefault="00000000" w:rsidRPr="00000000" w14:paraId="0000052F">
      <w:pPr>
        <w:shd w:fill="ffffff" w:val="clear"/>
        <w:tabs>
          <w:tab w:val="left" w:leader="none" w:pos="426"/>
        </w:tabs>
        <w:spacing w:after="0" w:lineRule="auto"/>
        <w:ind w:right="-42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30">
      <w:pPr>
        <w:spacing w:after="0" w:lineRule="auto"/>
        <w:ind w:left="1"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Нормативно-правовая документация:</w:t>
      </w:r>
    </w:p>
    <w:p w:rsidR="00000000" w:rsidDel="00000000" w:rsidP="00000000" w:rsidRDefault="00000000" w:rsidRPr="00000000" w14:paraId="00000531">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Нормативно-правовые акты, регламентирующие диагностическую деятельность по РФ.</w:t>
      </w:r>
    </w:p>
    <w:p w:rsidR="00000000" w:rsidDel="00000000" w:rsidP="00000000" w:rsidRDefault="00000000" w:rsidRPr="00000000" w14:paraId="00000532">
      <w:pPr>
        <w:keepNext w:val="1"/>
        <w:tabs>
          <w:tab w:val="left" w:leader="none" w:pos="0"/>
        </w:tabs>
        <w:spacing w:after="0" w:line="240" w:lineRule="auto"/>
        <w:ind w:left="-66" w:firstLine="0"/>
        <w:jc w:val="both"/>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533">
      <w:pPr>
        <w:pageBreakBefore w:val="1"/>
        <w:ind w:hanging="14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ПРОФЕССИОНАЛЬНОГО МОДУЛЯ</w:t>
      </w:r>
    </w:p>
    <w:p w:rsidR="00000000" w:rsidDel="00000000" w:rsidP="00000000" w:rsidRDefault="00000000" w:rsidRPr="00000000" w14:paraId="00000534">
      <w:pPr>
        <w:widowControl w:val="0"/>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 </w:t>
      </w:r>
    </w:p>
    <w:p w:rsidR="00000000" w:rsidDel="00000000" w:rsidP="00000000" w:rsidRDefault="00000000" w:rsidRPr="00000000" w14:paraId="00000535">
      <w:pPr>
        <w:widowControl w:val="0"/>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Текущий контроль проводится преподавателем в процессе обучения.</w:t>
      </w:r>
    </w:p>
    <w:p w:rsidR="00000000" w:rsidDel="00000000" w:rsidP="00000000" w:rsidRDefault="00000000" w:rsidRPr="00000000" w14:paraId="00000536">
      <w:pPr>
        <w:widowControl w:val="0"/>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Обучение по профессиональному модулю завершается промежуточной аттестацией в виде квалификационного экзамена по профессиональному модулю. Квалификационный экзамен проводит экзаменационная комиссия. В состав экзаменационной комиссии могут входить представители общественных организаций обучающихся. Председателем квалификационной комиссии является представитель работодателя.</w:t>
      </w:r>
    </w:p>
    <w:p w:rsidR="00000000" w:rsidDel="00000000" w:rsidP="00000000" w:rsidRDefault="00000000" w:rsidRPr="00000000" w14:paraId="00000537">
      <w:pPr>
        <w:widowControl w:val="0"/>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Формы и методы текущего и итогового контроля по профессиональному модулю самостоятельно разрабатываются образовательной организацией и доводятся до сведения обучающихся не позднее начала двух месяцев от начала обучения. </w:t>
      </w:r>
    </w:p>
    <w:p w:rsidR="00000000" w:rsidDel="00000000" w:rsidP="00000000" w:rsidRDefault="00000000" w:rsidRPr="00000000" w14:paraId="00000538">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текущего и итогового контроля образовательной организацией создаются фонды оценочных средств (ФОС). </w:t>
      </w:r>
    </w:p>
    <w:p w:rsidR="00000000" w:rsidDel="00000000" w:rsidP="00000000" w:rsidRDefault="00000000" w:rsidRPr="00000000" w14:paraId="00000539">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p w:rsidR="00000000" w:rsidDel="00000000" w:rsidP="00000000" w:rsidRDefault="00000000" w:rsidRPr="00000000" w14:paraId="0000053A">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bl>
      <w:tblPr>
        <w:tblStyle w:val="Table7"/>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2"/>
        <w:gridCol w:w="3827"/>
        <w:gridCol w:w="2410"/>
        <w:tblGridChange w:id="0">
          <w:tblGrid>
            <w:gridCol w:w="2972"/>
            <w:gridCol w:w="3827"/>
            <w:gridCol w:w="2410"/>
          </w:tblGrid>
        </w:tblGridChange>
      </w:tblGrid>
      <w:tr>
        <w:trPr>
          <w:cantSplit w:val="0"/>
          <w:tblHeader w:val="0"/>
        </w:trPr>
        <w:tc>
          <w:tcPr/>
          <w:p w:rsidR="00000000" w:rsidDel="00000000" w:rsidP="00000000" w:rsidRDefault="00000000" w:rsidRPr="00000000" w14:paraId="0000053B">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Результаты </w:t>
            </w:r>
          </w:p>
          <w:p w:rsidR="00000000" w:rsidDel="00000000" w:rsidP="00000000" w:rsidRDefault="00000000" w:rsidRPr="00000000" w14:paraId="0000053C">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(освоенные профессиональные компетенции)</w:t>
            </w:r>
          </w:p>
        </w:tc>
        <w:tc>
          <w:tcPr/>
          <w:p w:rsidR="00000000" w:rsidDel="00000000" w:rsidP="00000000" w:rsidRDefault="00000000" w:rsidRPr="00000000" w14:paraId="0000053D">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Основные показатели оценки результата</w:t>
            </w:r>
            <w:r w:rsidDel="00000000" w:rsidR="00000000" w:rsidRPr="00000000">
              <w:rPr>
                <w:rtl w:val="0"/>
              </w:rPr>
            </w:r>
          </w:p>
        </w:tc>
        <w:tc>
          <w:tcPr/>
          <w:p w:rsidR="00000000" w:rsidDel="00000000" w:rsidP="00000000" w:rsidRDefault="00000000" w:rsidRPr="00000000" w14:paraId="0000053E">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Формы и методы контроля и оценки </w:t>
            </w:r>
          </w:p>
        </w:tc>
      </w:tr>
      <w:tr>
        <w:trPr>
          <w:cantSplit w:val="0"/>
          <w:trHeight w:val="637" w:hRule="atLeast"/>
          <w:tblHeader w:val="0"/>
        </w:trPr>
        <w:tc>
          <w:tcPr/>
          <w:p w:rsidR="00000000" w:rsidDel="00000000" w:rsidP="00000000" w:rsidRDefault="00000000" w:rsidRPr="00000000" w14:paraId="0000053F">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Проводить диагностику неотложных состояний.</w:t>
            </w:r>
          </w:p>
          <w:p w:rsidR="00000000" w:rsidDel="00000000" w:rsidP="00000000" w:rsidRDefault="00000000" w:rsidRPr="00000000" w14:paraId="00000540">
            <w:pPr>
              <w:spacing w:after="0" w:line="240" w:lineRule="auto"/>
              <w:ind w:hanging="2"/>
              <w:jc w:val="both"/>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541">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правильность проведения диагностики неотложных состояний;  </w:t>
            </w:r>
          </w:p>
          <w:p w:rsidR="00000000" w:rsidDel="00000000" w:rsidP="00000000" w:rsidRDefault="00000000" w:rsidRPr="00000000" w14:paraId="00000542">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обоснованность выбора диагностических мероприятий при неотложных состояниях; правильность формулировки диагноза и его обоснования</w:t>
            </w:r>
          </w:p>
        </w:tc>
        <w:tc>
          <w:tcPr/>
          <w:p w:rsidR="00000000" w:rsidDel="00000000" w:rsidP="00000000" w:rsidRDefault="00000000" w:rsidRPr="00000000" w14:paraId="00000543">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результатов экзамена;  оценка выполнения практических умений;  оценка результатов решения проблемно- ситуационных задач,  оценка результатов тестирования;  наблюдение за действиями на практике; - оценка результатов составления дифференциально-диагностических таблиц</w:t>
            </w:r>
          </w:p>
        </w:tc>
      </w:tr>
      <w:tr>
        <w:trPr>
          <w:cantSplit w:val="0"/>
          <w:trHeight w:val="273" w:hRule="atLeast"/>
          <w:tblHeader w:val="0"/>
        </w:trPr>
        <w:tc>
          <w:tcPr/>
          <w:p w:rsidR="00000000" w:rsidDel="00000000" w:rsidP="00000000" w:rsidRDefault="00000000" w:rsidRPr="00000000" w14:paraId="00000544">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3.2. Определять тактику ведения пациента.</w:t>
            </w:r>
          </w:p>
          <w:p w:rsidR="00000000" w:rsidDel="00000000" w:rsidP="00000000" w:rsidRDefault="00000000" w:rsidRPr="00000000" w14:paraId="00000545">
            <w:pPr>
              <w:spacing w:after="0" w:line="240" w:lineRule="auto"/>
              <w:ind w:hanging="2"/>
              <w:jc w:val="both"/>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546">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целесообразность выбора тактики ведения пациента;  правильность и обоснованность выбора тактики ведения пациента</w:t>
            </w:r>
          </w:p>
          <w:p w:rsidR="00000000" w:rsidDel="00000000" w:rsidP="00000000" w:rsidRDefault="00000000" w:rsidRPr="00000000" w14:paraId="00000547">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8">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54A">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4B">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3.3. Выполнять лечебные вмешательства по оказанию медицинской помощи на догоспитальном этапе.</w:t>
            </w:r>
          </w:p>
          <w:p w:rsidR="00000000" w:rsidDel="00000000" w:rsidP="00000000" w:rsidRDefault="00000000" w:rsidRPr="00000000" w14:paraId="0000054C">
            <w:pPr>
              <w:spacing w:after="0" w:line="240" w:lineRule="auto"/>
              <w:ind w:hanging="2"/>
              <w:jc w:val="both"/>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54D">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соответствие проводимых лечебных вмешательств алгоритму их выполнения;  </w:t>
            </w:r>
          </w:p>
          <w:p w:rsidR="00000000" w:rsidDel="00000000" w:rsidP="00000000" w:rsidRDefault="00000000" w:rsidRPr="00000000" w14:paraId="0000054E">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правильность выполнения лечебных манипуляций</w:t>
            </w:r>
          </w:p>
          <w:p w:rsidR="00000000" w:rsidDel="00000000" w:rsidP="00000000" w:rsidRDefault="00000000" w:rsidRPr="00000000" w14:paraId="0000054F">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0">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1">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552">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3">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на практическом экзамене</w:t>
            </w:r>
          </w:p>
        </w:tc>
      </w:tr>
      <w:tr>
        <w:trPr>
          <w:cantSplit w:val="0"/>
          <w:trHeight w:val="637" w:hRule="atLeast"/>
          <w:tblHeader w:val="0"/>
        </w:trPr>
        <w:tc>
          <w:tcPr/>
          <w:p w:rsidR="00000000" w:rsidDel="00000000" w:rsidP="00000000" w:rsidRDefault="00000000" w:rsidRPr="00000000" w14:paraId="00000554">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3.4. Проводить контроль эффективности проводимых мероприятий.</w:t>
            </w:r>
          </w:p>
          <w:p w:rsidR="00000000" w:rsidDel="00000000" w:rsidP="00000000" w:rsidRDefault="00000000" w:rsidRPr="00000000" w14:paraId="00000555">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чрезвычайных ситуациях.</w:t>
            </w:r>
          </w:p>
          <w:p w:rsidR="00000000" w:rsidDel="00000000" w:rsidP="00000000" w:rsidRDefault="00000000" w:rsidRPr="00000000" w14:paraId="00000556">
            <w:pPr>
              <w:spacing w:after="0" w:lineRule="auto"/>
              <w:ind w:left="1" w:right="-85" w:hanging="3"/>
              <w:jc w:val="both"/>
              <w:rPr>
                <w:rFonts w:ascii="Times New Roman" w:cs="Times New Roman" w:eastAsia="Times New Roman" w:hAnsi="Times New Roman"/>
                <w:i w:val="1"/>
                <w:sz w:val="28"/>
                <w:szCs w:val="28"/>
              </w:rPr>
            </w:pPr>
            <w:r w:rsidDel="00000000" w:rsidR="00000000" w:rsidRPr="00000000">
              <w:rPr>
                <w:rtl w:val="0"/>
              </w:rPr>
            </w:r>
          </w:p>
        </w:tc>
        <w:tc>
          <w:tcPr/>
          <w:p w:rsidR="00000000" w:rsidDel="00000000" w:rsidP="00000000" w:rsidRDefault="00000000" w:rsidRPr="00000000" w14:paraId="00000557">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последовательность и полнота проведения контроля эффективности проводимых мероприятий;  </w:t>
            </w:r>
          </w:p>
          <w:p w:rsidR="00000000" w:rsidDel="00000000" w:rsidP="00000000" w:rsidRDefault="00000000" w:rsidRPr="00000000" w14:paraId="00000558">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точность определения показателей эффективности проводимых мероприятий;</w:t>
            </w:r>
          </w:p>
          <w:p w:rsidR="00000000" w:rsidDel="00000000" w:rsidP="00000000" w:rsidRDefault="00000000" w:rsidRPr="00000000" w14:paraId="00000559">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целесообразность выбора методов контроля эффективности проводимых мероприятий;</w:t>
            </w:r>
          </w:p>
          <w:p w:rsidR="00000000" w:rsidDel="00000000" w:rsidP="00000000" w:rsidRDefault="00000000" w:rsidRPr="00000000" w14:paraId="0000055A">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правильность осуществления контроля эффективности проводимых мероприятий</w:t>
            </w:r>
          </w:p>
          <w:p w:rsidR="00000000" w:rsidDel="00000000" w:rsidP="00000000" w:rsidRDefault="00000000" w:rsidRPr="00000000" w14:paraId="0000055B">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C">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D">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E">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5F">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0">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561">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2">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на практическом экзамене</w:t>
            </w:r>
          </w:p>
        </w:tc>
      </w:tr>
      <w:tr>
        <w:trPr>
          <w:cantSplit w:val="0"/>
          <w:trHeight w:val="637" w:hRule="atLeast"/>
          <w:tblHeader w:val="0"/>
        </w:trPr>
        <w:tc>
          <w:tcPr/>
          <w:p w:rsidR="00000000" w:rsidDel="00000000" w:rsidP="00000000" w:rsidRDefault="00000000" w:rsidRPr="00000000" w14:paraId="00000563">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3.5. Осуществлять контроль состояния пациента.</w:t>
            </w:r>
          </w:p>
          <w:p w:rsidR="00000000" w:rsidDel="00000000" w:rsidP="00000000" w:rsidRDefault="00000000" w:rsidRPr="00000000" w14:paraId="00000564">
            <w:pPr>
              <w:spacing w:after="0" w:line="240" w:lineRule="auto"/>
              <w:ind w:hanging="2"/>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65">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полнота проведения контроля состояния пациента;  целесообразность выбора методов контроля состояния пациента;  правильность осуществления контроля состояния пациента</w:t>
            </w:r>
          </w:p>
        </w:tc>
        <w:tc>
          <w:tcPr/>
          <w:p w:rsidR="00000000" w:rsidDel="00000000" w:rsidP="00000000" w:rsidRDefault="00000000" w:rsidRPr="00000000" w14:paraId="00000566">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7">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на практическом экзамене</w:t>
            </w:r>
          </w:p>
        </w:tc>
      </w:tr>
      <w:tr>
        <w:trPr>
          <w:cantSplit w:val="0"/>
          <w:trHeight w:val="637" w:hRule="atLeast"/>
          <w:tblHeader w:val="0"/>
        </w:trPr>
        <w:tc>
          <w:tcPr/>
          <w:p w:rsidR="00000000" w:rsidDel="00000000" w:rsidP="00000000" w:rsidRDefault="00000000" w:rsidRPr="00000000" w14:paraId="00000568">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3.6. Определять показания к госпитализации и проводить транспортировку пациента в стационар.</w:t>
            </w:r>
          </w:p>
          <w:p w:rsidR="00000000" w:rsidDel="00000000" w:rsidP="00000000" w:rsidRDefault="00000000" w:rsidRPr="00000000" w14:paraId="00000569">
            <w:pPr>
              <w:spacing w:after="0" w:line="240" w:lineRule="auto"/>
              <w:ind w:hanging="2"/>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56A">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правильность и точность определения показаний к госпитализации пациента; – целесообразность определения показаний к госпитализации пациента; – соблюдение требований к проведению транспортировки пациента в стационар; – правильность осуществления транспортировки пациента в стационар</w:t>
            </w:r>
          </w:p>
        </w:tc>
        <w:tc>
          <w:tcPr/>
          <w:p w:rsidR="00000000" w:rsidDel="00000000" w:rsidP="00000000" w:rsidRDefault="00000000" w:rsidRPr="00000000" w14:paraId="0000056B">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6C">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на практическом экзамене</w:t>
            </w:r>
          </w:p>
        </w:tc>
      </w:tr>
      <w:tr>
        <w:trPr>
          <w:cantSplit w:val="0"/>
          <w:trHeight w:val="637" w:hRule="atLeast"/>
          <w:tblHeader w:val="0"/>
        </w:trPr>
        <w:tc>
          <w:tcPr/>
          <w:p w:rsidR="00000000" w:rsidDel="00000000" w:rsidP="00000000" w:rsidRDefault="00000000" w:rsidRPr="00000000" w14:paraId="0000056D">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3.7. Оформлять медицинскую документацию.</w:t>
            </w:r>
          </w:p>
          <w:p w:rsidR="00000000" w:rsidDel="00000000" w:rsidP="00000000" w:rsidRDefault="00000000" w:rsidRPr="00000000" w14:paraId="0000056E">
            <w:pPr>
              <w:spacing w:after="0" w:line="240" w:lineRule="auto"/>
              <w:ind w:hanging="2"/>
              <w:jc w:val="both"/>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56F">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грамотность оформления медицинской документации и соответствие требованиям ЛПУ</w:t>
            </w:r>
          </w:p>
          <w:p w:rsidR="00000000" w:rsidDel="00000000" w:rsidP="00000000" w:rsidRDefault="00000000" w:rsidRPr="00000000" w14:paraId="00000570">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571">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72">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на практическом экзамене</w:t>
            </w:r>
          </w:p>
        </w:tc>
      </w:tr>
      <w:tr>
        <w:trPr>
          <w:cantSplit w:val="0"/>
          <w:trHeight w:val="637" w:hRule="atLeast"/>
          <w:tblHeader w:val="0"/>
        </w:trPr>
        <w:tc>
          <w:tcPr/>
          <w:p w:rsidR="00000000" w:rsidDel="00000000" w:rsidP="00000000" w:rsidRDefault="00000000" w:rsidRPr="00000000" w14:paraId="00000573">
            <w:pPr>
              <w:spacing w:after="0" w:line="240" w:lineRule="auto"/>
              <w:ind w:hanging="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3.8. Организовывать и оказывать неотложную медицинскую помощь пострадавшим в чрезвычайных ситуациях.</w:t>
            </w:r>
          </w:p>
          <w:p w:rsidR="00000000" w:rsidDel="00000000" w:rsidP="00000000" w:rsidRDefault="00000000" w:rsidRPr="00000000" w14:paraId="00000574">
            <w:pPr>
              <w:spacing w:after="0" w:lineRule="auto"/>
              <w:ind w:left="1" w:right="-85" w:hanging="3"/>
              <w:jc w:val="both"/>
              <w:rPr>
                <w:rFonts w:ascii="Times New Roman" w:cs="Times New Roman" w:eastAsia="Times New Roman" w:hAnsi="Times New Roman"/>
                <w:i w:val="1"/>
                <w:sz w:val="28"/>
                <w:szCs w:val="28"/>
              </w:rPr>
            </w:pPr>
            <w:r w:rsidDel="00000000" w:rsidR="00000000" w:rsidRPr="00000000">
              <w:rPr>
                <w:rtl w:val="0"/>
              </w:rPr>
            </w:r>
          </w:p>
        </w:tc>
        <w:tc>
          <w:tcPr/>
          <w:p w:rsidR="00000000" w:rsidDel="00000000" w:rsidP="00000000" w:rsidRDefault="00000000" w:rsidRPr="00000000" w14:paraId="00000575">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соответствие организации и оказания неотложной медицинской помощи пострадавшим в чрезвычайных ситуациях алгоритму их выполнения; </w:t>
            </w:r>
          </w:p>
          <w:p w:rsidR="00000000" w:rsidDel="00000000" w:rsidP="00000000" w:rsidRDefault="00000000" w:rsidRPr="00000000" w14:paraId="00000576">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правильность, точность и эффективность организации и оказания неотложной медицинской помощи пострадавшим в чрезвычайных ситуациях</w:t>
            </w:r>
          </w:p>
        </w:tc>
        <w:tc>
          <w:tcPr/>
          <w:p w:rsidR="00000000" w:rsidDel="00000000" w:rsidP="00000000" w:rsidRDefault="00000000" w:rsidRPr="00000000" w14:paraId="00000577">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Экспертная оценка на практическом экзамене</w:t>
            </w:r>
          </w:p>
        </w:tc>
      </w:tr>
    </w:tbl>
    <w:p w:rsidR="00000000" w:rsidDel="00000000" w:rsidP="00000000" w:rsidRDefault="00000000" w:rsidRPr="00000000" w14:paraId="00000578">
      <w:pPr>
        <w:rPr/>
      </w:pPr>
      <w:r w:rsidDel="00000000" w:rsidR="00000000" w:rsidRPr="00000000">
        <w:rPr>
          <w:rtl w:val="0"/>
        </w:rPr>
      </w:r>
    </w:p>
    <w:tbl>
      <w:tblPr>
        <w:tblStyle w:val="Table8"/>
        <w:tblW w:w="9348.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969"/>
        <w:gridCol w:w="3827"/>
        <w:gridCol w:w="2552"/>
        <w:tblGridChange w:id="0">
          <w:tblGrid>
            <w:gridCol w:w="2969"/>
            <w:gridCol w:w="3827"/>
            <w:gridCol w:w="2552"/>
          </w:tblGrid>
        </w:tblGridChange>
      </w:tblGrid>
      <w:tr>
        <w:trPr>
          <w:cantSplit w:val="0"/>
          <w:tblHeader w:val="0"/>
        </w:trPr>
        <w:tc>
          <w:tcPr/>
          <w:p w:rsidR="00000000" w:rsidDel="00000000" w:rsidP="00000000" w:rsidRDefault="00000000" w:rsidRPr="00000000" w14:paraId="00000579">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Результаты </w:t>
            </w:r>
          </w:p>
          <w:p w:rsidR="00000000" w:rsidDel="00000000" w:rsidP="00000000" w:rsidRDefault="00000000" w:rsidRPr="00000000" w14:paraId="0000057A">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(освоенные общие компетенции)</w:t>
            </w:r>
          </w:p>
        </w:tc>
        <w:tc>
          <w:tcPr/>
          <w:p w:rsidR="00000000" w:rsidDel="00000000" w:rsidP="00000000" w:rsidRDefault="00000000" w:rsidRPr="00000000" w14:paraId="0000057B">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Основные показатели оценки результата</w:t>
            </w:r>
            <w:r w:rsidDel="00000000" w:rsidR="00000000" w:rsidRPr="00000000">
              <w:rPr>
                <w:rtl w:val="0"/>
              </w:rPr>
            </w:r>
          </w:p>
        </w:tc>
        <w:tc>
          <w:tcPr/>
          <w:p w:rsidR="00000000" w:rsidDel="00000000" w:rsidP="00000000" w:rsidRDefault="00000000" w:rsidRPr="00000000" w14:paraId="0000057C">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Формы и методы контроля и оценки </w:t>
            </w:r>
          </w:p>
        </w:tc>
      </w:tr>
      <w:tr>
        <w:trPr>
          <w:cantSplit w:val="0"/>
          <w:trHeight w:val="637" w:hRule="atLeast"/>
          <w:tblHeader w:val="0"/>
        </w:trPr>
        <w:tc>
          <w:tcPr/>
          <w:p w:rsidR="00000000" w:rsidDel="00000000" w:rsidP="00000000" w:rsidRDefault="00000000" w:rsidRPr="00000000" w14:paraId="0000057D">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1. Понимать сущность и социальную значимость своей будущей профессии, проявлять к ней устойчивый интерес</w:t>
            </w:r>
          </w:p>
        </w:tc>
        <w:tc>
          <w:tcPr/>
          <w:p w:rsidR="00000000" w:rsidDel="00000000" w:rsidP="00000000" w:rsidRDefault="00000000" w:rsidRPr="00000000" w14:paraId="0000057E">
            <w:pPr>
              <w:numPr>
                <w:ilvl w:val="0"/>
                <w:numId w:val="6"/>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Демонстрация интереса к  профессии фельдшера и понимания ее значимости в современном обществе.</w:t>
            </w:r>
          </w:p>
          <w:p w:rsidR="00000000" w:rsidDel="00000000" w:rsidP="00000000" w:rsidRDefault="00000000" w:rsidRPr="00000000" w14:paraId="0000057F">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restart"/>
          </w:tcPr>
          <w:p w:rsidR="00000000" w:rsidDel="00000000" w:rsidP="00000000" w:rsidRDefault="00000000" w:rsidRPr="00000000" w14:paraId="00000580">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Интерпретация результатов наблюдений за деятельностью обучающегося в процессе освоения образовательной программы</w:t>
            </w:r>
          </w:p>
        </w:tc>
      </w:tr>
      <w:tr>
        <w:trPr>
          <w:cantSplit w:val="0"/>
          <w:trHeight w:val="637" w:hRule="atLeast"/>
          <w:tblHeader w:val="0"/>
        </w:trPr>
        <w:tc>
          <w:tcPr/>
          <w:p w:rsidR="00000000" w:rsidDel="00000000" w:rsidP="00000000" w:rsidRDefault="00000000" w:rsidRPr="00000000" w14:paraId="00000581">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p w:rsidR="00000000" w:rsidDel="00000000" w:rsidP="00000000" w:rsidRDefault="00000000" w:rsidRPr="00000000" w14:paraId="00000582">
            <w:pPr>
              <w:numPr>
                <w:ilvl w:val="0"/>
                <w:numId w:val="6"/>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Выбор и применение методов и способов решения профессиональных задач в сфере здравоохранения при лечении пациентов;</w:t>
            </w:r>
          </w:p>
          <w:p w:rsidR="00000000" w:rsidDel="00000000" w:rsidP="00000000" w:rsidRDefault="00000000" w:rsidRPr="00000000" w14:paraId="00000583">
            <w:pPr>
              <w:numPr>
                <w:ilvl w:val="0"/>
                <w:numId w:val="6"/>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 и оценка эффективности и качества собственной профессиональной деятельности.</w:t>
            </w:r>
          </w:p>
          <w:p w:rsidR="00000000" w:rsidDel="00000000" w:rsidP="00000000" w:rsidRDefault="00000000" w:rsidRPr="00000000" w14:paraId="00000584">
            <w:pPr>
              <w:spacing w:after="0" w:line="240" w:lineRule="auto"/>
              <w:rPr>
                <w:rFonts w:ascii="Courier New" w:cs="Courier New" w:eastAsia="Courier New" w:hAnsi="Courier New"/>
                <w:color w:val="000000"/>
                <w:sz w:val="24"/>
                <w:szCs w:val="24"/>
              </w:rPr>
            </w:pPr>
            <w:r w:rsidDel="00000000" w:rsidR="00000000" w:rsidRPr="00000000">
              <w:rPr>
                <w:rtl w:val="0"/>
              </w:rPr>
            </w:r>
          </w:p>
        </w:tc>
        <w:tc>
          <w:tcPr>
            <w:vMerge w:val="continue"/>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color w:val="000000"/>
                <w:sz w:val="24"/>
                <w:szCs w:val="24"/>
              </w:rPr>
            </w:pPr>
            <w:r w:rsidDel="00000000" w:rsidR="00000000" w:rsidRPr="00000000">
              <w:rPr>
                <w:rtl w:val="0"/>
              </w:rPr>
            </w:r>
          </w:p>
        </w:tc>
      </w:tr>
      <w:tr>
        <w:trPr>
          <w:cantSplit w:val="0"/>
          <w:trHeight w:val="3001" w:hRule="atLeast"/>
          <w:tblHeader w:val="0"/>
        </w:trPr>
        <w:tc>
          <w:tcPr/>
          <w:p w:rsidR="00000000" w:rsidDel="00000000" w:rsidP="00000000" w:rsidRDefault="00000000" w:rsidRPr="00000000" w14:paraId="00000586">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3. Принимать решения в стандартных и нестандартных ситуациях и нести за них ответственность</w:t>
            </w:r>
          </w:p>
        </w:tc>
        <w:tc>
          <w:tcPr/>
          <w:p w:rsidR="00000000" w:rsidDel="00000000" w:rsidP="00000000" w:rsidRDefault="00000000" w:rsidRPr="00000000" w14:paraId="00000587">
            <w:pPr>
              <w:spacing w:after="0" w:line="240" w:lineRule="auto"/>
              <w:rPr>
                <w:rFonts w:ascii="Courier New" w:cs="Courier New" w:eastAsia="Courier New" w:hAnsi="Courier New"/>
                <w:color w:val="000000"/>
                <w:sz w:val="24"/>
                <w:szCs w:val="24"/>
              </w:rPr>
            </w:pPr>
            <w:r w:rsidDel="00000000" w:rsidR="00000000" w:rsidRPr="00000000">
              <w:rPr>
                <w:rFonts w:ascii="Courier New" w:cs="Courier New" w:eastAsia="Courier New" w:hAnsi="Courier New"/>
                <w:color w:val="000000"/>
                <w:sz w:val="24"/>
                <w:szCs w:val="24"/>
                <w:rtl w:val="0"/>
              </w:rPr>
              <w:t xml:space="preserve">-</w:t>
            </w:r>
            <w:r w:rsidDel="00000000" w:rsidR="00000000" w:rsidRPr="00000000">
              <w:rPr>
                <w:rFonts w:ascii="Times New Roman" w:cs="Times New Roman" w:eastAsia="Times New Roman" w:hAnsi="Times New Roman"/>
                <w:color w:val="000000"/>
                <w:sz w:val="28"/>
                <w:szCs w:val="28"/>
                <w:rtl w:val="0"/>
              </w:rPr>
              <w:t xml:space="preserve">точность и быстрота оценки ситуации и правильность принятия решения в стандартных и нестандартных ситуациях, нести за них ответственность</w:t>
            </w:r>
            <w:r w:rsidDel="00000000" w:rsidR="00000000" w:rsidRPr="00000000">
              <w:rPr>
                <w:rFonts w:ascii="Courier New" w:cs="Courier New" w:eastAsia="Courier New" w:hAnsi="Courier New"/>
                <w:color w:val="000000"/>
                <w:sz w:val="24"/>
                <w:szCs w:val="24"/>
                <w:rtl w:val="0"/>
              </w:rPr>
              <w:t xml:space="preserve"> </w:t>
            </w:r>
          </w:p>
          <w:p w:rsidR="00000000" w:rsidDel="00000000" w:rsidP="00000000" w:rsidRDefault="00000000" w:rsidRPr="00000000" w14:paraId="00000588">
            <w:pPr>
              <w:numPr>
                <w:ilvl w:val="0"/>
                <w:numId w:val="7"/>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Способность анализировать свою профессиональную деятельности и нести ответственность за нее.</w:t>
            </w:r>
          </w:p>
          <w:p w:rsidR="00000000" w:rsidDel="00000000" w:rsidP="00000000" w:rsidRDefault="00000000" w:rsidRPr="00000000" w14:paraId="00000589">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8A">
            <w:pPr>
              <w:spacing w:after="0" w:line="240" w:lineRule="auto"/>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58B">
            <w:pPr>
              <w:spacing w:after="0" w:line="240" w:lineRule="auto"/>
              <w:rPr>
                <w:rFonts w:ascii="Courier New" w:cs="Courier New" w:eastAsia="Courier New" w:hAnsi="Courier New"/>
                <w:color w:val="000000"/>
                <w:sz w:val="24"/>
                <w:szCs w:val="24"/>
              </w:rPr>
            </w:pPr>
            <w:r w:rsidDel="00000000" w:rsidR="00000000" w:rsidRPr="00000000">
              <w:rPr>
                <w:rtl w:val="0"/>
              </w:rPr>
            </w:r>
          </w:p>
        </w:tc>
        <w:tc>
          <w:tcPr>
            <w:vMerge w:val="continue"/>
          </w:tcPr>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color w:val="000000"/>
                <w:sz w:val="24"/>
                <w:szCs w:val="24"/>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8D">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p w:rsidR="00000000" w:rsidDel="00000000" w:rsidP="00000000" w:rsidRDefault="00000000" w:rsidRPr="00000000" w14:paraId="0000058E">
            <w:pPr>
              <w:spacing w:after="0" w:line="240" w:lineRule="auto"/>
              <w:jc w:val="both"/>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Грамотность и точность нахождения и использования информации для эффективного выполнения профессиональных задач, профессионального и личностного развития </w:t>
            </w:r>
            <w:r w:rsidDel="00000000" w:rsidR="00000000" w:rsidRPr="00000000">
              <w:rPr>
                <w:rtl w:val="0"/>
              </w:rPr>
            </w:r>
          </w:p>
          <w:p w:rsidR="00000000" w:rsidDel="00000000" w:rsidP="00000000" w:rsidRDefault="00000000" w:rsidRPr="00000000" w14:paraId="0000058F">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91">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5. Использовать информационно-коммуникационные технологии в профессиональной деятельности</w:t>
            </w:r>
          </w:p>
        </w:tc>
        <w:tc>
          <w:tcPr/>
          <w:p w:rsidR="00000000" w:rsidDel="00000000" w:rsidP="00000000" w:rsidRDefault="00000000" w:rsidRPr="00000000" w14:paraId="00000592">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правильность использования информационно-коммуникационных технологий в профессиональной деятельности фельдшера </w:t>
            </w:r>
          </w:p>
          <w:p w:rsidR="00000000" w:rsidDel="00000000" w:rsidP="00000000" w:rsidRDefault="00000000" w:rsidRPr="00000000" w14:paraId="00000593">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95">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6. Работать в коллективе и в команде, эффективно общаться с коллегами, руководством, потребителями</w:t>
            </w:r>
          </w:p>
        </w:tc>
        <w:tc>
          <w:tcPr/>
          <w:p w:rsidR="00000000" w:rsidDel="00000000" w:rsidP="00000000" w:rsidRDefault="00000000" w:rsidRPr="00000000" w14:paraId="00000596">
            <w:pPr>
              <w:spacing w:after="0" w:line="240" w:lineRule="auto"/>
              <w:jc w:val="both"/>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эффективность взаимодействия с обучающимися, коллегами, руководством ЛПУ, пациентами </w:t>
            </w:r>
            <w:r w:rsidDel="00000000" w:rsidR="00000000" w:rsidRPr="00000000">
              <w:rPr>
                <w:rtl w:val="0"/>
              </w:rPr>
            </w:r>
          </w:p>
          <w:p w:rsidR="00000000" w:rsidDel="00000000" w:rsidP="00000000" w:rsidRDefault="00000000" w:rsidRPr="00000000" w14:paraId="0000059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аргументированность в отстаивании своего мнения на основе уважительного </w:t>
            </w:r>
          </w:p>
          <w:p w:rsidR="00000000" w:rsidDel="00000000" w:rsidP="00000000" w:rsidRDefault="00000000" w:rsidRPr="00000000" w14:paraId="00000598">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отношения к окружающим </w:t>
            </w:r>
          </w:p>
          <w:p w:rsidR="00000000" w:rsidDel="00000000" w:rsidP="00000000" w:rsidRDefault="00000000" w:rsidRPr="00000000" w14:paraId="00000599">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9B">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7. Брать на себя ответственность за работу членов команды (подчиненных), за результат выполнения заданий</w:t>
            </w:r>
          </w:p>
        </w:tc>
        <w:tc>
          <w:tcPr/>
          <w:p w:rsidR="00000000" w:rsidDel="00000000" w:rsidP="00000000" w:rsidRDefault="00000000" w:rsidRPr="00000000" w14:paraId="0000059C">
            <w:pPr>
              <w:numPr>
                <w:ilvl w:val="0"/>
                <w:numId w:val="7"/>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Способность анализировать собственную профессиональную деятельность и деятельность коллег, отвечать за результаты коллективной деятельности. Способность  работать в команде, взаимодействовать со студентами и преподавателями, с коллегами по работе и нести ответственность за результат коллективного труда. </w:t>
            </w:r>
          </w:p>
          <w:p w:rsidR="00000000" w:rsidDel="00000000" w:rsidP="00000000" w:rsidRDefault="00000000" w:rsidRPr="00000000" w14:paraId="0000059D">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9E">
            <w:pPr>
              <w:spacing w:after="0" w:line="240" w:lineRule="auto"/>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59F">
            <w:pPr>
              <w:spacing w:after="0" w:line="240" w:lineRule="auto"/>
              <w:jc w:val="both"/>
              <w:rPr>
                <w:rFonts w:ascii="Courier New" w:cs="Courier New" w:eastAsia="Courier New" w:hAnsi="Courier New"/>
                <w:color w:val="000000"/>
                <w:sz w:val="24"/>
                <w:szCs w:val="24"/>
              </w:rPr>
            </w:pPr>
            <w:r w:rsidDel="00000000" w:rsidR="00000000" w:rsidRPr="00000000">
              <w:rPr>
                <w:rtl w:val="0"/>
              </w:rPr>
            </w:r>
          </w:p>
        </w:tc>
        <w:tc>
          <w:tcPr>
            <w:vMerge w:val="continue"/>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color w:val="000000"/>
                <w:sz w:val="24"/>
                <w:szCs w:val="24"/>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A1">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p w:rsidR="00000000" w:rsidDel="00000000" w:rsidP="00000000" w:rsidRDefault="00000000" w:rsidRPr="00000000" w14:paraId="000005A2">
            <w:pPr>
              <w:spacing w:after="0" w:line="240" w:lineRule="auto"/>
              <w:jc w:val="both"/>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эффективность планирования обучающимися повышения личностного уровня и своевременность повышения своей квалификации </w:t>
            </w:r>
            <w:r w:rsidDel="00000000" w:rsidR="00000000" w:rsidRPr="00000000">
              <w:rPr>
                <w:rtl w:val="0"/>
              </w:rPr>
            </w:r>
          </w:p>
          <w:p w:rsidR="00000000" w:rsidDel="00000000" w:rsidP="00000000" w:rsidRDefault="00000000" w:rsidRPr="00000000" w14:paraId="000005A3">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268" w:hRule="atLeast"/>
          <w:tblHeader w:val="0"/>
        </w:trPr>
        <w:tc>
          <w:tcPr/>
          <w:p w:rsidR="00000000" w:rsidDel="00000000" w:rsidP="00000000" w:rsidRDefault="00000000" w:rsidRPr="00000000" w14:paraId="000005A5">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9. Ориентироваться в условиях частой смены технологий в профессиональной деятельности</w:t>
            </w:r>
          </w:p>
        </w:tc>
        <w:tc>
          <w:tcPr/>
          <w:p w:rsidR="00000000" w:rsidDel="00000000" w:rsidP="00000000" w:rsidRDefault="00000000" w:rsidRPr="00000000" w14:paraId="000005A6">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рациональность использования инновационных технологий в профессиональной деятельности </w:t>
            </w:r>
          </w:p>
          <w:p w:rsidR="00000000" w:rsidDel="00000000" w:rsidP="00000000" w:rsidRDefault="00000000" w:rsidRPr="00000000" w14:paraId="000005A7">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компетентность в своей области деятельности </w:t>
            </w:r>
          </w:p>
          <w:p w:rsidR="00000000" w:rsidDel="00000000" w:rsidP="00000000" w:rsidRDefault="00000000" w:rsidRPr="00000000" w14:paraId="000005A8">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AA">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10. Бережно относиться к историческому наследию  и культурным традициям народа, уважать социальные, культурные и религиозные различия</w:t>
            </w:r>
          </w:p>
        </w:tc>
        <w:tc>
          <w:tcPr/>
          <w:p w:rsidR="00000000" w:rsidDel="00000000" w:rsidP="00000000" w:rsidRDefault="00000000" w:rsidRPr="00000000" w14:paraId="000005AB">
            <w:pPr>
              <w:spacing w:after="0" w:line="240" w:lineRule="auto"/>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бережность отношения к историческому наследию и культурным традициям народа </w:t>
            </w:r>
            <w:r w:rsidDel="00000000" w:rsidR="00000000" w:rsidRPr="00000000">
              <w:rPr>
                <w:rtl w:val="0"/>
              </w:rPr>
            </w:r>
          </w:p>
          <w:p w:rsidR="00000000" w:rsidDel="00000000" w:rsidP="00000000" w:rsidRDefault="00000000" w:rsidRPr="00000000" w14:paraId="000005AC">
            <w:pPr>
              <w:spacing w:after="0" w:line="240" w:lineRule="auto"/>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толерантность по отношению к социальным, культурным и религиозным различиям </w:t>
            </w:r>
            <w:r w:rsidDel="00000000" w:rsidR="00000000" w:rsidRPr="00000000">
              <w:rPr>
                <w:rtl w:val="0"/>
              </w:rPr>
            </w:r>
          </w:p>
          <w:p w:rsidR="00000000" w:rsidDel="00000000" w:rsidP="00000000" w:rsidRDefault="00000000" w:rsidRPr="00000000" w14:paraId="000005AD">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AF">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11. Быть готовым брать на себя нравственные обязательства по отношению к природе, обществу, человеку</w:t>
            </w:r>
          </w:p>
        </w:tc>
        <w:tc>
          <w:tcPr/>
          <w:p w:rsidR="00000000" w:rsidDel="00000000" w:rsidP="00000000" w:rsidRDefault="00000000" w:rsidRPr="00000000" w14:paraId="000005B0">
            <w:pPr>
              <w:spacing w:after="0" w:line="240" w:lineRule="auto"/>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готовность соблюдения правил и норм поведения в обществе и бережного отношения к природе </w:t>
            </w:r>
            <w:r w:rsidDel="00000000" w:rsidR="00000000" w:rsidRPr="00000000">
              <w:rPr>
                <w:rtl w:val="0"/>
              </w:rPr>
            </w:r>
          </w:p>
          <w:p w:rsidR="00000000" w:rsidDel="00000000" w:rsidP="00000000" w:rsidRDefault="00000000" w:rsidRPr="00000000" w14:paraId="000005B1">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B3">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12. Обеспечивать безопасные условия труда в профессиональной деятельности</w:t>
            </w:r>
          </w:p>
        </w:tc>
        <w:tc>
          <w:tcPr/>
          <w:p w:rsidR="00000000" w:rsidDel="00000000" w:rsidP="00000000" w:rsidRDefault="00000000" w:rsidRPr="00000000" w14:paraId="000005B4">
            <w:pPr>
              <w:spacing w:after="0" w:line="240" w:lineRule="auto"/>
              <w:jc w:val="both"/>
              <w:rPr>
                <w:rFonts w:ascii="Courier New" w:cs="Courier New" w:eastAsia="Courier New" w:hAnsi="Courier New"/>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рациональность организации рабочего места с соблюдением необходимых требований и правил безопасности </w:t>
            </w:r>
            <w:r w:rsidDel="00000000" w:rsidR="00000000" w:rsidRPr="00000000">
              <w:rPr>
                <w:rtl w:val="0"/>
              </w:rPr>
            </w:r>
          </w:p>
          <w:p w:rsidR="00000000" w:rsidDel="00000000" w:rsidP="00000000" w:rsidRDefault="00000000" w:rsidRPr="00000000" w14:paraId="000005B5">
            <w:pPr>
              <w:tabs>
                <w:tab w:val="left" w:leader="none" w:pos="252"/>
              </w:tabs>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rHeight w:val="637" w:hRule="atLeast"/>
          <w:tblHeader w:val="0"/>
        </w:trPr>
        <w:tc>
          <w:tcPr/>
          <w:p w:rsidR="00000000" w:rsidDel="00000000" w:rsidP="00000000" w:rsidRDefault="00000000" w:rsidRPr="00000000" w14:paraId="000005B7">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p w:rsidR="00000000" w:rsidDel="00000000" w:rsidP="00000000" w:rsidRDefault="00000000" w:rsidRPr="00000000" w14:paraId="000005B8">
            <w:pPr>
              <w:numPr>
                <w:ilvl w:val="0"/>
                <w:numId w:val="7"/>
              </w:numPr>
              <w:tabs>
                <w:tab w:val="left" w:leader="none" w:pos="252"/>
              </w:tabs>
              <w:spacing w:after="0" w:line="24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 показателей собственного здоровья, регулярные занятия физической культурой и спортом, формирование приверженности здоровому образу жизни, всемерное укрепление здоровья, закаливающие процедуры, своевременное лечение острых заболеваний, обострений хронических заболеваний с целью достижения жизненных и профессиональных целей в пределах программы обучения, построение будущей профессиональной карьеры, использование здоровьесберегающих технологий в образовательном процессе. Использование профессиональных знаний и умений в целях укрепления собственного здоровья.</w:t>
            </w:r>
          </w:p>
        </w:tc>
        <w:tc>
          <w:tcPr>
            <w:vMerge w:val="continue"/>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5BA">
      <w:pPr>
        <w:rPr/>
      </w:pPr>
      <w:r w:rsidDel="00000000" w:rsidR="00000000" w:rsidRPr="00000000">
        <w:rPr>
          <w:rtl w:val="0"/>
        </w:rPr>
      </w:r>
    </w:p>
    <w:p w:rsidR="00000000" w:rsidDel="00000000" w:rsidP="00000000" w:rsidRDefault="00000000" w:rsidRPr="00000000" w14:paraId="000005BB">
      <w:pPr>
        <w:spacing w:after="0" w:lineRule="auto"/>
        <w:ind w:left="1" w:hanging="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rsidR="00000000" w:rsidDel="00000000" w:rsidP="00000000" w:rsidRDefault="00000000" w:rsidRPr="00000000" w14:paraId="000005BC">
      <w:pPr>
        <w:spacing w:after="0" w:lineRule="auto"/>
        <w:ind w:left="1" w:hanging="3"/>
        <w:jc w:val="both"/>
        <w:rPr>
          <w:rFonts w:ascii="Times New Roman" w:cs="Times New Roman" w:eastAsia="Times New Roman" w:hAnsi="Times New Roman"/>
          <w:sz w:val="28"/>
          <w:szCs w:val="28"/>
        </w:rPr>
      </w:pPr>
      <w:r w:rsidDel="00000000" w:rsidR="00000000" w:rsidRPr="00000000">
        <w:rPr>
          <w:rtl w:val="0"/>
        </w:rPr>
      </w:r>
    </w:p>
    <w:tbl>
      <w:tblPr>
        <w:tblStyle w:val="Table9"/>
        <w:tblW w:w="9488.0" w:type="dxa"/>
        <w:jc w:val="center"/>
        <w:tblBorders>
          <w:top w:color="000000" w:space="0" w:sz="8" w:val="single"/>
          <w:left w:color="000000" w:space="0" w:sz="8" w:val="single"/>
          <w:bottom w:color="000000" w:space="0" w:sz="8" w:val="single"/>
          <w:right w:color="000000" w:space="0" w:sz="8" w:val="single"/>
          <w:insideH w:color="000000" w:space="0" w:sz="6" w:val="single"/>
          <w:insideV w:color="000000" w:space="0" w:sz="6" w:val="single"/>
        </w:tblBorders>
        <w:tblLayout w:type="fixed"/>
        <w:tblLook w:val="0000"/>
      </w:tblPr>
      <w:tblGrid>
        <w:gridCol w:w="3533"/>
        <w:gridCol w:w="3033"/>
        <w:gridCol w:w="2922"/>
        <w:tblGridChange w:id="0">
          <w:tblGrid>
            <w:gridCol w:w="3533"/>
            <w:gridCol w:w="3033"/>
            <w:gridCol w:w="2922"/>
          </w:tblGrid>
        </w:tblGridChange>
      </w:tblGrid>
      <w:tr>
        <w:trPr>
          <w:cantSplit w:val="0"/>
          <w:trHeight w:val="20" w:hRule="atLeast"/>
          <w:tblHeader w:val="0"/>
        </w:trPr>
        <w:tc>
          <w:tcPr>
            <w:vMerge w:val="restart"/>
            <w:tcBorders>
              <w:top w:color="000000" w:space="0" w:sz="8" w:val="single"/>
            </w:tcBorders>
            <w:vAlign w:val="center"/>
          </w:tcPr>
          <w:p w:rsidR="00000000" w:rsidDel="00000000" w:rsidP="00000000" w:rsidRDefault="00000000" w:rsidRPr="00000000" w14:paraId="000005BD">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Процент результативности (правильных ответов)</w:t>
            </w:r>
          </w:p>
        </w:tc>
        <w:tc>
          <w:tcPr>
            <w:gridSpan w:val="2"/>
            <w:tcBorders>
              <w:top w:color="000000" w:space="0" w:sz="8" w:val="single"/>
            </w:tcBorders>
            <w:vAlign w:val="center"/>
          </w:tcPr>
          <w:p w:rsidR="00000000" w:rsidDel="00000000" w:rsidP="00000000" w:rsidRDefault="00000000" w:rsidRPr="00000000" w14:paraId="000005BE">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Качественная оценка индивидуальных образовательных достижений</w:t>
            </w:r>
          </w:p>
        </w:tc>
      </w:tr>
      <w:tr>
        <w:trPr>
          <w:cantSplit w:val="0"/>
          <w:trHeight w:val="20" w:hRule="atLeast"/>
          <w:tblHeader w:val="0"/>
        </w:trPr>
        <w:tc>
          <w:tcPr>
            <w:vMerge w:val="continue"/>
            <w:tcBorders>
              <w:top w:color="000000" w:space="0" w:sz="8" w:val="single"/>
            </w:tcBorders>
            <w:vAlign w:val="center"/>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bottom w:color="000000" w:space="0" w:sz="8" w:val="single"/>
            </w:tcBorders>
            <w:vAlign w:val="center"/>
          </w:tcPr>
          <w:p w:rsidR="00000000" w:rsidDel="00000000" w:rsidP="00000000" w:rsidRDefault="00000000" w:rsidRPr="00000000" w14:paraId="000005C1">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балл (отметка)</w:t>
            </w:r>
          </w:p>
        </w:tc>
        <w:tc>
          <w:tcPr>
            <w:tcBorders>
              <w:bottom w:color="000000" w:space="0" w:sz="8" w:val="single"/>
            </w:tcBorders>
            <w:vAlign w:val="center"/>
          </w:tcPr>
          <w:p w:rsidR="00000000" w:rsidDel="00000000" w:rsidP="00000000" w:rsidRDefault="00000000" w:rsidRPr="00000000" w14:paraId="000005C2">
            <w:pPr>
              <w:spacing w:after="0" w:lineRule="auto"/>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вербальный аналог</w:t>
            </w:r>
          </w:p>
        </w:tc>
      </w:tr>
      <w:tr>
        <w:trPr>
          <w:cantSplit w:val="0"/>
          <w:trHeight w:val="20" w:hRule="atLeast"/>
          <w:tblHeader w:val="0"/>
        </w:trPr>
        <w:tc>
          <w:tcPr>
            <w:tcBorders>
              <w:top w:color="000000" w:space="0" w:sz="8" w:val="single"/>
            </w:tcBorders>
            <w:vAlign w:val="center"/>
          </w:tcPr>
          <w:p w:rsidR="00000000" w:rsidDel="00000000" w:rsidP="00000000" w:rsidRDefault="00000000" w:rsidRPr="00000000" w14:paraId="000005C3">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 ÷ 100</w:t>
            </w:r>
          </w:p>
        </w:tc>
        <w:tc>
          <w:tcPr>
            <w:tcBorders>
              <w:top w:color="000000" w:space="0" w:sz="8" w:val="single"/>
            </w:tcBorders>
            <w:vAlign w:val="center"/>
          </w:tcPr>
          <w:p w:rsidR="00000000" w:rsidDel="00000000" w:rsidP="00000000" w:rsidRDefault="00000000" w:rsidRPr="00000000" w14:paraId="000005C4">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8" w:val="single"/>
            </w:tcBorders>
          </w:tcPr>
          <w:p w:rsidR="00000000" w:rsidDel="00000000" w:rsidP="00000000" w:rsidRDefault="00000000" w:rsidRPr="00000000" w14:paraId="000005C5">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rHeight w:val="20" w:hRule="atLeast"/>
          <w:tblHeader w:val="0"/>
        </w:trPr>
        <w:tc>
          <w:tcPr>
            <w:vAlign w:val="center"/>
          </w:tcPr>
          <w:p w:rsidR="00000000" w:rsidDel="00000000" w:rsidP="00000000" w:rsidRDefault="00000000" w:rsidRPr="00000000" w14:paraId="000005C6">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 ÷ 89</w:t>
            </w:r>
          </w:p>
        </w:tc>
        <w:tc>
          <w:tcPr>
            <w:vAlign w:val="center"/>
          </w:tcPr>
          <w:p w:rsidR="00000000" w:rsidDel="00000000" w:rsidP="00000000" w:rsidRDefault="00000000" w:rsidRPr="00000000" w14:paraId="000005C7">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5C8">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rHeight w:val="20" w:hRule="atLeast"/>
          <w:tblHeader w:val="0"/>
        </w:trPr>
        <w:tc>
          <w:tcPr>
            <w:vAlign w:val="center"/>
          </w:tcPr>
          <w:p w:rsidR="00000000" w:rsidDel="00000000" w:rsidP="00000000" w:rsidRDefault="00000000" w:rsidRPr="00000000" w14:paraId="000005C9">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 ÷ 79</w:t>
            </w:r>
          </w:p>
        </w:tc>
        <w:tc>
          <w:tcPr>
            <w:vAlign w:val="center"/>
          </w:tcPr>
          <w:p w:rsidR="00000000" w:rsidDel="00000000" w:rsidP="00000000" w:rsidRDefault="00000000" w:rsidRPr="00000000" w14:paraId="000005CA">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5CB">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rHeight w:val="20" w:hRule="atLeast"/>
          <w:tblHeader w:val="0"/>
        </w:trPr>
        <w:tc>
          <w:tcPr>
            <w:tcBorders>
              <w:bottom w:color="000000" w:space="0" w:sz="8" w:val="single"/>
            </w:tcBorders>
            <w:vAlign w:val="center"/>
          </w:tcPr>
          <w:p w:rsidR="00000000" w:rsidDel="00000000" w:rsidP="00000000" w:rsidRDefault="00000000" w:rsidRPr="00000000" w14:paraId="000005CC">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менее 70</w:t>
            </w:r>
          </w:p>
        </w:tc>
        <w:tc>
          <w:tcPr>
            <w:tcBorders>
              <w:bottom w:color="000000" w:space="0" w:sz="8" w:val="single"/>
            </w:tcBorders>
            <w:vAlign w:val="center"/>
          </w:tcPr>
          <w:p w:rsidR="00000000" w:rsidDel="00000000" w:rsidP="00000000" w:rsidRDefault="00000000" w:rsidRPr="00000000" w14:paraId="000005CD">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bottom w:color="000000" w:space="0" w:sz="8" w:val="single"/>
            </w:tcBorders>
          </w:tcPr>
          <w:p w:rsidR="00000000" w:rsidDel="00000000" w:rsidP="00000000" w:rsidRDefault="00000000" w:rsidRPr="00000000" w14:paraId="000005CE">
            <w:pPr>
              <w:spacing w:after="0" w:lineRule="auto"/>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bl>
    <w:p w:rsidR="00000000" w:rsidDel="00000000" w:rsidP="00000000" w:rsidRDefault="00000000" w:rsidRPr="00000000" w14:paraId="000005CF">
      <w:pPr>
        <w:rPr/>
      </w:pPr>
      <w:r w:rsidDel="00000000" w:rsidR="00000000" w:rsidRPr="00000000">
        <w:rPr>
          <w:rtl w:val="0"/>
        </w:rPr>
      </w:r>
    </w:p>
    <w:sectPr>
      <w:type w:val="nextPage"/>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D0">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D1">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D2">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0" w:firstLine="0"/>
      </w:pPr>
      <w:rPr>
        <w:rFonts w:ascii="Noto Sans Symbols" w:cs="Noto Sans Symbols" w:eastAsia="Noto Sans Symbols" w:hAnsi="Noto Sans Symbols"/>
        <w:color w:val="000000"/>
      </w:rPr>
    </w:lvl>
    <w:lvl w:ilvl="1">
      <w:start w:val="1"/>
      <w:numFmt w:val="bullet"/>
      <w:lvlText w:val="′"/>
      <w:lvlJc w:val="left"/>
      <w:pPr>
        <w:ind w:left="1443" w:hanging="362"/>
      </w:pPr>
      <w:rPr>
        <w:rFonts w:ascii="Noto Sans Symbols" w:cs="Noto Sans Symbols" w:eastAsia="Noto Sans Symbols" w:hAnsi="Noto Sans Symbols"/>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0" w:firstLine="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8">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decimal"/>
      <w:lvlText w:val="%1."/>
      <w:lvlJc w:val="left"/>
      <w:pPr>
        <w:ind w:left="360" w:hanging="360"/>
      </w:pPr>
      <w:rPr>
        <w:b w:val="0"/>
      </w:rPr>
    </w:lvl>
    <w:lvl w:ilvl="1">
      <w:start w:val="2"/>
      <w:numFmt w:val="decimal"/>
      <w:lvlText w:val="%1.%2."/>
      <w:lvlJc w:val="left"/>
      <w:pPr>
        <w:ind w:left="721" w:hanging="720"/>
      </w:pPr>
      <w:rPr/>
    </w:lvl>
    <w:lvl w:ilvl="2">
      <w:start w:val="3"/>
      <w:numFmt w:val="decimal"/>
      <w:lvlText w:val="%1.%2.%3."/>
      <w:lvlJc w:val="left"/>
      <w:pPr>
        <w:ind w:left="722" w:hanging="720"/>
      </w:pPr>
      <w:rPr/>
    </w:lvl>
    <w:lvl w:ilvl="3">
      <w:start w:val="1"/>
      <w:numFmt w:val="decimal"/>
      <w:lvlText w:val="%1.%2.%3.%4."/>
      <w:lvlJc w:val="left"/>
      <w:pPr>
        <w:ind w:left="1083" w:hanging="1080"/>
      </w:pPr>
      <w:rPr/>
    </w:lvl>
    <w:lvl w:ilvl="4">
      <w:start w:val="1"/>
      <w:numFmt w:val="decimal"/>
      <w:lvlText w:val="%1.%2.%3.%4.%5."/>
      <w:lvlJc w:val="left"/>
      <w:pPr>
        <w:ind w:left="1084" w:hanging="1080"/>
      </w:pPr>
      <w:rPr/>
    </w:lvl>
    <w:lvl w:ilvl="5">
      <w:start w:val="1"/>
      <w:numFmt w:val="decimal"/>
      <w:lvlText w:val="%1.%2.%3.%4.%5.%6."/>
      <w:lvlJc w:val="left"/>
      <w:pPr>
        <w:ind w:left="1445" w:hanging="1440"/>
      </w:pPr>
      <w:rPr/>
    </w:lvl>
    <w:lvl w:ilvl="6">
      <w:start w:val="1"/>
      <w:numFmt w:val="decimal"/>
      <w:lvlText w:val="%1.%2.%3.%4.%5.%6.%7."/>
      <w:lvlJc w:val="left"/>
      <w:pPr>
        <w:ind w:left="1806" w:hanging="1800"/>
      </w:pPr>
      <w:rPr/>
    </w:lvl>
    <w:lvl w:ilvl="7">
      <w:start w:val="1"/>
      <w:numFmt w:val="decimal"/>
      <w:lvlText w:val="%1.%2.%3.%4.%5.%6.%7.%8."/>
      <w:lvlJc w:val="left"/>
      <w:pPr>
        <w:ind w:left="1807" w:hanging="1800"/>
      </w:pPr>
      <w:rPr/>
    </w:lvl>
    <w:lvl w:ilvl="8">
      <w:start w:val="1"/>
      <w:numFmt w:val="decimal"/>
      <w:lvlText w:val="%1.%2.%3.%4.%5.%6.%7.%8.%9."/>
      <w:lvlJc w:val="left"/>
      <w:pPr>
        <w:ind w:left="2168" w:hanging="2160"/>
      </w:pPr>
      <w:rPr/>
    </w:lvl>
  </w:abstractNum>
  <w:abstractNum w:abstractNumId="20">
    <w:lvl w:ilvl="0">
      <w:start w:val="1"/>
      <w:numFmt w:val="decimal"/>
      <w:lvlText w:val="%1."/>
      <w:lvlJc w:val="left"/>
      <w:pPr>
        <w:ind w:left="294" w:hanging="360"/>
      </w:pPr>
      <w:rPr/>
    </w:lvl>
    <w:lvl w:ilvl="1">
      <w:start w:val="1"/>
      <w:numFmt w:val="lowerLetter"/>
      <w:lvlText w:val="%2."/>
      <w:lvlJc w:val="left"/>
      <w:pPr>
        <w:ind w:left="1014" w:hanging="360"/>
      </w:pPr>
      <w:rPr/>
    </w:lvl>
    <w:lvl w:ilvl="2">
      <w:start w:val="1"/>
      <w:numFmt w:val="lowerRoman"/>
      <w:lvlText w:val="%3."/>
      <w:lvlJc w:val="right"/>
      <w:pPr>
        <w:ind w:left="1734" w:hanging="180"/>
      </w:pPr>
      <w:rPr/>
    </w:lvl>
    <w:lvl w:ilvl="3">
      <w:start w:val="1"/>
      <w:numFmt w:val="decimal"/>
      <w:lvlText w:val="%4."/>
      <w:lvlJc w:val="left"/>
      <w:pPr>
        <w:ind w:left="2454" w:hanging="360"/>
      </w:pPr>
      <w:rPr/>
    </w:lvl>
    <w:lvl w:ilvl="4">
      <w:start w:val="1"/>
      <w:numFmt w:val="lowerLetter"/>
      <w:lvlText w:val="%5."/>
      <w:lvlJc w:val="left"/>
      <w:pPr>
        <w:ind w:left="3174" w:hanging="360"/>
      </w:pPr>
      <w:rPr/>
    </w:lvl>
    <w:lvl w:ilvl="5">
      <w:start w:val="1"/>
      <w:numFmt w:val="lowerRoman"/>
      <w:lvlText w:val="%6."/>
      <w:lvlJc w:val="right"/>
      <w:pPr>
        <w:ind w:left="3894" w:hanging="180"/>
      </w:pPr>
      <w:rPr/>
    </w:lvl>
    <w:lvl w:ilvl="6">
      <w:start w:val="1"/>
      <w:numFmt w:val="decimal"/>
      <w:lvlText w:val="%7."/>
      <w:lvlJc w:val="left"/>
      <w:pPr>
        <w:ind w:left="4614" w:hanging="360"/>
      </w:pPr>
      <w:rPr/>
    </w:lvl>
    <w:lvl w:ilvl="7">
      <w:start w:val="1"/>
      <w:numFmt w:val="lowerLetter"/>
      <w:lvlText w:val="%8."/>
      <w:lvlJc w:val="left"/>
      <w:pPr>
        <w:ind w:left="5334" w:hanging="360"/>
      </w:pPr>
      <w:rPr/>
    </w:lvl>
    <w:lvl w:ilvl="8">
      <w:start w:val="1"/>
      <w:numFmt w:val="lowerRoman"/>
      <w:lvlText w:val="%9."/>
      <w:lvlJc w:val="right"/>
      <w:pPr>
        <w:ind w:left="6054"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294" w:hanging="360"/>
      </w:pPr>
      <w:rPr>
        <w:rFonts w:ascii="Times New Roman" w:cs="Times New Roman" w:eastAsia="Times New Roman" w:hAnsi="Times New Roman"/>
        <w:sz w:val="28"/>
        <w:szCs w:val="28"/>
      </w:rPr>
    </w:lvl>
    <w:lvl w:ilvl="1">
      <w:start w:val="1"/>
      <w:numFmt w:val="lowerLetter"/>
      <w:lvlText w:val="%2."/>
      <w:lvlJc w:val="left"/>
      <w:pPr>
        <w:ind w:left="1014" w:hanging="360"/>
      </w:pPr>
      <w:rPr/>
    </w:lvl>
    <w:lvl w:ilvl="2">
      <w:start w:val="1"/>
      <w:numFmt w:val="lowerRoman"/>
      <w:lvlText w:val="%3."/>
      <w:lvlJc w:val="right"/>
      <w:pPr>
        <w:ind w:left="1734" w:hanging="180"/>
      </w:pPr>
      <w:rPr/>
    </w:lvl>
    <w:lvl w:ilvl="3">
      <w:start w:val="1"/>
      <w:numFmt w:val="decimal"/>
      <w:lvlText w:val="%4."/>
      <w:lvlJc w:val="left"/>
      <w:pPr>
        <w:ind w:left="2454" w:hanging="360"/>
      </w:pPr>
      <w:rPr/>
    </w:lvl>
    <w:lvl w:ilvl="4">
      <w:start w:val="1"/>
      <w:numFmt w:val="lowerLetter"/>
      <w:lvlText w:val="%5."/>
      <w:lvlJc w:val="left"/>
      <w:pPr>
        <w:ind w:left="3174" w:hanging="360"/>
      </w:pPr>
      <w:rPr/>
    </w:lvl>
    <w:lvl w:ilvl="5">
      <w:start w:val="1"/>
      <w:numFmt w:val="lowerRoman"/>
      <w:lvlText w:val="%6."/>
      <w:lvlJc w:val="right"/>
      <w:pPr>
        <w:ind w:left="3894" w:hanging="180"/>
      </w:pPr>
      <w:rPr/>
    </w:lvl>
    <w:lvl w:ilvl="6">
      <w:start w:val="1"/>
      <w:numFmt w:val="decimal"/>
      <w:lvlText w:val="%7."/>
      <w:lvlJc w:val="left"/>
      <w:pPr>
        <w:ind w:left="4614" w:hanging="360"/>
      </w:pPr>
      <w:rPr/>
    </w:lvl>
    <w:lvl w:ilvl="7">
      <w:start w:val="1"/>
      <w:numFmt w:val="lowerLetter"/>
      <w:lvlText w:val="%8."/>
      <w:lvlJc w:val="left"/>
      <w:pPr>
        <w:ind w:left="5334" w:hanging="360"/>
      </w:pPr>
      <w:rPr/>
    </w:lvl>
    <w:lvl w:ilvl="8">
      <w:start w:val="1"/>
      <w:numFmt w:val="lowerRoman"/>
      <w:lvlText w:val="%9."/>
      <w:lvlJc w:val="right"/>
      <w:pPr>
        <w:ind w:left="6054" w:hanging="180"/>
      </w:pPr>
      <w:rPr/>
    </w:lvl>
  </w:abstractNum>
  <w:abstractNum w:abstractNumId="23">
    <w:lvl w:ilvl="0">
      <w:start w:val="1"/>
      <w:numFmt w:val="decimal"/>
      <w:lvlText w:val="%1."/>
      <w:lvlJc w:val="left"/>
      <w:pPr>
        <w:ind w:left="644" w:hanging="357"/>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abstractNum w:abstractNumId="2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0" w:default="1">
    <w:name w:val="Normal"/>
    <w:qFormat w:val="1"/>
    <w:rsid w:val="009A5A0E"/>
  </w:style>
  <w:style w:type="paragraph" w:styleId="1">
    <w:name w:val="heading 1"/>
    <w:basedOn w:val="a0"/>
    <w:next w:val="a0"/>
    <w:link w:val="10"/>
    <w:uiPriority w:val="99"/>
    <w:qFormat w:val="1"/>
    <w:rsid w:val="009A5A0E"/>
    <w:pPr>
      <w:keepNext w:val="1"/>
      <w:spacing w:after="60" w:before="240" w:line="240" w:lineRule="auto"/>
      <w:outlineLvl w:val="0"/>
    </w:pPr>
    <w:rPr>
      <w:rFonts w:ascii="Arial" w:hAnsi="Arial"/>
      <w:b w:val="1"/>
      <w:bCs w:val="1"/>
      <w:kern w:val="32"/>
      <w:sz w:val="32"/>
      <w:szCs w:val="32"/>
    </w:rPr>
  </w:style>
  <w:style w:type="paragraph" w:styleId="2">
    <w:name w:val="heading 2"/>
    <w:basedOn w:val="a0"/>
    <w:next w:val="a0"/>
    <w:link w:val="20"/>
    <w:uiPriority w:val="99"/>
    <w:unhideWhenUsed w:val="1"/>
    <w:qFormat w:val="1"/>
    <w:rsid w:val="009A5A0E"/>
    <w:pPr>
      <w:keepNext w:val="1"/>
      <w:spacing w:after="60" w:before="240" w:line="240" w:lineRule="auto"/>
      <w:outlineLvl w:val="1"/>
    </w:pPr>
    <w:rPr>
      <w:rFonts w:ascii="Arial" w:hAnsi="Arial"/>
      <w:b w:val="1"/>
      <w:bCs w:val="1"/>
      <w:i w:val="1"/>
      <w:iCs w:val="1"/>
      <w:sz w:val="28"/>
      <w:szCs w:val="28"/>
    </w:rPr>
  </w:style>
  <w:style w:type="paragraph" w:styleId="3">
    <w:name w:val="heading 3"/>
    <w:basedOn w:val="a0"/>
    <w:next w:val="a0"/>
    <w:link w:val="30"/>
    <w:uiPriority w:val="99"/>
    <w:unhideWhenUsed w:val="1"/>
    <w:qFormat w:val="1"/>
    <w:rsid w:val="009A5A0E"/>
    <w:pPr>
      <w:keepNext w:val="1"/>
      <w:spacing w:after="60" w:before="240" w:line="240" w:lineRule="auto"/>
      <w:outlineLvl w:val="2"/>
    </w:pPr>
    <w:rPr>
      <w:rFonts w:ascii="Arial" w:hAnsi="Arial"/>
      <w:b w:val="1"/>
      <w:bCs w:val="1"/>
      <w:sz w:val="26"/>
      <w:szCs w:val="26"/>
    </w:rPr>
  </w:style>
  <w:style w:type="paragraph" w:styleId="4">
    <w:name w:val="heading 4"/>
    <w:basedOn w:val="3"/>
    <w:next w:val="a0"/>
    <w:link w:val="40"/>
    <w:uiPriority w:val="99"/>
    <w:unhideWhenUsed w:val="1"/>
    <w:qFormat w:val="1"/>
    <w:rsid w:val="009A5A0E"/>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9"/>
    <w:unhideWhenUsed w:val="1"/>
    <w:qFormat w:val="1"/>
    <w:rsid w:val="009A5A0E"/>
    <w:pPr>
      <w:keepNext w:val="1"/>
      <w:keepLines w:val="1"/>
      <w:spacing w:after="40" w:before="220"/>
      <w:outlineLvl w:val="4"/>
    </w:pPr>
    <w:rPr>
      <w:b w:val="1"/>
    </w:rPr>
  </w:style>
  <w:style w:type="paragraph" w:styleId="6">
    <w:name w:val="heading 6"/>
    <w:basedOn w:val="a0"/>
    <w:next w:val="a0"/>
    <w:link w:val="60"/>
    <w:uiPriority w:val="99"/>
    <w:unhideWhenUsed w:val="1"/>
    <w:qFormat w:val="1"/>
    <w:rsid w:val="009A5A0E"/>
    <w:pPr>
      <w:keepNext w:val="1"/>
      <w:keepLines w:val="1"/>
      <w:spacing w:after="40" w:before="200"/>
      <w:outlineLvl w:val="5"/>
    </w:pPr>
    <w:rPr>
      <w:b w:val="1"/>
      <w:sz w:val="20"/>
      <w:szCs w:val="20"/>
    </w:rPr>
  </w:style>
  <w:style w:type="paragraph" w:styleId="7">
    <w:name w:val="heading 7"/>
    <w:basedOn w:val="a0"/>
    <w:next w:val="a0"/>
    <w:link w:val="71"/>
    <w:uiPriority w:val="99"/>
    <w:qFormat w:val="1"/>
    <w:rsid w:val="004F7ADB"/>
    <w:pPr>
      <w:suppressAutoHyphens w:val="1"/>
      <w:spacing w:after="60" w:before="240" w:line="1" w:lineRule="atLeast"/>
      <w:ind w:left="-1" w:leftChars="-1" w:hanging="1" w:hangingChars="1"/>
      <w:textDirection w:val="btLr"/>
      <w:textAlignment w:val="top"/>
      <w:outlineLvl w:val="6"/>
    </w:pPr>
    <w:rPr>
      <w:rFonts w:ascii="Times New Roman" w:cs="Times New Roman" w:eastAsia="Times New Roman" w:hAnsi="Times New Roman"/>
      <w:position w:val="-1"/>
      <w:sz w:val="24"/>
      <w:szCs w:val="24"/>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a5"/>
    <w:uiPriority w:val="99"/>
    <w:qFormat w:val="1"/>
    <w:rsid w:val="009A5A0E"/>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10" w:customStyle="1">
    <w:name w:val="Заголовок 1 Знак"/>
    <w:basedOn w:val="a1"/>
    <w:link w:val="1"/>
    <w:uiPriority w:val="99"/>
    <w:rsid w:val="009A5A0E"/>
    <w:rPr>
      <w:rFonts w:ascii="Arial" w:cs="Calibri" w:eastAsia="Calibri" w:hAnsi="Arial"/>
      <w:b w:val="1"/>
      <w:bCs w:val="1"/>
      <w:kern w:val="32"/>
      <w:sz w:val="32"/>
      <w:szCs w:val="32"/>
      <w:lang w:eastAsia="ru-RU"/>
    </w:rPr>
  </w:style>
  <w:style w:type="character" w:styleId="20" w:customStyle="1">
    <w:name w:val="Заголовок 2 Знак"/>
    <w:basedOn w:val="a1"/>
    <w:link w:val="2"/>
    <w:uiPriority w:val="99"/>
    <w:rsid w:val="009A5A0E"/>
    <w:rPr>
      <w:rFonts w:ascii="Arial" w:cs="Calibri" w:eastAsia="Calibri" w:hAnsi="Arial"/>
      <w:b w:val="1"/>
      <w:bCs w:val="1"/>
      <w:i w:val="1"/>
      <w:iCs w:val="1"/>
      <w:sz w:val="28"/>
      <w:szCs w:val="28"/>
      <w:lang w:eastAsia="ru-RU"/>
    </w:rPr>
  </w:style>
  <w:style w:type="character" w:styleId="30" w:customStyle="1">
    <w:name w:val="Заголовок 3 Знак"/>
    <w:basedOn w:val="a1"/>
    <w:link w:val="3"/>
    <w:uiPriority w:val="99"/>
    <w:rsid w:val="009A5A0E"/>
    <w:rPr>
      <w:rFonts w:ascii="Arial" w:cs="Calibri" w:eastAsia="Calibri" w:hAnsi="Arial"/>
      <w:b w:val="1"/>
      <w:bCs w:val="1"/>
      <w:sz w:val="26"/>
      <w:szCs w:val="26"/>
      <w:lang w:eastAsia="ru-RU"/>
    </w:rPr>
  </w:style>
  <w:style w:type="character" w:styleId="40" w:customStyle="1">
    <w:name w:val="Заголовок 4 Знак"/>
    <w:basedOn w:val="a1"/>
    <w:link w:val="4"/>
    <w:uiPriority w:val="99"/>
    <w:rsid w:val="009A5A0E"/>
    <w:rPr>
      <w:rFonts w:ascii="Times New Roman" w:cs="Calibri" w:eastAsia="Calibri" w:hAnsi="Times New Roman"/>
      <w:b w:val="1"/>
      <w:bCs w:val="1"/>
      <w:sz w:val="24"/>
      <w:szCs w:val="24"/>
      <w:lang w:eastAsia="ru-RU"/>
    </w:rPr>
  </w:style>
  <w:style w:type="character" w:styleId="50" w:customStyle="1">
    <w:name w:val="Заголовок 5 Знак"/>
    <w:basedOn w:val="a1"/>
    <w:link w:val="5"/>
    <w:uiPriority w:val="99"/>
    <w:rsid w:val="009A5A0E"/>
    <w:rPr>
      <w:rFonts w:ascii="Calibri" w:cs="Calibri" w:eastAsia="Calibri" w:hAnsi="Calibri"/>
      <w:b w:val="1"/>
      <w:lang w:eastAsia="ru-RU"/>
    </w:rPr>
  </w:style>
  <w:style w:type="character" w:styleId="60" w:customStyle="1">
    <w:name w:val="Заголовок 6 Знак"/>
    <w:basedOn w:val="a1"/>
    <w:link w:val="6"/>
    <w:uiPriority w:val="99"/>
    <w:rsid w:val="009A5A0E"/>
    <w:rPr>
      <w:rFonts w:ascii="Calibri" w:cs="Calibri" w:eastAsia="Calibri" w:hAnsi="Calibri"/>
      <w:b w:val="1"/>
      <w:sz w:val="20"/>
      <w:szCs w:val="20"/>
      <w:lang w:eastAsia="ru-RU"/>
    </w:rPr>
  </w:style>
  <w:style w:type="table" w:styleId="TableNormal2" w:customStyle="1">
    <w:name w:val="Table Normal"/>
    <w:uiPriority w:val="2"/>
    <w:rsid w:val="009A5A0E"/>
    <w:tblPr>
      <w:tblCellMar>
        <w:top w:w="0.0" w:type="dxa"/>
        <w:left w:w="0.0" w:type="dxa"/>
        <w:bottom w:w="0.0" w:type="dxa"/>
        <w:right w:w="0.0" w:type="dxa"/>
      </w:tblCellMar>
    </w:tblPr>
  </w:style>
  <w:style w:type="character" w:styleId="a5" w:customStyle="1">
    <w:name w:val="Заголовок Знак"/>
    <w:basedOn w:val="a1"/>
    <w:link w:val="a4"/>
    <w:uiPriority w:val="99"/>
    <w:rsid w:val="009A5A0E"/>
    <w:rPr>
      <w:rFonts w:ascii="Calibri" w:cs="Calibri" w:eastAsia="Calibri" w:hAnsi="Calibri"/>
      <w:b w:val="1"/>
      <w:sz w:val="72"/>
      <w:szCs w:val="72"/>
      <w:lang w:eastAsia="ru-RU"/>
    </w:rPr>
  </w:style>
  <w:style w:type="paragraph" w:styleId="a6">
    <w:name w:val="Body Text"/>
    <w:basedOn w:val="a0"/>
    <w:link w:val="a7"/>
    <w:uiPriority w:val="99"/>
    <w:rsid w:val="009A5A0E"/>
    <w:pPr>
      <w:spacing w:after="0" w:line="240" w:lineRule="auto"/>
    </w:pPr>
    <w:rPr>
      <w:rFonts w:ascii="Times New Roman" w:hAnsi="Times New Roman"/>
      <w:sz w:val="24"/>
      <w:szCs w:val="24"/>
    </w:rPr>
  </w:style>
  <w:style w:type="character" w:styleId="a7" w:customStyle="1">
    <w:name w:val="Основной текст Знак"/>
    <w:basedOn w:val="a1"/>
    <w:link w:val="a6"/>
    <w:uiPriority w:val="99"/>
    <w:rsid w:val="009A5A0E"/>
    <w:rPr>
      <w:rFonts w:ascii="Times New Roman" w:cs="Calibri" w:eastAsia="Calibri" w:hAnsi="Times New Roman"/>
      <w:sz w:val="24"/>
      <w:szCs w:val="24"/>
      <w:lang w:eastAsia="ru-RU"/>
    </w:rPr>
  </w:style>
  <w:style w:type="paragraph" w:styleId="21">
    <w:name w:val="Body Text 2"/>
    <w:basedOn w:val="a0"/>
    <w:link w:val="22"/>
    <w:uiPriority w:val="99"/>
    <w:rsid w:val="009A5A0E"/>
    <w:pPr>
      <w:spacing w:after="0" w:line="240" w:lineRule="auto"/>
      <w:ind w:right="-57"/>
      <w:jc w:val="both"/>
    </w:pPr>
    <w:rPr>
      <w:rFonts w:ascii="Times New Roman" w:hAnsi="Times New Roman"/>
      <w:sz w:val="24"/>
      <w:szCs w:val="24"/>
    </w:rPr>
  </w:style>
  <w:style w:type="character" w:styleId="22" w:customStyle="1">
    <w:name w:val="Основной текст 2 Знак"/>
    <w:basedOn w:val="a1"/>
    <w:link w:val="21"/>
    <w:uiPriority w:val="99"/>
    <w:rsid w:val="009A5A0E"/>
    <w:rPr>
      <w:rFonts w:ascii="Times New Roman" w:cs="Calibri" w:eastAsia="Calibri" w:hAnsi="Times New Roman"/>
      <w:sz w:val="24"/>
      <w:szCs w:val="24"/>
      <w:lang w:eastAsia="ru-RU"/>
    </w:rPr>
  </w:style>
  <w:style w:type="character" w:styleId="blk" w:customStyle="1">
    <w:name w:val="blk"/>
    <w:rsid w:val="009A5A0E"/>
  </w:style>
  <w:style w:type="paragraph" w:styleId="a8">
    <w:name w:val="footer"/>
    <w:aliases w:val="Нижний колонтитул Знак Знак Знак,Нижний колонтитул1,Нижний колонтитул Знак Знак"/>
    <w:basedOn w:val="a0"/>
    <w:link w:val="a9"/>
    <w:uiPriority w:val="99"/>
    <w:rsid w:val="009A5A0E"/>
    <w:pPr>
      <w:tabs>
        <w:tab w:val="center" w:pos="4677"/>
        <w:tab w:val="right" w:pos="9355"/>
      </w:tabs>
      <w:spacing w:after="120" w:before="120" w:line="240" w:lineRule="auto"/>
    </w:pPr>
    <w:rPr>
      <w:rFonts w:ascii="Times New Roman" w:hAnsi="Times New Roman"/>
      <w:sz w:val="24"/>
      <w:szCs w:val="24"/>
    </w:rPr>
  </w:style>
  <w:style w:type="character" w:styleId="a9" w:customStyle="1">
    <w:name w:val="Нижний колонтитул Знак"/>
    <w:aliases w:val="Нижний колонтитул Знак Знак Знак Знак,Нижний колонтитул1 Знак,Нижний колонтитул Знак Знак Знак1"/>
    <w:basedOn w:val="a1"/>
    <w:link w:val="a8"/>
    <w:uiPriority w:val="99"/>
    <w:rsid w:val="009A5A0E"/>
    <w:rPr>
      <w:rFonts w:ascii="Times New Roman" w:cs="Calibri" w:eastAsia="Calibri" w:hAnsi="Times New Roman"/>
      <w:sz w:val="24"/>
      <w:szCs w:val="24"/>
      <w:lang w:eastAsia="ru-RU"/>
    </w:rPr>
  </w:style>
  <w:style w:type="character" w:styleId="aa">
    <w:name w:val="page number"/>
    <w:uiPriority w:val="99"/>
    <w:rsid w:val="009A5A0E"/>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b"/>
    <w:qFormat w:val="1"/>
    <w:rsid w:val="009A5A0E"/>
    <w:pPr>
      <w:widowControl w:val="0"/>
      <w:spacing w:after="0" w:line="240" w:lineRule="auto"/>
    </w:pPr>
    <w:rPr>
      <w:rFonts w:ascii="Times New Roman" w:hAnsi="Times New Roman"/>
      <w:sz w:val="24"/>
      <w:szCs w:val="24"/>
      <w:lang w:eastAsia="nl-NL"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d"/>
    <w:uiPriority w:val="99"/>
    <w:qFormat w:val="1"/>
    <w:rsid w:val="009A5A0E"/>
    <w:pPr>
      <w:spacing w:after="0" w:line="240" w:lineRule="auto"/>
    </w:pPr>
    <w:rPr>
      <w:rFonts w:ascii="Times New Roman" w:hAnsi="Times New Roman"/>
      <w:sz w:val="20"/>
      <w:szCs w:val="20"/>
      <w:lang w:val="en-US"/>
    </w:rPr>
  </w:style>
  <w:style w:type="character" w:styleId="ad"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c"/>
    <w:uiPriority w:val="99"/>
    <w:rsid w:val="009A5A0E"/>
    <w:rPr>
      <w:rFonts w:ascii="Times New Roman" w:cs="Calibri" w:eastAsia="Calibri" w:hAnsi="Times New Roman"/>
      <w:sz w:val="20"/>
      <w:szCs w:val="20"/>
      <w:lang w:eastAsia="ru-RU" w:val="en-US"/>
    </w:rPr>
  </w:style>
  <w:style w:type="character" w:styleId="ae">
    <w:name w:val="footnote reference"/>
    <w:aliases w:val="Знак сноски-FN,Ciae niinee-FN,AЗнак сноски зел"/>
    <w:uiPriority w:val="99"/>
    <w:rsid w:val="009A5A0E"/>
    <w:rPr>
      <w:rFonts w:cs="Times New Roman"/>
      <w:vertAlign w:val="superscript"/>
    </w:rPr>
  </w:style>
  <w:style w:type="paragraph" w:styleId="23">
    <w:name w:val="List 2"/>
    <w:basedOn w:val="a0"/>
    <w:uiPriority w:val="99"/>
    <w:rsid w:val="009A5A0E"/>
    <w:pPr>
      <w:spacing w:after="120" w:before="120" w:line="240" w:lineRule="auto"/>
      <w:ind w:left="720" w:hanging="360"/>
      <w:jc w:val="both"/>
    </w:pPr>
    <w:rPr>
      <w:rFonts w:ascii="Arial" w:eastAsia="Batang" w:hAnsi="Arial"/>
      <w:sz w:val="20"/>
      <w:szCs w:val="24"/>
      <w:lang w:eastAsia="ko-KR"/>
    </w:rPr>
  </w:style>
  <w:style w:type="character" w:styleId="af">
    <w:name w:val="Hyperlink"/>
    <w:uiPriority w:val="99"/>
    <w:rsid w:val="009A5A0E"/>
    <w:rPr>
      <w:rFonts w:cs="Times New Roman"/>
      <w:color w:val="0000ff"/>
      <w:u w:val="single"/>
    </w:rPr>
  </w:style>
  <w:style w:type="paragraph" w:styleId="12">
    <w:name w:val="toc 1"/>
    <w:basedOn w:val="a0"/>
    <w:next w:val="a0"/>
    <w:autoRedefine w:val="1"/>
    <w:uiPriority w:val="99"/>
    <w:rsid w:val="009A5A0E"/>
    <w:pPr>
      <w:spacing w:after="120" w:before="240" w:line="240" w:lineRule="auto"/>
    </w:pPr>
    <w:rPr>
      <w:b w:val="1"/>
      <w:bCs w:val="1"/>
      <w:sz w:val="20"/>
      <w:szCs w:val="20"/>
    </w:rPr>
  </w:style>
  <w:style w:type="paragraph" w:styleId="24">
    <w:name w:val="toc 2"/>
    <w:basedOn w:val="a0"/>
    <w:next w:val="a0"/>
    <w:autoRedefine w:val="1"/>
    <w:uiPriority w:val="99"/>
    <w:rsid w:val="009A5A0E"/>
    <w:pPr>
      <w:spacing w:after="0" w:before="120" w:line="240" w:lineRule="auto"/>
      <w:ind w:left="240"/>
    </w:pPr>
    <w:rPr>
      <w:i w:val="1"/>
      <w:iCs w:val="1"/>
      <w:sz w:val="20"/>
      <w:szCs w:val="20"/>
    </w:rPr>
  </w:style>
  <w:style w:type="paragraph" w:styleId="31">
    <w:name w:val="toc 3"/>
    <w:basedOn w:val="a0"/>
    <w:next w:val="a0"/>
    <w:autoRedefine w:val="1"/>
    <w:uiPriority w:val="99"/>
    <w:rsid w:val="009A5A0E"/>
    <w:pPr>
      <w:spacing w:after="0" w:line="240" w:lineRule="auto"/>
      <w:ind w:left="480"/>
    </w:pPr>
    <w:rPr>
      <w:rFonts w:ascii="Times New Roman" w:hAnsi="Times New Roman"/>
      <w:sz w:val="28"/>
      <w:szCs w:val="28"/>
    </w:rPr>
  </w:style>
  <w:style w:type="character" w:styleId="FootnoteTextChar" w:customStyle="1">
    <w:name w:val="Footnote Text Char"/>
    <w:locked w:val="1"/>
    <w:rsid w:val="009A5A0E"/>
    <w:rPr>
      <w:rFonts w:ascii="Times New Roman" w:hAnsi="Times New Roman"/>
      <w:sz w:val="20"/>
      <w:lang w:eastAsia="ru-RU"/>
    </w:rPr>
  </w:style>
  <w:style w:type="paragraph" w:styleId="af0">
    <w:name w:val="List Paragraph"/>
    <w:aliases w:val="Содержание. 2 уровень,List Paragraph"/>
    <w:basedOn w:val="a0"/>
    <w:link w:val="af1"/>
    <w:uiPriority w:val="34"/>
    <w:qFormat w:val="1"/>
    <w:rsid w:val="009A5A0E"/>
    <w:pPr>
      <w:spacing w:after="120" w:before="120" w:line="240" w:lineRule="auto"/>
      <w:ind w:left="708"/>
    </w:pPr>
    <w:rPr>
      <w:rFonts w:ascii="Times New Roman" w:hAnsi="Times New Roman"/>
      <w:sz w:val="24"/>
      <w:szCs w:val="24"/>
    </w:rPr>
  </w:style>
  <w:style w:type="character" w:styleId="af2">
    <w:name w:val="Emphasis"/>
    <w:uiPriority w:val="99"/>
    <w:qFormat w:val="1"/>
    <w:rsid w:val="009A5A0E"/>
    <w:rPr>
      <w:rFonts w:cs="Times New Roman"/>
      <w:i w:val="1"/>
    </w:rPr>
  </w:style>
  <w:style w:type="paragraph" w:styleId="af3">
    <w:name w:val="Balloon Text"/>
    <w:basedOn w:val="a0"/>
    <w:link w:val="af4"/>
    <w:uiPriority w:val="99"/>
    <w:rsid w:val="009A5A0E"/>
    <w:pPr>
      <w:spacing w:after="0" w:line="240" w:lineRule="auto"/>
    </w:pPr>
    <w:rPr>
      <w:rFonts w:ascii="Segoe UI" w:hAnsi="Segoe UI"/>
      <w:sz w:val="18"/>
      <w:szCs w:val="18"/>
    </w:rPr>
  </w:style>
  <w:style w:type="character" w:styleId="af4" w:customStyle="1">
    <w:name w:val="Текст выноски Знак"/>
    <w:basedOn w:val="a1"/>
    <w:link w:val="af3"/>
    <w:uiPriority w:val="99"/>
    <w:rsid w:val="009A5A0E"/>
    <w:rPr>
      <w:rFonts w:ascii="Segoe UI" w:cs="Calibri" w:eastAsia="Calibri" w:hAnsi="Segoe UI"/>
      <w:sz w:val="18"/>
      <w:szCs w:val="18"/>
      <w:lang w:eastAsia="ru-RU"/>
    </w:rPr>
  </w:style>
  <w:style w:type="paragraph" w:styleId="ConsPlusNormal" w:customStyle="1">
    <w:name w:val="ConsPlusNormal"/>
    <w:uiPriority w:val="99"/>
    <w:rsid w:val="009A5A0E"/>
    <w:pPr>
      <w:widowControl w:val="0"/>
      <w:autoSpaceDE w:val="0"/>
      <w:autoSpaceDN w:val="0"/>
      <w:adjustRightInd w:val="0"/>
    </w:pPr>
    <w:rPr>
      <w:rFonts w:ascii="Arial" w:cs="Arial" w:hAnsi="Arial"/>
    </w:rPr>
  </w:style>
  <w:style w:type="paragraph" w:styleId="af5">
    <w:name w:val="header"/>
    <w:basedOn w:val="a0"/>
    <w:link w:val="af6"/>
    <w:uiPriority w:val="99"/>
    <w:unhideWhenUsed w:val="1"/>
    <w:rsid w:val="009A5A0E"/>
    <w:pPr>
      <w:tabs>
        <w:tab w:val="center" w:pos="4677"/>
        <w:tab w:val="right" w:pos="9355"/>
      </w:tabs>
      <w:spacing w:after="0" w:line="240" w:lineRule="auto"/>
    </w:pPr>
    <w:rPr>
      <w:rFonts w:ascii="Times New Roman" w:hAnsi="Times New Roman"/>
      <w:sz w:val="24"/>
      <w:szCs w:val="24"/>
    </w:rPr>
  </w:style>
  <w:style w:type="character" w:styleId="af6" w:customStyle="1">
    <w:name w:val="Верхний колонтитул Знак"/>
    <w:basedOn w:val="a1"/>
    <w:link w:val="af5"/>
    <w:uiPriority w:val="99"/>
    <w:rsid w:val="009A5A0E"/>
    <w:rPr>
      <w:rFonts w:ascii="Times New Roman" w:cs="Calibri" w:eastAsia="Calibri" w:hAnsi="Times New Roman"/>
      <w:sz w:val="24"/>
      <w:szCs w:val="24"/>
      <w:lang w:eastAsia="ru-RU"/>
    </w:rPr>
  </w:style>
  <w:style w:type="character" w:styleId="110" w:customStyle="1">
    <w:name w:val="Текст примечания Знак11"/>
    <w:uiPriority w:val="99"/>
    <w:rsid w:val="009A5A0E"/>
    <w:rPr>
      <w:rFonts w:cs="Times New Roman"/>
      <w:sz w:val="20"/>
      <w:szCs w:val="20"/>
    </w:rPr>
  </w:style>
  <w:style w:type="paragraph" w:styleId="af7">
    <w:name w:val="annotation text"/>
    <w:basedOn w:val="a0"/>
    <w:link w:val="af8"/>
    <w:uiPriority w:val="99"/>
    <w:unhideWhenUsed w:val="1"/>
    <w:rsid w:val="009A5A0E"/>
    <w:pPr>
      <w:spacing w:after="0" w:line="240" w:lineRule="auto"/>
    </w:pPr>
    <w:rPr>
      <w:sz w:val="20"/>
      <w:szCs w:val="20"/>
    </w:rPr>
  </w:style>
  <w:style w:type="character" w:styleId="af8" w:customStyle="1">
    <w:name w:val="Текст примечания Знак"/>
    <w:basedOn w:val="a1"/>
    <w:link w:val="af7"/>
    <w:uiPriority w:val="99"/>
    <w:rsid w:val="009A5A0E"/>
    <w:rPr>
      <w:rFonts w:ascii="Calibri" w:cs="Calibri" w:eastAsia="Calibri" w:hAnsi="Calibri"/>
      <w:sz w:val="20"/>
      <w:szCs w:val="20"/>
      <w:lang w:eastAsia="ru-RU"/>
    </w:rPr>
  </w:style>
  <w:style w:type="character" w:styleId="13" w:customStyle="1">
    <w:name w:val="Текст примечания Знак1"/>
    <w:uiPriority w:val="99"/>
    <w:rsid w:val="009A5A0E"/>
    <w:rPr>
      <w:rFonts w:cs="Times New Roman"/>
      <w:sz w:val="20"/>
      <w:szCs w:val="20"/>
    </w:rPr>
  </w:style>
  <w:style w:type="character" w:styleId="111" w:customStyle="1">
    <w:name w:val="Тема примечания Знак11"/>
    <w:uiPriority w:val="99"/>
    <w:rsid w:val="009A5A0E"/>
    <w:rPr>
      <w:rFonts w:cs="Times New Roman"/>
      <w:b w:val="1"/>
      <w:bCs w:val="1"/>
      <w:sz w:val="20"/>
      <w:szCs w:val="20"/>
    </w:rPr>
  </w:style>
  <w:style w:type="paragraph" w:styleId="af9">
    <w:name w:val="annotation subject"/>
    <w:basedOn w:val="af7"/>
    <w:next w:val="af7"/>
    <w:link w:val="afa"/>
    <w:uiPriority w:val="99"/>
    <w:unhideWhenUsed w:val="1"/>
    <w:rsid w:val="009A5A0E"/>
    <w:rPr>
      <w:rFonts w:ascii="Times New Roman" w:hAnsi="Times New Roman"/>
      <w:b w:val="1"/>
      <w:bCs w:val="1"/>
    </w:rPr>
  </w:style>
  <w:style w:type="character" w:styleId="afa" w:customStyle="1">
    <w:name w:val="Тема примечания Знак"/>
    <w:basedOn w:val="af8"/>
    <w:link w:val="af9"/>
    <w:uiPriority w:val="99"/>
    <w:rsid w:val="009A5A0E"/>
    <w:rPr>
      <w:rFonts w:ascii="Times New Roman" w:cs="Calibri" w:eastAsia="Calibri" w:hAnsi="Times New Roman"/>
      <w:b w:val="1"/>
      <w:bCs w:val="1"/>
      <w:sz w:val="20"/>
      <w:szCs w:val="20"/>
      <w:lang w:eastAsia="ru-RU"/>
    </w:rPr>
  </w:style>
  <w:style w:type="character" w:styleId="14" w:customStyle="1">
    <w:name w:val="Тема примечания Знак1"/>
    <w:uiPriority w:val="99"/>
    <w:rsid w:val="009A5A0E"/>
    <w:rPr>
      <w:rFonts w:cs="Times New Roman"/>
      <w:b w:val="1"/>
      <w:bCs w:val="1"/>
      <w:sz w:val="20"/>
      <w:szCs w:val="20"/>
    </w:rPr>
  </w:style>
  <w:style w:type="paragraph" w:styleId="25">
    <w:name w:val="Body Text Indent 2"/>
    <w:basedOn w:val="a0"/>
    <w:link w:val="26"/>
    <w:uiPriority w:val="99"/>
    <w:rsid w:val="009A5A0E"/>
    <w:pPr>
      <w:spacing w:after="120" w:line="480" w:lineRule="auto"/>
      <w:ind w:left="283"/>
    </w:pPr>
    <w:rPr>
      <w:rFonts w:ascii="Times New Roman" w:hAnsi="Times New Roman"/>
      <w:sz w:val="24"/>
      <w:szCs w:val="24"/>
    </w:rPr>
  </w:style>
  <w:style w:type="character" w:styleId="26" w:customStyle="1">
    <w:name w:val="Основной текст с отступом 2 Знак"/>
    <w:basedOn w:val="a1"/>
    <w:link w:val="25"/>
    <w:uiPriority w:val="99"/>
    <w:rsid w:val="009A5A0E"/>
    <w:rPr>
      <w:rFonts w:ascii="Times New Roman" w:cs="Calibri" w:eastAsia="Calibri" w:hAnsi="Times New Roman"/>
      <w:sz w:val="24"/>
      <w:szCs w:val="24"/>
      <w:lang w:eastAsia="ru-RU"/>
    </w:rPr>
  </w:style>
  <w:style w:type="character" w:styleId="apple-converted-space" w:customStyle="1">
    <w:name w:val="apple-converted-space"/>
    <w:uiPriority w:val="99"/>
    <w:rsid w:val="009A5A0E"/>
  </w:style>
  <w:style w:type="character" w:styleId="afb" w:customStyle="1">
    <w:name w:val="Цветовое выделение"/>
    <w:uiPriority w:val="99"/>
    <w:rsid w:val="009A5A0E"/>
    <w:rPr>
      <w:b w:val="1"/>
      <w:color w:val="26282f"/>
    </w:rPr>
  </w:style>
  <w:style w:type="character" w:styleId="afc" w:customStyle="1">
    <w:name w:val="Гипертекстовая ссылка"/>
    <w:uiPriority w:val="99"/>
    <w:rsid w:val="009A5A0E"/>
    <w:rPr>
      <w:b w:val="1"/>
      <w:color w:val="106bbe"/>
    </w:rPr>
  </w:style>
  <w:style w:type="character" w:styleId="afd" w:customStyle="1">
    <w:name w:val="Активная гипертекстовая ссылка"/>
    <w:uiPriority w:val="99"/>
    <w:rsid w:val="009A5A0E"/>
    <w:rPr>
      <w:b w:val="1"/>
      <w:color w:val="106bbe"/>
      <w:u w:val="single"/>
    </w:rPr>
  </w:style>
  <w:style w:type="paragraph" w:styleId="afe" w:customStyle="1">
    <w:name w:val="Внимание"/>
    <w:basedOn w:val="a0"/>
    <w:next w:val="a0"/>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 w:customStyle="1">
    <w:name w:val="Внимание: криминал!!"/>
    <w:basedOn w:val="afe"/>
    <w:next w:val="a0"/>
    <w:uiPriority w:val="99"/>
    <w:rsid w:val="009A5A0E"/>
  </w:style>
  <w:style w:type="paragraph" w:styleId="aff0" w:customStyle="1">
    <w:name w:val="Внимание: недобросовестность!"/>
    <w:basedOn w:val="afe"/>
    <w:next w:val="a0"/>
    <w:uiPriority w:val="99"/>
    <w:rsid w:val="009A5A0E"/>
  </w:style>
  <w:style w:type="character" w:styleId="aff1" w:customStyle="1">
    <w:name w:val="Выделение для Базового Поиска"/>
    <w:uiPriority w:val="99"/>
    <w:rsid w:val="009A5A0E"/>
    <w:rPr>
      <w:b w:val="1"/>
      <w:color w:val="0058a9"/>
    </w:rPr>
  </w:style>
  <w:style w:type="character" w:styleId="aff2" w:customStyle="1">
    <w:name w:val="Выделение для Базового Поиска (курсив)"/>
    <w:uiPriority w:val="99"/>
    <w:rsid w:val="009A5A0E"/>
    <w:rPr>
      <w:b w:val="1"/>
      <w:i w:val="1"/>
      <w:color w:val="0058a9"/>
    </w:rPr>
  </w:style>
  <w:style w:type="paragraph" w:styleId="aff3" w:customStyle="1">
    <w:name w:val="Дочерний элемент списка"/>
    <w:basedOn w:val="a0"/>
    <w:next w:val="a0"/>
    <w:uiPriority w:val="99"/>
    <w:rsid w:val="009A5A0E"/>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4" w:customStyle="1">
    <w:name w:val="Основное меню (преемственное)"/>
    <w:basedOn w:val="a0"/>
    <w:next w:val="a0"/>
    <w:uiPriority w:val="99"/>
    <w:rsid w:val="009A5A0E"/>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4"/>
    <w:next w:val="a0"/>
    <w:uiPriority w:val="99"/>
    <w:rsid w:val="009A5A0E"/>
    <w:rPr>
      <w:b w:val="1"/>
      <w:bCs w:val="1"/>
      <w:color w:val="0058a9"/>
      <w:shd w:color="auto" w:fill="ece9d8" w:val="clear"/>
    </w:rPr>
  </w:style>
  <w:style w:type="paragraph" w:styleId="aff5" w:customStyle="1">
    <w:name w:val="Заголовок группы контролов"/>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6" w:customStyle="1">
    <w:name w:val="Заголовок для информации об изменениях"/>
    <w:basedOn w:val="1"/>
    <w:next w:val="a0"/>
    <w:uiPriority w:val="99"/>
    <w:rsid w:val="009A5A0E"/>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7" w:customStyle="1">
    <w:name w:val="Заголовок распахивающейся части диалога"/>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8" w:customStyle="1">
    <w:name w:val="Заголовок своего сообщения"/>
    <w:uiPriority w:val="99"/>
    <w:rsid w:val="009A5A0E"/>
    <w:rPr>
      <w:b w:val="1"/>
      <w:color w:val="26282f"/>
    </w:rPr>
  </w:style>
  <w:style w:type="paragraph" w:styleId="aff9" w:customStyle="1">
    <w:name w:val="Заголовок статьи"/>
    <w:basedOn w:val="a0"/>
    <w:next w:val="a0"/>
    <w:uiPriority w:val="99"/>
    <w:rsid w:val="009A5A0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a" w:customStyle="1">
    <w:name w:val="Заголовок чужого сообщения"/>
    <w:uiPriority w:val="99"/>
    <w:rsid w:val="009A5A0E"/>
    <w:rPr>
      <w:b w:val="1"/>
      <w:color w:val="ff0000"/>
    </w:rPr>
  </w:style>
  <w:style w:type="paragraph" w:styleId="affb" w:customStyle="1">
    <w:name w:val="Заголовок ЭР (левое окно)"/>
    <w:basedOn w:val="a0"/>
    <w:next w:val="a0"/>
    <w:uiPriority w:val="99"/>
    <w:rsid w:val="009A5A0E"/>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c" w:customStyle="1">
    <w:name w:val="Заголовок ЭР (правое окно)"/>
    <w:basedOn w:val="affb"/>
    <w:next w:val="a0"/>
    <w:uiPriority w:val="99"/>
    <w:rsid w:val="009A5A0E"/>
    <w:pPr>
      <w:spacing w:after="0"/>
      <w:jc w:val="left"/>
    </w:pPr>
  </w:style>
  <w:style w:type="paragraph" w:styleId="affd" w:customStyle="1">
    <w:name w:val="Интерактивный заголовок"/>
    <w:basedOn w:val="15"/>
    <w:next w:val="a0"/>
    <w:uiPriority w:val="99"/>
    <w:rsid w:val="009A5A0E"/>
    <w:rPr>
      <w:u w:val="single"/>
    </w:rPr>
  </w:style>
  <w:style w:type="paragraph" w:styleId="affe" w:customStyle="1">
    <w:name w:val="Текст информации об изменениях"/>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f" w:customStyle="1">
    <w:name w:val="Информация об изменениях"/>
    <w:basedOn w:val="affe"/>
    <w:next w:val="a0"/>
    <w:uiPriority w:val="99"/>
    <w:rsid w:val="009A5A0E"/>
    <w:pPr>
      <w:spacing w:before="180"/>
      <w:ind w:left="360" w:right="360" w:firstLine="0"/>
    </w:pPr>
    <w:rPr>
      <w:shd w:color="auto" w:fill="eaefed" w:val="clear"/>
    </w:rPr>
  </w:style>
  <w:style w:type="paragraph" w:styleId="afff0" w:customStyle="1">
    <w:name w:val="Текст (справка)"/>
    <w:basedOn w:val="a0"/>
    <w:next w:val="a0"/>
    <w:uiPriority w:val="99"/>
    <w:rsid w:val="009A5A0E"/>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1" w:customStyle="1">
    <w:name w:val="Комментарий"/>
    <w:basedOn w:val="afff0"/>
    <w:next w:val="a0"/>
    <w:uiPriority w:val="99"/>
    <w:rsid w:val="009A5A0E"/>
    <w:pPr>
      <w:spacing w:before="75"/>
      <w:ind w:right="0"/>
      <w:jc w:val="both"/>
    </w:pPr>
    <w:rPr>
      <w:color w:val="353842"/>
      <w:shd w:color="auto" w:fill="f0f0f0" w:val="clear"/>
    </w:rPr>
  </w:style>
  <w:style w:type="paragraph" w:styleId="afff2" w:customStyle="1">
    <w:name w:val="Информация об изменениях документа"/>
    <w:basedOn w:val="afff1"/>
    <w:next w:val="a0"/>
    <w:uiPriority w:val="99"/>
    <w:rsid w:val="009A5A0E"/>
    <w:rPr>
      <w:i w:val="1"/>
      <w:iCs w:val="1"/>
    </w:rPr>
  </w:style>
  <w:style w:type="paragraph" w:styleId="afff3" w:customStyle="1">
    <w:name w:val="Текст (лев. подпись)"/>
    <w:basedOn w:val="a0"/>
    <w:next w:val="a0"/>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4" w:customStyle="1">
    <w:name w:val="Колонтитул (левый)"/>
    <w:basedOn w:val="afff3"/>
    <w:next w:val="a0"/>
    <w:uiPriority w:val="99"/>
    <w:rsid w:val="009A5A0E"/>
    <w:rPr>
      <w:sz w:val="14"/>
      <w:szCs w:val="14"/>
    </w:rPr>
  </w:style>
  <w:style w:type="paragraph" w:styleId="afff5" w:customStyle="1">
    <w:name w:val="Текст (прав. подпись)"/>
    <w:basedOn w:val="a0"/>
    <w:next w:val="a0"/>
    <w:uiPriority w:val="99"/>
    <w:rsid w:val="009A5A0E"/>
    <w:pPr>
      <w:widowControl w:val="0"/>
      <w:autoSpaceDE w:val="0"/>
      <w:autoSpaceDN w:val="0"/>
      <w:adjustRightInd w:val="0"/>
      <w:spacing w:after="0" w:line="360" w:lineRule="auto"/>
      <w:jc w:val="right"/>
    </w:pPr>
    <w:rPr>
      <w:rFonts w:ascii="Times New Roman" w:hAnsi="Times New Roman"/>
      <w:sz w:val="24"/>
      <w:szCs w:val="24"/>
    </w:rPr>
  </w:style>
  <w:style w:type="paragraph" w:styleId="afff6" w:customStyle="1">
    <w:name w:val="Колонтитул (правый)"/>
    <w:basedOn w:val="afff5"/>
    <w:next w:val="a0"/>
    <w:uiPriority w:val="99"/>
    <w:rsid w:val="009A5A0E"/>
    <w:rPr>
      <w:sz w:val="14"/>
      <w:szCs w:val="14"/>
    </w:rPr>
  </w:style>
  <w:style w:type="paragraph" w:styleId="afff7" w:customStyle="1">
    <w:name w:val="Комментарий пользователя"/>
    <w:basedOn w:val="afff1"/>
    <w:next w:val="a0"/>
    <w:uiPriority w:val="99"/>
    <w:rsid w:val="009A5A0E"/>
    <w:pPr>
      <w:jc w:val="left"/>
    </w:pPr>
    <w:rPr>
      <w:shd w:color="auto" w:fill="ffdfe0" w:val="clear"/>
    </w:rPr>
  </w:style>
  <w:style w:type="paragraph" w:styleId="afff8" w:customStyle="1">
    <w:name w:val="Куда обратиться?"/>
    <w:basedOn w:val="afe"/>
    <w:next w:val="a0"/>
    <w:uiPriority w:val="99"/>
    <w:rsid w:val="009A5A0E"/>
  </w:style>
  <w:style w:type="paragraph" w:styleId="afff9" w:customStyle="1">
    <w:name w:val="Моноширинный"/>
    <w:basedOn w:val="a0"/>
    <w:next w:val="a0"/>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character" w:styleId="afffa" w:customStyle="1">
    <w:name w:val="Найденные слова"/>
    <w:uiPriority w:val="99"/>
    <w:rsid w:val="009A5A0E"/>
    <w:rPr>
      <w:b w:val="1"/>
      <w:color w:val="26282f"/>
      <w:shd w:color="auto" w:fill="fff580" w:val="clear"/>
    </w:rPr>
  </w:style>
  <w:style w:type="paragraph" w:styleId="afffb" w:customStyle="1">
    <w:name w:val="Напишите нам"/>
    <w:basedOn w:val="a0"/>
    <w:next w:val="a0"/>
    <w:uiPriority w:val="99"/>
    <w:rsid w:val="009A5A0E"/>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c" w:customStyle="1">
    <w:name w:val="Не вступил в силу"/>
    <w:uiPriority w:val="99"/>
    <w:rsid w:val="009A5A0E"/>
    <w:rPr>
      <w:b w:val="1"/>
      <w:color w:val="000000"/>
      <w:shd w:color="auto" w:fill="d8ede8" w:val="clear"/>
    </w:rPr>
  </w:style>
  <w:style w:type="paragraph" w:styleId="afffd" w:customStyle="1">
    <w:name w:val="Необходимые документы"/>
    <w:basedOn w:val="afe"/>
    <w:next w:val="a0"/>
    <w:uiPriority w:val="99"/>
    <w:rsid w:val="009A5A0E"/>
    <w:pPr>
      <w:ind w:firstLine="118"/>
    </w:pPr>
  </w:style>
  <w:style w:type="paragraph" w:styleId="afffe" w:customStyle="1">
    <w:name w:val="Нормальный (таблица)"/>
    <w:basedOn w:val="a0"/>
    <w:next w:val="a0"/>
    <w:uiPriority w:val="99"/>
    <w:rsid w:val="009A5A0E"/>
    <w:pPr>
      <w:widowControl w:val="0"/>
      <w:autoSpaceDE w:val="0"/>
      <w:autoSpaceDN w:val="0"/>
      <w:adjustRightInd w:val="0"/>
      <w:spacing w:after="0" w:line="360" w:lineRule="auto"/>
      <w:jc w:val="both"/>
    </w:pPr>
    <w:rPr>
      <w:rFonts w:ascii="Times New Roman" w:hAnsi="Times New Roman"/>
      <w:sz w:val="24"/>
      <w:szCs w:val="24"/>
    </w:rPr>
  </w:style>
  <w:style w:type="paragraph" w:styleId="affff" w:customStyle="1">
    <w:name w:val="Таблицы (моноширинный)"/>
    <w:basedOn w:val="a0"/>
    <w:next w:val="a0"/>
    <w:uiPriority w:val="99"/>
    <w:rsid w:val="009A5A0E"/>
    <w:pPr>
      <w:widowControl w:val="0"/>
      <w:autoSpaceDE w:val="0"/>
      <w:autoSpaceDN w:val="0"/>
      <w:adjustRightInd w:val="0"/>
      <w:spacing w:after="0" w:line="360" w:lineRule="auto"/>
    </w:pPr>
    <w:rPr>
      <w:rFonts w:ascii="Courier New" w:cs="Courier New" w:hAnsi="Courier New"/>
      <w:sz w:val="24"/>
      <w:szCs w:val="24"/>
    </w:rPr>
  </w:style>
  <w:style w:type="paragraph" w:styleId="affff0" w:customStyle="1">
    <w:name w:val="Оглавление"/>
    <w:basedOn w:val="affff"/>
    <w:next w:val="a0"/>
    <w:uiPriority w:val="99"/>
    <w:rsid w:val="009A5A0E"/>
    <w:pPr>
      <w:ind w:left="140"/>
    </w:pPr>
  </w:style>
  <w:style w:type="character" w:styleId="affff1" w:customStyle="1">
    <w:name w:val="Опечатки"/>
    <w:uiPriority w:val="99"/>
    <w:rsid w:val="009A5A0E"/>
    <w:rPr>
      <w:color w:val="ff0000"/>
    </w:rPr>
  </w:style>
  <w:style w:type="paragraph" w:styleId="affff2" w:customStyle="1">
    <w:name w:val="Переменная часть"/>
    <w:basedOn w:val="aff4"/>
    <w:next w:val="a0"/>
    <w:uiPriority w:val="99"/>
    <w:rsid w:val="009A5A0E"/>
    <w:rPr>
      <w:sz w:val="18"/>
      <w:szCs w:val="18"/>
    </w:rPr>
  </w:style>
  <w:style w:type="paragraph" w:styleId="affff3" w:customStyle="1">
    <w:name w:val="Подвал для информации об изменениях"/>
    <w:basedOn w:val="1"/>
    <w:next w:val="a0"/>
    <w:uiPriority w:val="99"/>
    <w:rsid w:val="009A5A0E"/>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4" w:customStyle="1">
    <w:name w:val="Подзаголовок для информации об изменениях"/>
    <w:basedOn w:val="affe"/>
    <w:next w:val="a0"/>
    <w:uiPriority w:val="99"/>
    <w:rsid w:val="009A5A0E"/>
    <w:rPr>
      <w:b w:val="1"/>
      <w:bCs w:val="1"/>
    </w:rPr>
  </w:style>
  <w:style w:type="paragraph" w:styleId="affff5" w:customStyle="1">
    <w:name w:val="Подчёркнуный текст"/>
    <w:basedOn w:val="a0"/>
    <w:next w:val="a0"/>
    <w:uiPriority w:val="99"/>
    <w:rsid w:val="009A5A0E"/>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6" w:customStyle="1">
    <w:name w:val="Постоянная часть"/>
    <w:basedOn w:val="aff4"/>
    <w:next w:val="a0"/>
    <w:uiPriority w:val="99"/>
    <w:rsid w:val="009A5A0E"/>
    <w:rPr>
      <w:sz w:val="20"/>
      <w:szCs w:val="20"/>
    </w:rPr>
  </w:style>
  <w:style w:type="paragraph" w:styleId="affff7" w:customStyle="1">
    <w:name w:val="Прижатый влево"/>
    <w:basedOn w:val="a0"/>
    <w:next w:val="a0"/>
    <w:uiPriority w:val="99"/>
    <w:rsid w:val="009A5A0E"/>
    <w:pPr>
      <w:widowControl w:val="0"/>
      <w:autoSpaceDE w:val="0"/>
      <w:autoSpaceDN w:val="0"/>
      <w:adjustRightInd w:val="0"/>
      <w:spacing w:after="0" w:line="360" w:lineRule="auto"/>
    </w:pPr>
    <w:rPr>
      <w:rFonts w:ascii="Times New Roman" w:hAnsi="Times New Roman"/>
      <w:sz w:val="24"/>
      <w:szCs w:val="24"/>
    </w:rPr>
  </w:style>
  <w:style w:type="paragraph" w:styleId="affff8" w:customStyle="1">
    <w:name w:val="Пример."/>
    <w:basedOn w:val="afe"/>
    <w:next w:val="a0"/>
    <w:uiPriority w:val="99"/>
    <w:rsid w:val="009A5A0E"/>
  </w:style>
  <w:style w:type="paragraph" w:styleId="affff9" w:customStyle="1">
    <w:name w:val="Примечание."/>
    <w:basedOn w:val="afe"/>
    <w:next w:val="a0"/>
    <w:uiPriority w:val="99"/>
    <w:rsid w:val="009A5A0E"/>
  </w:style>
  <w:style w:type="character" w:styleId="affffa" w:customStyle="1">
    <w:name w:val="Продолжение ссылки"/>
    <w:uiPriority w:val="99"/>
    <w:rsid w:val="009A5A0E"/>
  </w:style>
  <w:style w:type="paragraph" w:styleId="affffb" w:customStyle="1">
    <w:name w:val="Словарная статья"/>
    <w:basedOn w:val="a0"/>
    <w:next w:val="a0"/>
    <w:uiPriority w:val="99"/>
    <w:rsid w:val="009A5A0E"/>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c" w:customStyle="1">
    <w:name w:val="Сравнение редакций"/>
    <w:uiPriority w:val="99"/>
    <w:rsid w:val="009A5A0E"/>
    <w:rPr>
      <w:b w:val="1"/>
      <w:color w:val="26282f"/>
    </w:rPr>
  </w:style>
  <w:style w:type="character" w:styleId="affffd" w:customStyle="1">
    <w:name w:val="Сравнение редакций. Добавленный фрагмент"/>
    <w:uiPriority w:val="99"/>
    <w:rsid w:val="009A5A0E"/>
    <w:rPr>
      <w:color w:val="000000"/>
      <w:shd w:color="auto" w:fill="c1d7ff" w:val="clear"/>
    </w:rPr>
  </w:style>
  <w:style w:type="character" w:styleId="affffe" w:customStyle="1">
    <w:name w:val="Сравнение редакций. Удаленный фрагмент"/>
    <w:uiPriority w:val="99"/>
    <w:rsid w:val="009A5A0E"/>
    <w:rPr>
      <w:color w:val="000000"/>
      <w:shd w:color="auto" w:fill="c4c413" w:val="clear"/>
    </w:rPr>
  </w:style>
  <w:style w:type="paragraph" w:styleId="afffff" w:customStyle="1">
    <w:name w:val="Ссылка на официальную публикацию"/>
    <w:basedOn w:val="a0"/>
    <w:next w:val="a0"/>
    <w:uiPriority w:val="99"/>
    <w:rsid w:val="009A5A0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f0" w:customStyle="1">
    <w:name w:val="Ссылка на утративший силу документ"/>
    <w:uiPriority w:val="99"/>
    <w:rsid w:val="009A5A0E"/>
    <w:rPr>
      <w:b w:val="1"/>
      <w:color w:val="749232"/>
    </w:rPr>
  </w:style>
  <w:style w:type="paragraph" w:styleId="afffff1" w:customStyle="1">
    <w:name w:val="Текст в таблице"/>
    <w:basedOn w:val="afffe"/>
    <w:next w:val="a0"/>
    <w:uiPriority w:val="99"/>
    <w:rsid w:val="009A5A0E"/>
    <w:pPr>
      <w:ind w:firstLine="500"/>
    </w:pPr>
  </w:style>
  <w:style w:type="paragraph" w:styleId="afffff2" w:customStyle="1">
    <w:name w:val="Текст ЭР (см. также)"/>
    <w:basedOn w:val="a0"/>
    <w:next w:val="a0"/>
    <w:uiPriority w:val="99"/>
    <w:rsid w:val="009A5A0E"/>
    <w:pPr>
      <w:widowControl w:val="0"/>
      <w:autoSpaceDE w:val="0"/>
      <w:autoSpaceDN w:val="0"/>
      <w:adjustRightInd w:val="0"/>
      <w:spacing w:after="0" w:before="200" w:line="360" w:lineRule="auto"/>
    </w:pPr>
    <w:rPr>
      <w:rFonts w:ascii="Times New Roman" w:hAnsi="Times New Roman"/>
      <w:sz w:val="20"/>
      <w:szCs w:val="20"/>
    </w:rPr>
  </w:style>
  <w:style w:type="paragraph" w:styleId="afffff3" w:customStyle="1">
    <w:name w:val="Технический комментарий"/>
    <w:basedOn w:val="a0"/>
    <w:next w:val="a0"/>
    <w:uiPriority w:val="99"/>
    <w:rsid w:val="009A5A0E"/>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4" w:customStyle="1">
    <w:name w:val="Утратил силу"/>
    <w:uiPriority w:val="99"/>
    <w:rsid w:val="009A5A0E"/>
    <w:rPr>
      <w:b w:val="1"/>
      <w:strike w:val="1"/>
      <w:color w:val="666600"/>
    </w:rPr>
  </w:style>
  <w:style w:type="paragraph" w:styleId="afffff5" w:customStyle="1">
    <w:name w:val="Формула"/>
    <w:basedOn w:val="a0"/>
    <w:next w:val="a0"/>
    <w:uiPriority w:val="99"/>
    <w:rsid w:val="009A5A0E"/>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6" w:customStyle="1">
    <w:name w:val="Центрированный (таблица)"/>
    <w:basedOn w:val="afffe"/>
    <w:next w:val="a0"/>
    <w:uiPriority w:val="99"/>
    <w:rsid w:val="009A5A0E"/>
    <w:pPr>
      <w:jc w:val="center"/>
    </w:pPr>
  </w:style>
  <w:style w:type="paragraph" w:styleId="-" w:customStyle="1">
    <w:name w:val="ЭР-содержание (правое окно)"/>
    <w:basedOn w:val="a0"/>
    <w:next w:val="a0"/>
    <w:uiPriority w:val="99"/>
    <w:rsid w:val="009A5A0E"/>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uiPriority w:val="99"/>
    <w:rsid w:val="009A5A0E"/>
    <w:pPr>
      <w:autoSpaceDE w:val="0"/>
      <w:autoSpaceDN w:val="0"/>
      <w:adjustRightInd w:val="0"/>
    </w:pPr>
    <w:rPr>
      <w:rFonts w:ascii="Times New Roman" w:hAnsi="Times New Roman"/>
      <w:color w:val="000000"/>
      <w:sz w:val="24"/>
      <w:szCs w:val="24"/>
    </w:rPr>
  </w:style>
  <w:style w:type="character" w:styleId="afffff7">
    <w:name w:val="annotation reference"/>
    <w:uiPriority w:val="99"/>
    <w:unhideWhenUsed w:val="1"/>
    <w:rsid w:val="009A5A0E"/>
    <w:rPr>
      <w:rFonts w:cs="Times New Roman"/>
      <w:sz w:val="16"/>
    </w:rPr>
  </w:style>
  <w:style w:type="paragraph" w:styleId="41">
    <w:name w:val="toc 4"/>
    <w:basedOn w:val="a0"/>
    <w:next w:val="a0"/>
    <w:autoRedefine w:val="1"/>
    <w:rsid w:val="009A5A0E"/>
    <w:pPr>
      <w:spacing w:after="0" w:line="240" w:lineRule="auto"/>
      <w:ind w:left="720"/>
    </w:pPr>
    <w:rPr>
      <w:sz w:val="20"/>
      <w:szCs w:val="20"/>
    </w:rPr>
  </w:style>
  <w:style w:type="paragraph" w:styleId="51">
    <w:name w:val="toc 5"/>
    <w:basedOn w:val="a0"/>
    <w:next w:val="a0"/>
    <w:autoRedefine w:val="1"/>
    <w:rsid w:val="009A5A0E"/>
    <w:pPr>
      <w:spacing w:after="0" w:line="240" w:lineRule="auto"/>
      <w:ind w:left="960"/>
    </w:pPr>
    <w:rPr>
      <w:sz w:val="20"/>
      <w:szCs w:val="20"/>
    </w:rPr>
  </w:style>
  <w:style w:type="paragraph" w:styleId="61">
    <w:name w:val="toc 6"/>
    <w:basedOn w:val="a0"/>
    <w:next w:val="a0"/>
    <w:autoRedefine w:val="1"/>
    <w:rsid w:val="009A5A0E"/>
    <w:pPr>
      <w:spacing w:after="0" w:line="240" w:lineRule="auto"/>
      <w:ind w:left="1200"/>
    </w:pPr>
    <w:rPr>
      <w:sz w:val="20"/>
      <w:szCs w:val="20"/>
    </w:rPr>
  </w:style>
  <w:style w:type="paragraph" w:styleId="70">
    <w:name w:val="toc 7"/>
    <w:basedOn w:val="a0"/>
    <w:next w:val="a0"/>
    <w:autoRedefine w:val="1"/>
    <w:rsid w:val="009A5A0E"/>
    <w:pPr>
      <w:spacing w:after="0" w:line="240" w:lineRule="auto"/>
      <w:ind w:left="1440"/>
    </w:pPr>
    <w:rPr>
      <w:sz w:val="20"/>
      <w:szCs w:val="20"/>
    </w:rPr>
  </w:style>
  <w:style w:type="paragraph" w:styleId="8">
    <w:name w:val="toc 8"/>
    <w:basedOn w:val="a0"/>
    <w:next w:val="a0"/>
    <w:autoRedefine w:val="1"/>
    <w:rsid w:val="009A5A0E"/>
    <w:pPr>
      <w:spacing w:after="0" w:line="240" w:lineRule="auto"/>
      <w:ind w:left="1680"/>
    </w:pPr>
    <w:rPr>
      <w:sz w:val="20"/>
      <w:szCs w:val="20"/>
    </w:rPr>
  </w:style>
  <w:style w:type="paragraph" w:styleId="9">
    <w:name w:val="toc 9"/>
    <w:basedOn w:val="a0"/>
    <w:next w:val="a0"/>
    <w:autoRedefine w:val="1"/>
    <w:rsid w:val="009A5A0E"/>
    <w:pPr>
      <w:spacing w:after="0" w:line="240" w:lineRule="auto"/>
      <w:ind w:left="1920"/>
    </w:pPr>
    <w:rPr>
      <w:sz w:val="20"/>
      <w:szCs w:val="20"/>
    </w:rPr>
  </w:style>
  <w:style w:type="paragraph" w:styleId="s1" w:customStyle="1">
    <w:name w:val="s_1"/>
    <w:basedOn w:val="a0"/>
    <w:rsid w:val="009A5A0E"/>
    <w:pPr>
      <w:spacing w:after="100" w:afterAutospacing="1" w:before="100" w:beforeAutospacing="1" w:line="240" w:lineRule="auto"/>
    </w:pPr>
    <w:rPr>
      <w:rFonts w:ascii="Times New Roman" w:hAnsi="Times New Roman"/>
      <w:sz w:val="24"/>
      <w:szCs w:val="24"/>
    </w:rPr>
  </w:style>
  <w:style w:type="table" w:styleId="afffff8">
    <w:name w:val="Table Grid"/>
    <w:basedOn w:val="a2"/>
    <w:uiPriority w:val="39"/>
    <w:rsid w:val="009A5A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9">
    <w:name w:val="endnote text"/>
    <w:basedOn w:val="a0"/>
    <w:link w:val="afffffa"/>
    <w:uiPriority w:val="99"/>
    <w:semiHidden w:val="1"/>
    <w:unhideWhenUsed w:val="1"/>
    <w:rsid w:val="009A5A0E"/>
    <w:pPr>
      <w:spacing w:after="0" w:line="240" w:lineRule="auto"/>
    </w:pPr>
    <w:rPr>
      <w:sz w:val="20"/>
      <w:szCs w:val="20"/>
    </w:rPr>
  </w:style>
  <w:style w:type="character" w:styleId="afffffa" w:customStyle="1">
    <w:name w:val="Текст концевой сноски Знак"/>
    <w:basedOn w:val="a1"/>
    <w:link w:val="afffff9"/>
    <w:uiPriority w:val="99"/>
    <w:semiHidden w:val="1"/>
    <w:rsid w:val="009A5A0E"/>
    <w:rPr>
      <w:rFonts w:ascii="Calibri" w:cs="Calibri" w:eastAsia="Calibri" w:hAnsi="Calibri"/>
      <w:sz w:val="20"/>
      <w:szCs w:val="20"/>
      <w:lang w:eastAsia="ru-RU"/>
    </w:rPr>
  </w:style>
  <w:style w:type="character" w:styleId="afffffb">
    <w:name w:val="endnote reference"/>
    <w:uiPriority w:val="99"/>
    <w:unhideWhenUsed w:val="1"/>
    <w:rsid w:val="009A5A0E"/>
    <w:rPr>
      <w:rFonts w:cs="Times New Roman"/>
      <w:vertAlign w:val="superscript"/>
    </w:rPr>
  </w:style>
  <w:style w:type="character" w:styleId="af1" w:customStyle="1">
    <w:name w:val="Абзац списка Знак"/>
    <w:aliases w:val="Содержание. 2 уровень Знак,List Paragraph Знак"/>
    <w:link w:val="af0"/>
    <w:uiPriority w:val="34"/>
    <w:qFormat w:val="1"/>
    <w:locked w:val="1"/>
    <w:rsid w:val="009A5A0E"/>
    <w:rPr>
      <w:rFonts w:ascii="Times New Roman" w:cs="Calibri" w:eastAsia="Calibri" w:hAnsi="Times New Roman"/>
      <w:sz w:val="24"/>
      <w:szCs w:val="24"/>
      <w:lang w:eastAsia="ru-RU"/>
    </w:rPr>
  </w:style>
  <w:style w:type="character" w:styleId="ab"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9A5A0E"/>
    <w:rPr>
      <w:rFonts w:ascii="Times New Roman" w:cs="Calibri" w:eastAsia="Calibri" w:hAnsi="Times New Roman"/>
      <w:sz w:val="24"/>
      <w:szCs w:val="24"/>
      <w:lang w:eastAsia="nl-NL" w:val="en-US"/>
    </w:rPr>
  </w:style>
  <w:style w:type="character" w:styleId="afffffc">
    <w:name w:val="Strong"/>
    <w:uiPriority w:val="99"/>
    <w:qFormat w:val="1"/>
    <w:rsid w:val="009A5A0E"/>
    <w:rPr>
      <w:b w:val="1"/>
      <w:bCs w:val="1"/>
    </w:rPr>
  </w:style>
  <w:style w:type="paragraph" w:styleId="TableParagraph" w:customStyle="1">
    <w:name w:val="Table Paragraph"/>
    <w:basedOn w:val="a0"/>
    <w:uiPriority w:val="1"/>
    <w:qFormat w:val="1"/>
    <w:rsid w:val="009A5A0E"/>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val="1"/>
    <w:rsid w:val="009A5A0E"/>
    <w:rPr>
      <w:color w:val="0000ff"/>
      <w:u w:val="single"/>
    </w:rPr>
  </w:style>
  <w:style w:type="paragraph" w:styleId="afffffe">
    <w:name w:val="Normal (Web)"/>
    <w:basedOn w:val="a0"/>
    <w:uiPriority w:val="99"/>
    <w:rsid w:val="009A5A0E"/>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1"/>
    <w:rsid w:val="009A5A0E"/>
  </w:style>
  <w:style w:type="paragraph" w:styleId="affffff">
    <w:name w:val="Subtitle"/>
    <w:basedOn w:val="a0"/>
    <w:next w:val="a0"/>
    <w:link w:val="affffff0"/>
    <w:pPr>
      <w:spacing w:after="60" w:line="240" w:lineRule="auto"/>
      <w:jc w:val="center"/>
    </w:pPr>
    <w:rPr>
      <w:rFonts w:ascii="Cambria" w:cs="Cambria" w:eastAsia="Cambria" w:hAnsi="Cambria"/>
      <w:sz w:val="24"/>
      <w:szCs w:val="24"/>
    </w:rPr>
  </w:style>
  <w:style w:type="character" w:styleId="affffff0" w:customStyle="1">
    <w:name w:val="Подзаголовок Знак"/>
    <w:basedOn w:val="a1"/>
    <w:link w:val="affffff"/>
    <w:uiPriority w:val="99"/>
    <w:rsid w:val="009A5A0E"/>
    <w:rPr>
      <w:rFonts w:ascii="Cambria" w:cs="Cambria" w:eastAsia="Cambria" w:hAnsi="Cambria"/>
      <w:sz w:val="24"/>
      <w:szCs w:val="24"/>
      <w:lang w:eastAsia="ru-RU"/>
    </w:rPr>
  </w:style>
  <w:style w:type="character" w:styleId="highlightedsearchterm" w:customStyle="1">
    <w:name w:val="highlightedsearchterm"/>
    <w:basedOn w:val="a1"/>
    <w:rsid w:val="009A5A0E"/>
  </w:style>
  <w:style w:type="character" w:styleId="googqs-tidbit" w:customStyle="1">
    <w:name w:val="goog_qs-tidbit"/>
    <w:basedOn w:val="a1"/>
    <w:rsid w:val="009A5A0E"/>
  </w:style>
  <w:style w:type="paragraph" w:styleId="210" w:customStyle="1">
    <w:name w:val="Основной текст 21"/>
    <w:basedOn w:val="a0"/>
    <w:uiPriority w:val="99"/>
    <w:rsid w:val="009A5A0E"/>
    <w:pPr>
      <w:overflowPunct w:val="0"/>
      <w:autoSpaceDE w:val="0"/>
      <w:autoSpaceDN w:val="0"/>
      <w:adjustRightInd w:val="0"/>
      <w:spacing w:after="0" w:line="240" w:lineRule="auto"/>
      <w:ind w:left="567"/>
    </w:pPr>
    <w:rPr>
      <w:rFonts w:ascii="Arial" w:hAnsi="Arial"/>
      <w:sz w:val="24"/>
      <w:szCs w:val="20"/>
    </w:rPr>
  </w:style>
  <w:style w:type="paragraph" w:styleId="affffff1">
    <w:name w:val="No Spacing"/>
    <w:link w:val="affffff2"/>
    <w:uiPriority w:val="99"/>
    <w:qFormat w:val="1"/>
    <w:rsid w:val="009A5A0E"/>
  </w:style>
  <w:style w:type="paragraph" w:styleId="affffff3">
    <w:name w:val="List"/>
    <w:basedOn w:val="a0"/>
    <w:uiPriority w:val="99"/>
    <w:rsid w:val="009A5A0E"/>
    <w:pPr>
      <w:spacing w:after="0" w:line="240" w:lineRule="auto"/>
      <w:ind w:left="283" w:hanging="283"/>
      <w:contextualSpacing w:val="1"/>
    </w:pPr>
    <w:rPr>
      <w:rFonts w:ascii="Times New Roman" w:hAnsi="Times New Roman"/>
      <w:sz w:val="24"/>
      <w:szCs w:val="24"/>
    </w:rPr>
  </w:style>
  <w:style w:type="paragraph" w:styleId="Style36" w:customStyle="1">
    <w:name w:val="Style36"/>
    <w:basedOn w:val="a0"/>
    <w:uiPriority w:val="99"/>
    <w:rsid w:val="009A5A0E"/>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9A5A0E"/>
    <w:rPr>
      <w:rFonts w:ascii="Times New Roman" w:cs="Times New Roman" w:hAnsi="Times New Roman"/>
      <w:b w:val="1"/>
      <w:bCs w:val="1"/>
      <w:sz w:val="20"/>
      <w:szCs w:val="20"/>
    </w:rPr>
  </w:style>
  <w:style w:type="character" w:styleId="FontStyle193" w:customStyle="1">
    <w:name w:val="Font Style193"/>
    <w:uiPriority w:val="99"/>
    <w:rsid w:val="009A5A0E"/>
    <w:rPr>
      <w:rFonts w:ascii="Arial" w:hAnsi="Arial"/>
      <w:b w:val="1"/>
      <w:sz w:val="50"/>
    </w:rPr>
  </w:style>
  <w:style w:type="character" w:styleId="FontStyle151" w:customStyle="1">
    <w:name w:val="Font Style151"/>
    <w:uiPriority w:val="99"/>
    <w:rsid w:val="009A5A0E"/>
    <w:rPr>
      <w:rFonts w:ascii="Arial" w:hAnsi="Arial"/>
      <w:b w:val="1"/>
      <w:smallCaps w:val="1"/>
      <w:spacing w:val="30"/>
      <w:sz w:val="44"/>
    </w:rPr>
  </w:style>
  <w:style w:type="character" w:styleId="apple-style-span" w:customStyle="1">
    <w:name w:val="apple-style-span"/>
    <w:basedOn w:val="a1"/>
    <w:rsid w:val="009A5A0E"/>
    <w:rPr>
      <w:rFonts w:cs="Times New Roman"/>
    </w:rPr>
  </w:style>
  <w:style w:type="character" w:styleId="FontStyle153" w:customStyle="1">
    <w:name w:val="Font Style153"/>
    <w:uiPriority w:val="99"/>
    <w:rsid w:val="009A5A0E"/>
    <w:rPr>
      <w:rFonts w:ascii="Bookman Old Style" w:hAnsi="Bookman Old Style"/>
      <w:spacing w:val="10"/>
      <w:sz w:val="44"/>
    </w:rPr>
  </w:style>
  <w:style w:type="character" w:styleId="affffff2" w:customStyle="1">
    <w:name w:val="Без интервала Знак"/>
    <w:link w:val="affffff1"/>
    <w:uiPriority w:val="99"/>
    <w:locked w:val="1"/>
    <w:rsid w:val="009A5A0E"/>
    <w:rPr>
      <w:rFonts w:ascii="Calibri" w:cs="Calibri" w:eastAsia="Calibri" w:hAnsi="Calibri"/>
    </w:rPr>
  </w:style>
  <w:style w:type="paragraph" w:styleId="310" w:customStyle="1">
    <w:name w:val="Основной текст с отступом 31"/>
    <w:basedOn w:val="a0"/>
    <w:uiPriority w:val="99"/>
    <w:rsid w:val="009A5A0E"/>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4" w:customStyle="1">
    <w:name w:val="Основной текст + Не полужирный"/>
    <w:aliases w:val="Курсив"/>
    <w:basedOn w:val="a1"/>
    <w:uiPriority w:val="99"/>
    <w:rsid w:val="009A5A0E"/>
    <w:rPr>
      <w:rFonts w:ascii="Times New Roman" w:cs="Times New Roman" w:hAnsi="Times New Roman"/>
      <w:i w:val="1"/>
      <w:iCs w:val="1"/>
      <w:sz w:val="23"/>
      <w:szCs w:val="23"/>
      <w:u w:val="none"/>
    </w:rPr>
  </w:style>
  <w:style w:type="character" w:styleId="16" w:customStyle="1">
    <w:name w:val="Основной текст Знак1"/>
    <w:basedOn w:val="a1"/>
    <w:uiPriority w:val="99"/>
    <w:rsid w:val="009A5A0E"/>
    <w:rPr>
      <w:rFonts w:ascii="Times New Roman" w:cs="Times New Roman" w:hAnsi="Times New Roman"/>
      <w:b w:val="1"/>
      <w:bCs w:val="1"/>
      <w:sz w:val="23"/>
      <w:szCs w:val="23"/>
      <w:shd w:color="auto" w:fill="ffffff" w:val="clear"/>
    </w:rPr>
  </w:style>
  <w:style w:type="character" w:styleId="32" w:customStyle="1">
    <w:name w:val="Основной текст (3)_"/>
    <w:basedOn w:val="a1"/>
    <w:link w:val="33"/>
    <w:uiPriority w:val="99"/>
    <w:rsid w:val="009A5A0E"/>
    <w:rPr>
      <w:rFonts w:ascii="Times New Roman" w:hAnsi="Times New Roman"/>
      <w:i w:val="1"/>
      <w:iCs w:val="1"/>
      <w:sz w:val="23"/>
      <w:szCs w:val="23"/>
      <w:shd w:color="auto" w:fill="ffffff" w:val="clear"/>
    </w:rPr>
  </w:style>
  <w:style w:type="paragraph" w:styleId="33" w:customStyle="1">
    <w:name w:val="Основной текст (3)"/>
    <w:basedOn w:val="a0"/>
    <w:link w:val="32"/>
    <w:uiPriority w:val="99"/>
    <w:rsid w:val="009A5A0E"/>
    <w:pPr>
      <w:widowControl w:val="0"/>
      <w:shd w:color="auto" w:fill="ffffff" w:val="clear"/>
      <w:spacing w:after="480" w:line="312" w:lineRule="exact"/>
      <w:jc w:val="center"/>
    </w:pPr>
    <w:rPr>
      <w:rFonts w:ascii="Times New Roman" w:hAnsi="Times New Roman" w:cstheme="minorBidi" w:eastAsiaTheme="minorHAnsi"/>
      <w:i w:val="1"/>
      <w:iCs w:val="1"/>
      <w:sz w:val="23"/>
      <w:szCs w:val="23"/>
      <w:lang w:eastAsia="en-US"/>
    </w:rPr>
  </w:style>
  <w:style w:type="character" w:styleId="3Exact" w:customStyle="1">
    <w:name w:val="Основной текст (3) Exact"/>
    <w:basedOn w:val="a1"/>
    <w:uiPriority w:val="99"/>
    <w:rsid w:val="009A5A0E"/>
    <w:rPr>
      <w:rFonts w:ascii="Times New Roman" w:cs="Times New Roman" w:hAnsi="Times New Roman"/>
      <w:i w:val="1"/>
      <w:iCs w:val="1"/>
      <w:spacing w:val="-2"/>
      <w:sz w:val="21"/>
      <w:szCs w:val="21"/>
      <w:u w:val="none"/>
    </w:rPr>
  </w:style>
  <w:style w:type="character" w:styleId="affffff5" w:customStyle="1">
    <w:name w:val="Основной текст + Курсив"/>
    <w:basedOn w:val="16"/>
    <w:uiPriority w:val="99"/>
    <w:rsid w:val="009A5A0E"/>
    <w:rPr>
      <w:rFonts w:ascii="Times New Roman" w:cs="Times New Roman" w:hAnsi="Times New Roman"/>
      <w:b w:val="1"/>
      <w:bCs w:val="1"/>
      <w:i w:val="1"/>
      <w:iCs w:val="1"/>
      <w:sz w:val="23"/>
      <w:szCs w:val="23"/>
      <w:u w:val="none"/>
      <w:shd w:color="auto" w:fill="ffffff" w:val="clear"/>
    </w:rPr>
  </w:style>
  <w:style w:type="paragraph" w:styleId="affffff6" w:customStyle="1">
    <w:name w:val="Базовый"/>
    <w:rsid w:val="009A5A0E"/>
    <w:pPr>
      <w:widowControl w:val="0"/>
      <w:suppressAutoHyphens w:val="1"/>
    </w:pPr>
    <w:rPr>
      <w:rFonts w:ascii="Liberation Serif" w:cs="Lohit Hindi" w:hAnsi="Liberation Serif"/>
      <w:sz w:val="24"/>
      <w:szCs w:val="24"/>
      <w:lang w:bidi="hi-IN" w:eastAsia="zh-CN"/>
    </w:rPr>
  </w:style>
  <w:style w:type="character" w:styleId="affffff7" w:customStyle="1">
    <w:name w:val="Основной текст_"/>
    <w:basedOn w:val="a1"/>
    <w:link w:val="42"/>
    <w:rsid w:val="009A5A0E"/>
    <w:rPr>
      <w:rFonts w:cs="Calibri" w:eastAsia="Calibri"/>
      <w:spacing w:val="2"/>
      <w:shd w:color="auto" w:fill="ffffff" w:val="clear"/>
    </w:rPr>
  </w:style>
  <w:style w:type="character" w:styleId="17" w:customStyle="1">
    <w:name w:val="Основной текст1"/>
    <w:basedOn w:val="affffff7"/>
    <w:rsid w:val="009A5A0E"/>
    <w:rPr>
      <w:rFonts w:cs="Calibri" w:eastAsia="Calibri"/>
      <w:color w:val="000000"/>
      <w:spacing w:val="2"/>
      <w:w w:val="100"/>
      <w:position w:val="0"/>
      <w:shd w:color="auto" w:fill="ffffff" w:val="clear"/>
      <w:lang w:val="ru-RU"/>
    </w:rPr>
  </w:style>
  <w:style w:type="paragraph" w:styleId="42" w:customStyle="1">
    <w:name w:val="Основной текст4"/>
    <w:basedOn w:val="a0"/>
    <w:link w:val="affffff7"/>
    <w:rsid w:val="009A5A0E"/>
    <w:pPr>
      <w:widowControl w:val="0"/>
      <w:shd w:color="auto" w:fill="ffffff" w:val="clear"/>
      <w:spacing w:after="240" w:before="420" w:line="298" w:lineRule="exact"/>
      <w:ind w:hanging="360"/>
      <w:jc w:val="both"/>
    </w:pPr>
    <w:rPr>
      <w:rFonts w:asciiTheme="minorHAnsi" w:hAnsiTheme="minorHAnsi"/>
      <w:spacing w:val="2"/>
      <w:lang w:eastAsia="en-US"/>
    </w:rPr>
  </w:style>
  <w:style w:type="paragraph" w:styleId="Docsubtitle2" w:customStyle="1">
    <w:name w:val="Doc subtitle2"/>
    <w:basedOn w:val="a0"/>
    <w:link w:val="Docsubtitle2Char"/>
    <w:qFormat w:val="1"/>
    <w:rsid w:val="009A5A0E"/>
    <w:pPr>
      <w:spacing w:after="0" w:line="240" w:lineRule="auto"/>
    </w:pPr>
    <w:rPr>
      <w:rFonts w:ascii="Arial" w:hAnsi="Arial"/>
      <w:sz w:val="28"/>
      <w:szCs w:val="28"/>
      <w:lang w:eastAsia="en-US" w:val="en-GB"/>
    </w:rPr>
  </w:style>
  <w:style w:type="character" w:styleId="Docsubtitle2Char" w:customStyle="1">
    <w:name w:val="Doc subtitle2 Char"/>
    <w:basedOn w:val="a1"/>
    <w:link w:val="Docsubtitle2"/>
    <w:rsid w:val="009A5A0E"/>
    <w:rPr>
      <w:rFonts w:ascii="Arial" w:cs="Calibri" w:eastAsia="Calibri" w:hAnsi="Arial"/>
      <w:sz w:val="28"/>
      <w:szCs w:val="28"/>
      <w:lang w:val="en-GB"/>
    </w:rPr>
  </w:style>
  <w:style w:type="paragraph" w:styleId="Doctitle" w:customStyle="1">
    <w:name w:val="Doc title"/>
    <w:basedOn w:val="a0"/>
    <w:rsid w:val="009A5A0E"/>
    <w:pPr>
      <w:spacing w:after="0" w:line="240" w:lineRule="auto"/>
    </w:pPr>
    <w:rPr>
      <w:rFonts w:ascii="Arial" w:hAnsi="Arial"/>
      <w:b w:val="1"/>
      <w:sz w:val="40"/>
      <w:szCs w:val="24"/>
      <w:lang w:eastAsia="en-US" w:val="en-GB"/>
    </w:rPr>
  </w:style>
  <w:style w:type="character" w:styleId="colorgray" w:customStyle="1">
    <w:name w:val="colorgray"/>
    <w:basedOn w:val="a1"/>
    <w:rsid w:val="009A5A0E"/>
  </w:style>
  <w:style w:type="paragraph" w:styleId="pboth" w:customStyle="1">
    <w:name w:val="pboth"/>
    <w:basedOn w:val="a0"/>
    <w:rsid w:val="009A5A0E"/>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0"/>
    <w:rsid w:val="009A5A0E"/>
    <w:pPr>
      <w:spacing w:after="100" w:afterAutospacing="1" w:before="100" w:beforeAutospacing="1" w:line="240" w:lineRule="auto"/>
    </w:pPr>
    <w:rPr>
      <w:rFonts w:ascii="Times New Roman" w:hAnsi="Times New Roman"/>
      <w:sz w:val="24"/>
      <w:szCs w:val="24"/>
    </w:rPr>
  </w:style>
  <w:style w:type="character" w:styleId="value" w:customStyle="1">
    <w:name w:val="value"/>
    <w:basedOn w:val="a1"/>
    <w:rsid w:val="009A5A0E"/>
  </w:style>
  <w:style w:type="paragraph" w:styleId="headertext" w:customStyle="1">
    <w:name w:val="headertext"/>
    <w:basedOn w:val="a0"/>
    <w:rsid w:val="009A5A0E"/>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0"/>
    <w:rsid w:val="009A5A0E"/>
    <w:pPr>
      <w:spacing w:after="100" w:afterAutospacing="1" w:before="100" w:beforeAutospacing="1" w:line="240" w:lineRule="auto"/>
    </w:pPr>
    <w:rPr>
      <w:rFonts w:ascii="Times New Roman" w:hAnsi="Times New Roman"/>
      <w:sz w:val="24"/>
      <w:szCs w:val="24"/>
    </w:rPr>
  </w:style>
  <w:style w:type="paragraph" w:styleId="txt" w:customStyle="1">
    <w:name w:val="txt"/>
    <w:basedOn w:val="a0"/>
    <w:rsid w:val="009A5A0E"/>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1"/>
    <w:link w:val="28"/>
    <w:rsid w:val="009A5A0E"/>
    <w:rPr>
      <w:rFonts w:ascii="Georgia" w:cs="Georgia" w:eastAsia="Georgia" w:hAnsi="Georgia"/>
      <w:sz w:val="16"/>
      <w:szCs w:val="16"/>
      <w:shd w:color="auto" w:fill="ffffff" w:val="clear"/>
    </w:rPr>
  </w:style>
  <w:style w:type="paragraph" w:styleId="28" w:customStyle="1">
    <w:name w:val="Основной текст (2)"/>
    <w:basedOn w:val="a0"/>
    <w:link w:val="27"/>
    <w:rsid w:val="009A5A0E"/>
    <w:pPr>
      <w:widowControl w:val="0"/>
      <w:shd w:color="auto" w:fill="ffffff" w:val="clear"/>
      <w:spacing w:after="0" w:line="266" w:lineRule="auto"/>
      <w:jc w:val="both"/>
    </w:pPr>
    <w:rPr>
      <w:rFonts w:ascii="Georgia" w:cs="Georgia" w:eastAsia="Georgia" w:hAnsi="Georgia"/>
      <w:sz w:val="16"/>
      <w:szCs w:val="16"/>
      <w:lang w:eastAsia="en-US"/>
    </w:rPr>
  </w:style>
  <w:style w:type="character" w:styleId="52" w:customStyle="1">
    <w:name w:val="Основной текст (5)_"/>
    <w:basedOn w:val="a1"/>
    <w:link w:val="53"/>
    <w:rsid w:val="009A5A0E"/>
    <w:rPr>
      <w:rFonts w:ascii="Times New Roman" w:hAnsi="Times New Roman"/>
      <w:b w:val="1"/>
      <w:bCs w:val="1"/>
      <w:shd w:color="auto" w:fill="ffffff" w:val="clear"/>
    </w:rPr>
  </w:style>
  <w:style w:type="paragraph" w:styleId="53" w:customStyle="1">
    <w:name w:val="Основной текст (5)"/>
    <w:basedOn w:val="a0"/>
    <w:link w:val="52"/>
    <w:rsid w:val="009A5A0E"/>
    <w:pPr>
      <w:widowControl w:val="0"/>
      <w:shd w:color="auto" w:fill="ffffff" w:val="clear"/>
      <w:spacing w:after="360" w:line="0" w:lineRule="atLeast"/>
    </w:pPr>
    <w:rPr>
      <w:rFonts w:ascii="Times New Roman" w:hAnsi="Times New Roman" w:cstheme="minorBidi" w:eastAsiaTheme="minorHAnsi"/>
      <w:b w:val="1"/>
      <w:bCs w:val="1"/>
      <w:lang w:eastAsia="en-US"/>
    </w:rPr>
  </w:style>
  <w:style w:type="character" w:styleId="29" w:customStyle="1">
    <w:name w:val="Основной текст (2) + Полужирный"/>
    <w:basedOn w:val="27"/>
    <w:rsid w:val="009A5A0E"/>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1"/>
    <w:uiPriority w:val="99"/>
    <w:semiHidden w:val="1"/>
    <w:unhideWhenUsed w:val="1"/>
    <w:rsid w:val="009A5A0E"/>
    <w:rPr>
      <w:color w:val="605e5c"/>
      <w:shd w:color="auto" w:fill="e1dfdd" w:val="clear"/>
    </w:rPr>
  </w:style>
  <w:style w:type="character" w:styleId="2a" w:customStyle="1">
    <w:name w:val="Неразрешенное упоминание2"/>
    <w:basedOn w:val="a1"/>
    <w:uiPriority w:val="99"/>
    <w:semiHidden w:val="1"/>
    <w:unhideWhenUsed w:val="1"/>
    <w:rsid w:val="009A5A0E"/>
    <w:rPr>
      <w:color w:val="605e5c"/>
      <w:shd w:color="auto" w:fill="e1dfdd" w:val="clear"/>
    </w:rPr>
  </w:style>
  <w:style w:type="table" w:styleId="affffff8" w:customStyle="1">
    <w:basedOn w:val="TableNormal2"/>
    <w:tblPr>
      <w:tblStyleRowBandSize w:val="1"/>
      <w:tblStyleColBandSize w:val="1"/>
      <w:tblCellMar>
        <w:left w:w="115.0" w:type="dxa"/>
        <w:right w:w="115.0" w:type="dxa"/>
      </w:tblCellMar>
    </w:tblPr>
  </w:style>
  <w:style w:type="table" w:styleId="affffff9" w:customStyle="1">
    <w:basedOn w:val="TableNormal2"/>
    <w:tblPr>
      <w:tblStyleRowBandSize w:val="1"/>
      <w:tblStyleColBandSize w:val="1"/>
      <w:tblCellMar>
        <w:left w:w="115.0" w:type="dxa"/>
        <w:right w:w="115.0" w:type="dxa"/>
      </w:tblCellMar>
    </w:tblPr>
  </w:style>
  <w:style w:type="table" w:styleId="affffffa" w:customStyle="1">
    <w:basedOn w:val="TableNormal2"/>
    <w:tblPr>
      <w:tblStyleRowBandSize w:val="1"/>
      <w:tblStyleColBandSize w:val="1"/>
      <w:tblCellMar>
        <w:left w:w="115.0" w:type="dxa"/>
        <w:right w:w="115.0" w:type="dxa"/>
      </w:tblCellMar>
    </w:tblPr>
  </w:style>
  <w:style w:type="table" w:styleId="affffffb" w:customStyle="1">
    <w:basedOn w:val="TableNormal2"/>
    <w:tblPr>
      <w:tblStyleRowBandSize w:val="1"/>
      <w:tblStyleColBandSize w:val="1"/>
      <w:tblCellMar>
        <w:left w:w="115.0" w:type="dxa"/>
        <w:right w:w="115.0" w:type="dxa"/>
      </w:tblCellMar>
    </w:tblPr>
  </w:style>
  <w:style w:type="table" w:styleId="affffffc" w:customStyle="1">
    <w:basedOn w:val="TableNormal2"/>
    <w:tblPr>
      <w:tblStyleRowBandSize w:val="1"/>
      <w:tblStyleColBandSize w:val="1"/>
      <w:tblCellMar>
        <w:left w:w="115.0" w:type="dxa"/>
        <w:right w:w="115.0" w:type="dxa"/>
      </w:tblCellMar>
    </w:tblPr>
  </w:style>
  <w:style w:type="table" w:styleId="affffffd" w:customStyle="1">
    <w:basedOn w:val="TableNormal2"/>
    <w:tblPr>
      <w:tblStyleRowBandSize w:val="1"/>
      <w:tblStyleColBandSize w:val="1"/>
      <w:tblCellMar>
        <w:left w:w="115.0" w:type="dxa"/>
        <w:right w:w="115.0" w:type="dxa"/>
      </w:tblCellMar>
    </w:tblPr>
  </w:style>
  <w:style w:type="table" w:styleId="affffffe" w:customStyle="1">
    <w:basedOn w:val="TableNormal2"/>
    <w:tblPr>
      <w:tblStyleRowBandSize w:val="1"/>
      <w:tblStyleColBandSize w:val="1"/>
      <w:tblCellMar>
        <w:left w:w="115.0" w:type="dxa"/>
        <w:right w:w="115.0" w:type="dxa"/>
      </w:tblCellMar>
    </w:tblPr>
  </w:style>
  <w:style w:type="character" w:styleId="s0" w:customStyle="1">
    <w:name w:val="s0"/>
    <w:rsid w:val="00F165BD"/>
    <w:rPr>
      <w:rFonts w:ascii="Times New Roman" w:cs="Times New Roman" w:hAnsi="Times New Roman" w:hint="default"/>
      <w:b w:val="0"/>
      <w:bCs w:val="0"/>
      <w:i w:val="0"/>
      <w:iCs w:val="0"/>
      <w:color w:val="000000"/>
    </w:rPr>
  </w:style>
  <w:style w:type="table" w:styleId="afffffff" w:customStyle="1">
    <w:basedOn w:val="TableNormal1"/>
    <w:tblPr>
      <w:tblStyleRowBandSize w:val="1"/>
      <w:tblStyleColBandSize w:val="1"/>
      <w:tblCellMar>
        <w:left w:w="115.0" w:type="dxa"/>
        <w:right w:w="115.0" w:type="dxa"/>
      </w:tblCellMar>
    </w:tblPr>
  </w:style>
  <w:style w:type="table" w:styleId="afffffff0" w:customStyle="1">
    <w:basedOn w:val="TableNormal1"/>
    <w:tblPr>
      <w:tblStyleRowBandSize w:val="1"/>
      <w:tblStyleColBandSize w:val="1"/>
      <w:tblCellMar>
        <w:left w:w="115.0" w:type="dxa"/>
        <w:right w:w="115.0" w:type="dxa"/>
      </w:tblCellMar>
    </w:tblPr>
  </w:style>
  <w:style w:type="table" w:styleId="afffffff1" w:customStyle="1">
    <w:basedOn w:val="TableNormal1"/>
    <w:tblPr>
      <w:tblStyleRowBandSize w:val="1"/>
      <w:tblStyleColBandSize w:val="1"/>
      <w:tblCellMar>
        <w:left w:w="115.0" w:type="dxa"/>
        <w:right w:w="115.0" w:type="dxa"/>
      </w:tblCellMar>
    </w:tblPr>
  </w:style>
  <w:style w:type="table" w:styleId="afffffff2" w:customStyle="1">
    <w:basedOn w:val="TableNormal1"/>
    <w:tblPr>
      <w:tblStyleRowBandSize w:val="1"/>
      <w:tblStyleColBandSize w:val="1"/>
      <w:tblCellMar>
        <w:left w:w="115.0" w:type="dxa"/>
        <w:right w:w="115.0" w:type="dxa"/>
      </w:tblCellMar>
    </w:tblPr>
  </w:style>
  <w:style w:type="table" w:styleId="afffffff3" w:customStyle="1">
    <w:basedOn w:val="TableNormal1"/>
    <w:tblPr>
      <w:tblStyleRowBandSize w:val="1"/>
      <w:tblStyleColBandSize w:val="1"/>
      <w:tblCellMar>
        <w:left w:w="115.0" w:type="dxa"/>
        <w:right w:w="115.0" w:type="dxa"/>
      </w:tblCellMar>
    </w:tblPr>
  </w:style>
  <w:style w:type="table" w:styleId="afffffff4" w:customStyle="1">
    <w:basedOn w:val="TableNormal1"/>
    <w:tblPr>
      <w:tblStyleRowBandSize w:val="1"/>
      <w:tblStyleColBandSize w:val="1"/>
      <w:tblCellMar>
        <w:left w:w="115.0" w:type="dxa"/>
        <w:right w:w="115.0" w:type="dxa"/>
      </w:tblCellMar>
    </w:tblPr>
  </w:style>
  <w:style w:type="table" w:styleId="afffffff5" w:customStyle="1">
    <w:basedOn w:val="TableNormal1"/>
    <w:tblPr>
      <w:tblStyleRowBandSize w:val="1"/>
      <w:tblStyleColBandSize w:val="1"/>
      <w:tblCellMar>
        <w:left w:w="115.0" w:type="dxa"/>
        <w:right w:w="115.0" w:type="dxa"/>
      </w:tblCellMar>
    </w:tblPr>
  </w:style>
  <w:style w:type="character" w:styleId="72" w:customStyle="1">
    <w:name w:val="Заголовок 7 Знак"/>
    <w:basedOn w:val="a1"/>
    <w:uiPriority w:val="99"/>
    <w:rsid w:val="004F7ADB"/>
    <w:rPr>
      <w:rFonts w:asciiTheme="majorHAnsi" w:cstheme="majorBidi" w:eastAsiaTheme="majorEastAsia" w:hAnsiTheme="majorHAnsi"/>
      <w:i w:val="1"/>
      <w:iCs w:val="1"/>
      <w:color w:val="1f3763" w:themeColor="accent1" w:themeShade="00007F"/>
    </w:rPr>
  </w:style>
  <w:style w:type="numbering" w:styleId="19" w:customStyle="1">
    <w:name w:val="Нет списка1"/>
    <w:next w:val="a3"/>
    <w:uiPriority w:val="99"/>
    <w:semiHidden w:val="1"/>
    <w:unhideWhenUsed w:val="1"/>
    <w:rsid w:val="004F7ADB"/>
  </w:style>
  <w:style w:type="character" w:styleId="112" w:customStyle="1">
    <w:name w:val="Заголовок 1 Знак1"/>
    <w:basedOn w:val="a1"/>
    <w:uiPriority w:val="99"/>
    <w:locked w:val="1"/>
    <w:rsid w:val="004F7ADB"/>
    <w:rPr>
      <w:rFonts w:ascii="Arial" w:hAnsi="Arial"/>
      <w:b w:val="1"/>
      <w:bCs w:val="1"/>
      <w:kern w:val="32"/>
      <w:position w:val="-1"/>
      <w:sz w:val="32"/>
      <w:szCs w:val="32"/>
      <w:lang w:eastAsia="en-US"/>
    </w:rPr>
  </w:style>
  <w:style w:type="character" w:styleId="211" w:customStyle="1">
    <w:name w:val="Заголовок 2 Знак1"/>
    <w:basedOn w:val="a1"/>
    <w:uiPriority w:val="99"/>
    <w:locked w:val="1"/>
    <w:rsid w:val="004F7ADB"/>
    <w:rPr>
      <w:rFonts w:ascii="Arial" w:hAnsi="Arial"/>
      <w:b w:val="1"/>
      <w:bCs w:val="1"/>
      <w:i w:val="1"/>
      <w:iCs w:val="1"/>
      <w:position w:val="-1"/>
      <w:sz w:val="20"/>
      <w:szCs w:val="28"/>
      <w:lang w:eastAsia="en-US"/>
    </w:rPr>
  </w:style>
  <w:style w:type="character" w:styleId="410" w:customStyle="1">
    <w:name w:val="Заголовок 4 Знак1"/>
    <w:basedOn w:val="a1"/>
    <w:uiPriority w:val="99"/>
    <w:locked w:val="1"/>
    <w:rsid w:val="004F7ADB"/>
    <w:rPr>
      <w:b w:val="1"/>
      <w:bCs w:val="1"/>
      <w:position w:val="-1"/>
      <w:sz w:val="20"/>
      <w:szCs w:val="28"/>
      <w:lang w:eastAsia="en-US"/>
    </w:rPr>
  </w:style>
  <w:style w:type="character" w:styleId="510" w:customStyle="1">
    <w:name w:val="Заголовок 5 Знак1"/>
    <w:basedOn w:val="a1"/>
    <w:uiPriority w:val="99"/>
    <w:locked w:val="1"/>
    <w:rsid w:val="004F7ADB"/>
    <w:rPr>
      <w:b w:val="1"/>
      <w:bCs w:val="1"/>
      <w:i w:val="1"/>
      <w:iCs w:val="1"/>
      <w:position w:val="-1"/>
      <w:sz w:val="26"/>
      <w:szCs w:val="26"/>
      <w:lang w:eastAsia="en-US"/>
    </w:rPr>
  </w:style>
  <w:style w:type="character" w:styleId="610" w:customStyle="1">
    <w:name w:val="Заголовок 6 Знак1"/>
    <w:basedOn w:val="a1"/>
    <w:uiPriority w:val="99"/>
    <w:locked w:val="1"/>
    <w:rsid w:val="004F7ADB"/>
    <w:rPr>
      <w:rFonts w:ascii="Calibri" w:hAnsi="Calibri"/>
      <w:b w:val="1"/>
      <w:bCs w:val="1"/>
      <w:position w:val="-1"/>
      <w:lang w:eastAsia="en-US"/>
    </w:rPr>
  </w:style>
  <w:style w:type="character" w:styleId="71" w:customStyle="1">
    <w:name w:val="Заголовок 7 Знак1"/>
    <w:basedOn w:val="a1"/>
    <w:link w:val="7"/>
    <w:uiPriority w:val="99"/>
    <w:locked w:val="1"/>
    <w:rsid w:val="004F7ADB"/>
    <w:rPr>
      <w:rFonts w:ascii="Times New Roman" w:cs="Times New Roman" w:eastAsia="Times New Roman" w:hAnsi="Times New Roman"/>
      <w:position w:val="-1"/>
      <w:sz w:val="24"/>
      <w:szCs w:val="24"/>
    </w:rPr>
  </w:style>
  <w:style w:type="paragraph" w:styleId="1a" w:customStyle="1">
    <w:name w:val="Обычный1"/>
    <w:uiPriority w:val="99"/>
    <w:rsid w:val="004F7ADB"/>
    <w:pPr>
      <w:spacing w:after="0" w:line="240" w:lineRule="auto"/>
    </w:pPr>
    <w:rPr>
      <w:rFonts w:ascii="Times New Roman" w:cs="Times New Roman" w:eastAsia="Times New Roman" w:hAnsi="Times New Roman"/>
      <w:sz w:val="20"/>
      <w:szCs w:val="20"/>
    </w:rPr>
  </w:style>
  <w:style w:type="character" w:styleId="1b" w:customStyle="1">
    <w:name w:val="Заголовок Знак1"/>
    <w:basedOn w:val="a1"/>
    <w:uiPriority w:val="99"/>
    <w:locked w:val="1"/>
    <w:rsid w:val="004F7ADB"/>
    <w:rPr>
      <w:position w:val="-1"/>
      <w:sz w:val="32"/>
      <w:szCs w:val="20"/>
    </w:rPr>
  </w:style>
  <w:style w:type="character" w:styleId="1c" w:customStyle="1">
    <w:name w:val="Верхний колонтитул Знак1"/>
    <w:basedOn w:val="a1"/>
    <w:uiPriority w:val="99"/>
    <w:locked w:val="1"/>
    <w:rsid w:val="004F7ADB"/>
    <w:rPr>
      <w:position w:val="-1"/>
      <w:sz w:val="20"/>
      <w:szCs w:val="20"/>
      <w:lang w:eastAsia="en-US"/>
    </w:rPr>
  </w:style>
  <w:style w:type="character" w:styleId="2b" w:customStyle="1">
    <w:name w:val="Нижний колонтитул Знак2"/>
    <w:aliases w:val="Нижний колонтитул Знак Знак Знак Знак2,Нижний колонтитул1 Знак2,Нижний колонтитул Знак Знак Знак3"/>
    <w:basedOn w:val="a1"/>
    <w:uiPriority w:val="99"/>
    <w:locked w:val="1"/>
    <w:rsid w:val="004F7ADB"/>
    <w:rPr>
      <w:position w:val="-1"/>
      <w:sz w:val="20"/>
      <w:szCs w:val="20"/>
      <w:lang w:eastAsia="en-US"/>
    </w:rPr>
  </w:style>
  <w:style w:type="character" w:styleId="212" w:customStyle="1">
    <w:name w:val="Основной текст 2 Знак1"/>
    <w:basedOn w:val="a1"/>
    <w:uiPriority w:val="99"/>
    <w:locked w:val="1"/>
    <w:rsid w:val="004F7ADB"/>
    <w:rPr>
      <w:position w:val="-1"/>
      <w:sz w:val="20"/>
      <w:szCs w:val="20"/>
    </w:rPr>
  </w:style>
  <w:style w:type="paragraph" w:styleId="afffffff6">
    <w:name w:val="Body Text Indent"/>
    <w:basedOn w:val="a0"/>
    <w:link w:val="1d"/>
    <w:uiPriority w:val="99"/>
    <w:rsid w:val="004F7ADB"/>
    <w:pPr>
      <w:suppressAutoHyphens w:val="1"/>
      <w:spacing w:after="120" w:line="1" w:lineRule="atLeast"/>
      <w:ind w:left="283" w:leftChars="-1" w:hanging="1" w:hangingChars="1"/>
      <w:jc w:val="both"/>
      <w:textDirection w:val="btLr"/>
      <w:textAlignment w:val="top"/>
      <w:outlineLvl w:val="0"/>
    </w:pPr>
    <w:rPr>
      <w:rFonts w:ascii="Times New Roman" w:cs="Times New Roman" w:eastAsia="Times New Roman" w:hAnsi="Times New Roman"/>
      <w:position w:val="-1"/>
      <w:sz w:val="20"/>
      <w:szCs w:val="20"/>
      <w:lang w:eastAsia="en-US"/>
    </w:rPr>
  </w:style>
  <w:style w:type="character" w:styleId="afffffff7" w:customStyle="1">
    <w:name w:val="Основной текст с отступом Знак"/>
    <w:basedOn w:val="a1"/>
    <w:uiPriority w:val="99"/>
    <w:rsid w:val="004F7ADB"/>
  </w:style>
  <w:style w:type="character" w:styleId="1d" w:customStyle="1">
    <w:name w:val="Основной текст с отступом Знак1"/>
    <w:basedOn w:val="a1"/>
    <w:link w:val="afffffff6"/>
    <w:uiPriority w:val="99"/>
    <w:locked w:val="1"/>
    <w:rsid w:val="004F7ADB"/>
    <w:rPr>
      <w:rFonts w:ascii="Times New Roman" w:cs="Times New Roman" w:eastAsia="Times New Roman" w:hAnsi="Times New Roman"/>
      <w:position w:val="-1"/>
      <w:sz w:val="20"/>
      <w:szCs w:val="20"/>
      <w:lang w:eastAsia="en-US"/>
    </w:rPr>
  </w:style>
  <w:style w:type="paragraph" w:styleId="afffffff8">
    <w:name w:val="caption"/>
    <w:basedOn w:val="a0"/>
    <w:next w:val="a0"/>
    <w:uiPriority w:val="99"/>
    <w:qFormat w:val="1"/>
    <w:rsid w:val="004F7ADB"/>
    <w:pPr>
      <w:suppressAutoHyphens w:val="1"/>
      <w:spacing w:after="0" w:line="1" w:lineRule="atLeast"/>
      <w:ind w:left="-1" w:leftChars="-1" w:hanging="1" w:hangingChars="1"/>
      <w:jc w:val="center"/>
      <w:textDirection w:val="btLr"/>
      <w:textAlignment w:val="top"/>
      <w:outlineLvl w:val="0"/>
    </w:pPr>
    <w:rPr>
      <w:rFonts w:ascii="Times New Roman" w:cs="Times New Roman" w:eastAsia="Times New Roman" w:hAnsi="Times New Roman"/>
      <w:position w:val="-1"/>
      <w:sz w:val="24"/>
      <w:szCs w:val="20"/>
    </w:rPr>
  </w:style>
  <w:style w:type="character" w:styleId="1e" w:customStyle="1">
    <w:name w:val="Текст сноски Знак1"/>
    <w:basedOn w:val="a1"/>
    <w:uiPriority w:val="99"/>
    <w:locked w:val="1"/>
    <w:rsid w:val="004F7ADB"/>
    <w:rPr>
      <w:position w:val="-1"/>
      <w:sz w:val="20"/>
      <w:szCs w:val="20"/>
    </w:rPr>
  </w:style>
  <w:style w:type="character" w:styleId="FontStyle17" w:customStyle="1">
    <w:name w:val="Font Style17"/>
    <w:uiPriority w:val="99"/>
    <w:rsid w:val="004F7ADB"/>
    <w:rPr>
      <w:rFonts w:ascii="Times New Roman" w:hAnsi="Times New Roman"/>
      <w:w w:val="100"/>
      <w:sz w:val="22"/>
      <w:effect w:val="none"/>
      <w:vertAlign w:val="baseline"/>
      <w:em w:val="none"/>
    </w:rPr>
  </w:style>
  <w:style w:type="table" w:styleId="1f" w:customStyle="1">
    <w:name w:val="Сетка таблицы1"/>
    <w:basedOn w:val="a2"/>
    <w:next w:val="afffff8"/>
    <w:uiPriority w:val="99"/>
    <w:rsid w:val="004F7ADB"/>
    <w:p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2Header2" w:customStyle="1">
    <w:name w:val="heading 2.Header 2"/>
    <w:basedOn w:val="a0"/>
    <w:uiPriority w:val="99"/>
    <w:rsid w:val="004F7ADB"/>
    <w:pPr>
      <w:numPr>
        <w:numId w:val="2"/>
      </w:num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style>
  <w:style w:type="paragraph" w:styleId="Style4" w:customStyle="1">
    <w:name w:val="Style4"/>
    <w:basedOn w:val="a0"/>
    <w:uiPriority w:val="99"/>
    <w:rsid w:val="004F7ADB"/>
    <w:pPr>
      <w:widowControl w:val="0"/>
      <w:suppressAutoHyphens w:val="1"/>
      <w:autoSpaceDE w:val="0"/>
      <w:autoSpaceDN w:val="0"/>
      <w:adjustRightInd w:val="0"/>
      <w:spacing w:after="0" w:line="269"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Style5" w:customStyle="1">
    <w:name w:val="Style5"/>
    <w:basedOn w:val="a0"/>
    <w:uiPriority w:val="99"/>
    <w:rsid w:val="004F7ADB"/>
    <w:pPr>
      <w:widowControl w:val="0"/>
      <w:suppressAutoHyphens w:val="1"/>
      <w:autoSpaceDE w:val="0"/>
      <w:autoSpaceDN w:val="0"/>
      <w:adjustRightInd w:val="0"/>
      <w:spacing w:after="0" w:line="278" w:lineRule="atLeast"/>
      <w:ind w:left="-1" w:leftChars="-1" w:hanging="1" w:hangingChars="1"/>
      <w:jc w:val="both"/>
      <w:textDirection w:val="btLr"/>
      <w:textAlignment w:val="top"/>
      <w:outlineLvl w:val="0"/>
    </w:pPr>
    <w:rPr>
      <w:rFonts w:ascii="Times New Roman" w:cs="Times New Roman" w:eastAsia="Times New Roman" w:hAnsi="Times New Roman"/>
      <w:position w:val="-1"/>
      <w:sz w:val="24"/>
      <w:szCs w:val="24"/>
    </w:rPr>
  </w:style>
  <w:style w:type="character" w:styleId="FontStyle15" w:customStyle="1">
    <w:name w:val="Font Style15"/>
    <w:uiPriority w:val="99"/>
    <w:rsid w:val="004F7ADB"/>
    <w:rPr>
      <w:rFonts w:ascii="Times New Roman" w:hAnsi="Times New Roman"/>
      <w:b w:val="1"/>
      <w:w w:val="100"/>
      <w:sz w:val="22"/>
      <w:effect w:val="none"/>
      <w:vertAlign w:val="baseline"/>
      <w:em w:val="none"/>
    </w:rPr>
  </w:style>
  <w:style w:type="character" w:styleId="afffffff9" w:customStyle="1">
    <w:name w:val="Название Знак"/>
    <w:uiPriority w:val="99"/>
    <w:rsid w:val="004F7ADB"/>
    <w:rPr>
      <w:w w:val="100"/>
      <w:sz w:val="20"/>
      <w:effect w:val="none"/>
      <w:vertAlign w:val="baseline"/>
      <w:em w:val="none"/>
      <w:lang w:eastAsia="ru-RU"/>
    </w:rPr>
  </w:style>
  <w:style w:type="character" w:styleId="2c" w:customStyle="1">
    <w:name w:val="Знак Знак2"/>
    <w:uiPriority w:val="99"/>
    <w:rsid w:val="004F7ADB"/>
    <w:rPr>
      <w:rFonts w:ascii="Calibri" w:hAnsi="Calibri"/>
      <w:w w:val="100"/>
      <w:sz w:val="22"/>
      <w:effect w:val="none"/>
      <w:vertAlign w:val="baseline"/>
      <w:em w:val="none"/>
      <w:lang w:eastAsia="en-US" w:val="ru-RU"/>
    </w:rPr>
  </w:style>
  <w:style w:type="character" w:styleId="1f0" w:customStyle="1">
    <w:name w:val="Текст выноски Знак1"/>
    <w:basedOn w:val="a1"/>
    <w:uiPriority w:val="99"/>
    <w:locked w:val="1"/>
    <w:rsid w:val="004F7ADB"/>
    <w:rPr>
      <w:rFonts w:ascii="Tahoma" w:hAnsi="Tahoma"/>
      <w:position w:val="-1"/>
      <w:sz w:val="16"/>
      <w:szCs w:val="16"/>
      <w:lang w:eastAsia="en-US"/>
    </w:rPr>
  </w:style>
  <w:style w:type="character" w:styleId="FontStyle42" w:customStyle="1">
    <w:name w:val="Font Style42"/>
    <w:uiPriority w:val="99"/>
    <w:rsid w:val="004F7ADB"/>
    <w:rPr>
      <w:rFonts w:ascii="Times New Roman" w:hAnsi="Times New Roman"/>
      <w:w w:val="100"/>
      <w:sz w:val="22"/>
      <w:effect w:val="none"/>
      <w:vertAlign w:val="baseline"/>
      <w:em w:val="none"/>
    </w:rPr>
  </w:style>
  <w:style w:type="paragraph" w:styleId="HTML">
    <w:name w:val="HTML Preformatted"/>
    <w:basedOn w:val="a0"/>
    <w:link w:val="HTML1"/>
    <w:uiPriority w:val="99"/>
    <w:rsid w:val="004F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spacing w:after="0" w:line="1" w:lineRule="atLeast"/>
      <w:ind w:left="-1" w:leftChars="-1" w:hanging="1" w:hangingChars="1"/>
      <w:textDirection w:val="btLr"/>
      <w:textAlignment w:val="top"/>
      <w:outlineLvl w:val="0"/>
    </w:pPr>
    <w:rPr>
      <w:rFonts w:ascii="Courier New" w:cs="Times New Roman" w:eastAsia="Times New Roman" w:hAnsi="Courier New"/>
      <w:position w:val="-1"/>
      <w:sz w:val="20"/>
      <w:szCs w:val="20"/>
    </w:rPr>
  </w:style>
  <w:style w:type="character" w:styleId="HTML0" w:customStyle="1">
    <w:name w:val="Стандартный HTML Знак"/>
    <w:basedOn w:val="a1"/>
    <w:uiPriority w:val="99"/>
    <w:rsid w:val="004F7ADB"/>
    <w:rPr>
      <w:rFonts w:ascii="Consolas" w:cs="Consolas" w:hAnsi="Consolas"/>
      <w:sz w:val="20"/>
      <w:szCs w:val="20"/>
    </w:rPr>
  </w:style>
  <w:style w:type="character" w:styleId="HTML1" w:customStyle="1">
    <w:name w:val="Стандартный HTML Знак1"/>
    <w:basedOn w:val="a1"/>
    <w:link w:val="HTML"/>
    <w:uiPriority w:val="99"/>
    <w:locked w:val="1"/>
    <w:rsid w:val="004F7ADB"/>
    <w:rPr>
      <w:rFonts w:ascii="Courier New" w:cs="Times New Roman" w:eastAsia="Times New Roman" w:hAnsi="Courier New"/>
      <w:position w:val="-1"/>
      <w:sz w:val="20"/>
      <w:szCs w:val="20"/>
    </w:rPr>
  </w:style>
  <w:style w:type="character" w:styleId="1f1" w:customStyle="1">
    <w:name w:val="Знак Знак1"/>
    <w:uiPriority w:val="99"/>
    <w:rsid w:val="004F7ADB"/>
    <w:rPr>
      <w:rFonts w:ascii="Calibri" w:hAnsi="Calibri"/>
      <w:w w:val="100"/>
      <w:sz w:val="22"/>
      <w:effect w:val="none"/>
      <w:vertAlign w:val="baseline"/>
      <w:em w:val="none"/>
      <w:lang w:eastAsia="en-US" w:val="ru-RU"/>
    </w:rPr>
  </w:style>
  <w:style w:type="character" w:styleId="attachment" w:customStyle="1">
    <w:name w:val="attachment"/>
    <w:basedOn w:val="a1"/>
    <w:uiPriority w:val="99"/>
    <w:rsid w:val="004F7ADB"/>
    <w:rPr>
      <w:rFonts w:cs="Times New Roman"/>
      <w:w w:val="100"/>
      <w:effect w:val="none"/>
      <w:vertAlign w:val="baseline"/>
      <w:em w:val="none"/>
    </w:rPr>
  </w:style>
  <w:style w:type="paragraph" w:styleId="1f2" w:customStyle="1">
    <w:name w:val="Заголовок оглавления1"/>
    <w:basedOn w:val="1"/>
    <w:next w:val="a0"/>
    <w:uiPriority w:val="99"/>
    <w:rsid w:val="004F7ADB"/>
    <w:pPr>
      <w:keepLines w:val="1"/>
      <w:suppressAutoHyphens w:val="1"/>
      <w:spacing w:after="0" w:before="480" w:line="276" w:lineRule="auto"/>
      <w:ind w:left="-1" w:leftChars="-1" w:hanging="1" w:hangingChars="1"/>
      <w:textDirection w:val="btLr"/>
      <w:textAlignment w:val="top"/>
      <w:outlineLvl w:val="9"/>
    </w:pPr>
    <w:rPr>
      <w:rFonts w:ascii="Cambria" w:cs="Times New Roman" w:eastAsia="Times New Roman" w:hAnsi="Cambria"/>
      <w:color w:val="365f91"/>
      <w:kern w:val="0"/>
      <w:position w:val="-1"/>
      <w:sz w:val="28"/>
      <w:szCs w:val="28"/>
    </w:rPr>
  </w:style>
  <w:style w:type="paragraph" w:styleId="1f3" w:customStyle="1">
    <w:name w:val="Абзац списка1"/>
    <w:basedOn w:val="a0"/>
    <w:uiPriority w:val="99"/>
    <w:rsid w:val="004F7ADB"/>
    <w:pPr>
      <w:suppressAutoHyphens w:val="1"/>
      <w:spacing w:after="0" w:line="1" w:lineRule="atLeast"/>
      <w:ind w:left="708" w:leftChars="-1" w:hanging="1" w:hangingChars="1"/>
      <w:jc w:val="both"/>
      <w:textDirection w:val="btLr"/>
      <w:textAlignment w:val="top"/>
      <w:outlineLvl w:val="0"/>
    </w:pPr>
    <w:rPr>
      <w:rFonts w:ascii="Times New Roman" w:cs="Times New Roman" w:eastAsia="Times New Roman" w:hAnsi="Times New Roman"/>
      <w:position w:val="-1"/>
      <w:sz w:val="28"/>
      <w:lang w:eastAsia="en-US"/>
    </w:rPr>
  </w:style>
  <w:style w:type="table" w:styleId="113" w:customStyle="1">
    <w:name w:val="Сетка таблицы11"/>
    <w:uiPriority w:val="99"/>
    <w:rsid w:val="004F7ADB"/>
    <w:pPr>
      <w:suppressAutoHyphens w:val="1"/>
      <w:spacing w:after="0" w:line="1" w:lineRule="atLeast"/>
      <w:ind w:left="-1" w:leftChars="-1" w:hanging="1" w:hangingChars="1"/>
      <w:textDirection w:val="btLr"/>
      <w:textAlignment w:val="top"/>
      <w:outlineLvl w:val="0"/>
    </w:pPr>
    <w:rPr>
      <w:rFonts w:cs="Times New Roman" w:eastAsia="Times New Roman"/>
      <w:position w:val="-1"/>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character" w:styleId="54" w:customStyle="1">
    <w:name w:val="Заголовок №5_"/>
    <w:uiPriority w:val="99"/>
    <w:rsid w:val="004F7ADB"/>
    <w:rPr>
      <w:w w:val="100"/>
      <w:sz w:val="27"/>
      <w:effect w:val="none"/>
      <w:shd w:color="auto" w:fill="ffffff" w:val="clear"/>
      <w:vertAlign w:val="baseline"/>
      <w:em w:val="none"/>
    </w:rPr>
  </w:style>
  <w:style w:type="paragraph" w:styleId="55" w:customStyle="1">
    <w:name w:val="Заголовок №5"/>
    <w:basedOn w:val="a0"/>
    <w:uiPriority w:val="99"/>
    <w:rsid w:val="004F7ADB"/>
    <w:pPr>
      <w:shd w:color="auto" w:fill="ffffff" w:val="clear"/>
      <w:suppressAutoHyphens w:val="1"/>
      <w:spacing w:after="240" w:line="312" w:lineRule="atLeast"/>
      <w:ind w:left="-1" w:leftChars="-1" w:hanging="1" w:hangingChars="1"/>
      <w:jc w:val="center"/>
      <w:textDirection w:val="btLr"/>
      <w:textAlignment w:val="top"/>
      <w:outlineLvl w:val="4"/>
    </w:pPr>
    <w:rPr>
      <w:rFonts w:ascii="Times New Roman" w:cs="Times New Roman" w:eastAsia="Times New Roman" w:hAnsi="Times New Roman"/>
      <w:position w:val="-1"/>
      <w:sz w:val="27"/>
      <w:szCs w:val="27"/>
    </w:rPr>
  </w:style>
  <w:style w:type="character" w:styleId="1f4" w:customStyle="1">
    <w:name w:val="Нижний колонтитул Знак1"/>
    <w:aliases w:val="Нижний колонтитул Знак Знак Знак Знак1,Нижний колонтитул1 Знак1,Нижний колонтитул Знак Знак Знак2"/>
    <w:uiPriority w:val="99"/>
    <w:rsid w:val="004F7ADB"/>
    <w:rPr>
      <w:w w:val="100"/>
      <w:effect w:val="none"/>
      <w:vertAlign w:val="baseline"/>
      <w:em w:val="none"/>
    </w:rPr>
  </w:style>
  <w:style w:type="paragraph" w:styleId="a">
    <w:name w:val="List Number"/>
    <w:basedOn w:val="a0"/>
    <w:uiPriority w:val="99"/>
    <w:rsid w:val="004F7ADB"/>
    <w:pPr>
      <w:numPr>
        <w:numId w:val="3"/>
      </w:numPr>
      <w:suppressAutoHyphens w:val="1"/>
      <w:spacing w:after="0" w:line="1" w:lineRule="atLeast"/>
      <w:ind w:left="-1" w:leftChars="-1" w:hanging="1" w:hangingChars="1"/>
      <w:contextualSpacing w:val="1"/>
      <w:textDirection w:val="btLr"/>
      <w:textAlignment w:val="top"/>
      <w:outlineLvl w:val="0"/>
    </w:pPr>
    <w:rPr>
      <w:rFonts w:ascii="Times New Roman" w:cs="Times New Roman" w:eastAsia="Times New Roman" w:hAnsi="Times New Roman"/>
      <w:position w:val="-1"/>
      <w:sz w:val="24"/>
      <w:szCs w:val="24"/>
    </w:rPr>
  </w:style>
  <w:style w:type="character" w:styleId="1f5" w:customStyle="1">
    <w:name w:val="Подзаголовок Знак1"/>
    <w:basedOn w:val="a1"/>
    <w:uiPriority w:val="99"/>
    <w:locked w:val="1"/>
    <w:rsid w:val="004F7ADB"/>
    <w:rPr>
      <w:rFonts w:ascii="Georgia" w:cs="Georgia" w:hAnsi="Georgia"/>
      <w:i w:val="1"/>
      <w:color w:val="666666"/>
      <w:sz w:val="48"/>
      <w:szCs w:val="48"/>
    </w:rPr>
  </w:style>
  <w:style w:type="paragraph" w:styleId="34">
    <w:name w:val="Body Text 3"/>
    <w:basedOn w:val="a0"/>
    <w:link w:val="311"/>
    <w:uiPriority w:val="99"/>
    <w:rsid w:val="004F7ADB"/>
    <w:pPr>
      <w:suppressAutoHyphens w:val="1"/>
      <w:spacing w:after="120" w:line="1" w:lineRule="atLeast"/>
      <w:ind w:left="-1" w:leftChars="-1" w:hanging="1" w:hangingChars="1"/>
      <w:textDirection w:val="btLr"/>
      <w:textAlignment w:val="top"/>
      <w:outlineLvl w:val="0"/>
    </w:pPr>
    <w:rPr>
      <w:rFonts w:ascii="Times New Roman" w:cs="Times New Roman" w:eastAsia="Times New Roman" w:hAnsi="Times New Roman"/>
      <w:position w:val="-1"/>
      <w:sz w:val="16"/>
      <w:szCs w:val="16"/>
      <w:lang w:eastAsia="en-US"/>
    </w:rPr>
  </w:style>
  <w:style w:type="character" w:styleId="35" w:customStyle="1">
    <w:name w:val="Основной текст 3 Знак"/>
    <w:basedOn w:val="a1"/>
    <w:uiPriority w:val="99"/>
    <w:rsid w:val="004F7ADB"/>
    <w:rPr>
      <w:sz w:val="16"/>
      <w:szCs w:val="16"/>
    </w:rPr>
  </w:style>
  <w:style w:type="character" w:styleId="311" w:customStyle="1">
    <w:name w:val="Основной текст 3 Знак1"/>
    <w:basedOn w:val="a1"/>
    <w:link w:val="34"/>
    <w:uiPriority w:val="99"/>
    <w:locked w:val="1"/>
    <w:rsid w:val="004F7ADB"/>
    <w:rPr>
      <w:rFonts w:ascii="Times New Roman" w:cs="Times New Roman" w:eastAsia="Times New Roman" w:hAnsi="Times New Roman"/>
      <w:position w:val="-1"/>
      <w:sz w:val="16"/>
      <w:szCs w:val="16"/>
      <w:lang w:eastAsia="en-US"/>
    </w:rPr>
  </w:style>
  <w:style w:type="character" w:styleId="213" w:customStyle="1">
    <w:name w:val="Основной текст с отступом 2 Знак1"/>
    <w:basedOn w:val="a1"/>
    <w:uiPriority w:val="99"/>
    <w:locked w:val="1"/>
    <w:rsid w:val="004F7ADB"/>
    <w:rPr>
      <w:position w:val="-1"/>
      <w:sz w:val="24"/>
      <w:szCs w:val="24"/>
      <w:lang w:eastAsia="en-US"/>
    </w:rPr>
  </w:style>
  <w:style w:type="paragraph" w:styleId="36">
    <w:name w:val="Body Text Indent 3"/>
    <w:basedOn w:val="a0"/>
    <w:link w:val="312"/>
    <w:uiPriority w:val="99"/>
    <w:rsid w:val="004F7ADB"/>
    <w:pPr>
      <w:suppressAutoHyphens w:val="1"/>
      <w:spacing w:after="120" w:line="1" w:lineRule="atLeast"/>
      <w:ind w:left="283" w:leftChars="-1" w:hanging="1" w:hangingChars="1"/>
      <w:textDirection w:val="btLr"/>
      <w:textAlignment w:val="top"/>
      <w:outlineLvl w:val="0"/>
    </w:pPr>
    <w:rPr>
      <w:rFonts w:ascii="Times New Roman" w:cs="Times New Roman" w:eastAsia="Times New Roman" w:hAnsi="Times New Roman"/>
      <w:position w:val="-1"/>
      <w:sz w:val="16"/>
      <w:szCs w:val="16"/>
    </w:rPr>
  </w:style>
  <w:style w:type="character" w:styleId="37" w:customStyle="1">
    <w:name w:val="Основной текст с отступом 3 Знак"/>
    <w:basedOn w:val="a1"/>
    <w:uiPriority w:val="99"/>
    <w:rsid w:val="004F7ADB"/>
    <w:rPr>
      <w:sz w:val="16"/>
      <w:szCs w:val="16"/>
    </w:rPr>
  </w:style>
  <w:style w:type="character" w:styleId="312" w:customStyle="1">
    <w:name w:val="Основной текст с отступом 3 Знак1"/>
    <w:basedOn w:val="a1"/>
    <w:link w:val="36"/>
    <w:uiPriority w:val="99"/>
    <w:locked w:val="1"/>
    <w:rsid w:val="004F7ADB"/>
    <w:rPr>
      <w:rFonts w:ascii="Times New Roman" w:cs="Times New Roman" w:eastAsia="Times New Roman" w:hAnsi="Times New Roman"/>
      <w:position w:val="-1"/>
      <w:sz w:val="16"/>
      <w:szCs w:val="16"/>
    </w:rPr>
  </w:style>
  <w:style w:type="paragraph" w:styleId="2d" w:customStyle="1">
    <w:name w:val="Знак2"/>
    <w:basedOn w:val="a0"/>
    <w:uiPriority w:val="99"/>
    <w:rsid w:val="004F7ADB"/>
    <w:pPr>
      <w:tabs>
        <w:tab w:val="left" w:pos="708"/>
      </w:tabs>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afffffffa" w:customStyle="1">
    <w:name w:val="Знак"/>
    <w:basedOn w:val="a0"/>
    <w:uiPriority w:val="99"/>
    <w:rsid w:val="004F7ADB"/>
    <w:pPr>
      <w:tabs>
        <w:tab w:val="left" w:pos="708"/>
      </w:tabs>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1f6" w:customStyle="1">
    <w:name w:val="Знак1"/>
    <w:basedOn w:val="a0"/>
    <w:uiPriority w:val="99"/>
    <w:rsid w:val="004F7ADB"/>
    <w:pPr>
      <w:suppressAutoHyphens w:val="1"/>
      <w:spacing w:after="160" w:line="240" w:lineRule="atLeast"/>
      <w:ind w:left="-1" w:leftChars="-1" w:hanging="1" w:hangingChars="1"/>
      <w:textDirection w:val="btLr"/>
      <w:textAlignment w:val="top"/>
      <w:outlineLvl w:val="0"/>
    </w:pPr>
    <w:rPr>
      <w:rFonts w:ascii="Verdana" w:cs="Verdana" w:eastAsia="Times New Roman" w:hAnsi="Verdana"/>
      <w:position w:val="-1"/>
      <w:sz w:val="20"/>
      <w:szCs w:val="20"/>
      <w:lang w:eastAsia="en-US" w:val="en-US"/>
    </w:rPr>
  </w:style>
  <w:style w:type="paragraph" w:styleId="1f7" w:customStyle="1">
    <w:name w:val="Текст1"/>
    <w:basedOn w:val="a0"/>
    <w:uiPriority w:val="99"/>
    <w:rsid w:val="004F7ADB"/>
    <w:pPr>
      <w:suppressAutoHyphens w:val="1"/>
      <w:spacing w:after="0" w:line="1" w:lineRule="atLeast"/>
      <w:ind w:left="-1" w:leftChars="-1" w:hanging="1" w:hangingChars="1"/>
      <w:textDirection w:val="btLr"/>
      <w:textAlignment w:val="top"/>
      <w:outlineLvl w:val="0"/>
    </w:pPr>
    <w:rPr>
      <w:rFonts w:ascii="Courier New" w:cs="Times New Roman" w:eastAsia="Times New Roman" w:hAnsi="Courier New"/>
      <w:position w:val="-1"/>
      <w:sz w:val="20"/>
      <w:szCs w:val="20"/>
    </w:rPr>
  </w:style>
  <w:style w:type="paragraph" w:styleId="214" w:customStyle="1">
    <w:name w:val="Основной текст с отступом 21"/>
    <w:basedOn w:val="a0"/>
    <w:uiPriority w:val="99"/>
    <w:rsid w:val="004F7ADB"/>
    <w:pPr>
      <w:suppressAutoHyphens w:val="1"/>
      <w:spacing w:after="0" w:line="300" w:lineRule="atLeast"/>
      <w:ind w:left="567" w:leftChars="-1" w:hanging="1" w:hangingChars="1"/>
      <w:jc w:val="both"/>
      <w:textDirection w:val="btLr"/>
      <w:textAlignment w:val="top"/>
      <w:outlineLvl w:val="0"/>
    </w:pPr>
    <w:rPr>
      <w:rFonts w:ascii="Times New Roman" w:cs="Times New Roman" w:eastAsia="Times New Roman" w:hAnsi="Times New Roman"/>
      <w:position w:val="-1"/>
      <w:sz w:val="28"/>
      <w:szCs w:val="20"/>
    </w:rPr>
  </w:style>
  <w:style w:type="paragraph" w:styleId="114" w:customStyle="1">
    <w:name w:val="Обычный11"/>
    <w:uiPriority w:val="99"/>
    <w:rsid w:val="004F7ADB"/>
    <w:pPr>
      <w:widowControl w:val="0"/>
      <w:suppressAutoHyphens w:val="1"/>
      <w:spacing w:after="0" w:line="720" w:lineRule="auto"/>
      <w:ind w:left="-1" w:leftChars="-1" w:hanging="1" w:hangingChars="1"/>
      <w:textDirection w:val="btLr"/>
      <w:textAlignment w:val="top"/>
      <w:outlineLvl w:val="0"/>
    </w:pPr>
    <w:rPr>
      <w:rFonts w:ascii="Courier New" w:cs="Times New Roman" w:eastAsia="Times New Roman" w:hAnsi="Courier New"/>
      <w:position w:val="-1"/>
      <w:sz w:val="16"/>
      <w:szCs w:val="20"/>
    </w:rPr>
  </w:style>
  <w:style w:type="paragraph" w:styleId="afffffffb" w:customStyle="1">
    <w:name w:val="Абзац"/>
    <w:basedOn w:val="a0"/>
    <w:uiPriority w:val="99"/>
    <w:rsid w:val="004F7ADB"/>
    <w:pPr>
      <w:suppressAutoHyphens w:val="1"/>
      <w:spacing w:after="0" w:line="312" w:lineRule="auto"/>
      <w:ind w:left="-1" w:leftChars="-1" w:hanging="1" w:hangingChars="1"/>
      <w:jc w:val="both"/>
      <w:textDirection w:val="btLr"/>
      <w:textAlignment w:val="top"/>
      <w:outlineLvl w:val="0"/>
    </w:pPr>
    <w:rPr>
      <w:rFonts w:ascii="Times New Roman" w:cs="Times New Roman" w:eastAsia="Times New Roman" w:hAnsi="Times New Roman"/>
      <w:spacing w:val="-4"/>
      <w:position w:val="-1"/>
      <w:sz w:val="24"/>
      <w:szCs w:val="20"/>
    </w:rPr>
  </w:style>
  <w:style w:type="paragraph" w:styleId="p1" w:customStyle="1">
    <w:name w:val="p1"/>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7" w:customStyle="1">
    <w:name w:val="p7"/>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8" w:customStyle="1">
    <w:name w:val="p8"/>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9" w:customStyle="1">
    <w:name w:val="p9"/>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0" w:customStyle="1">
    <w:name w:val="p10"/>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1" w:customStyle="1">
    <w:name w:val="p11"/>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2" w:customStyle="1">
    <w:name w:val="p12"/>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3" w:customStyle="1">
    <w:name w:val="p13"/>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paragraph" w:styleId="p14" w:customStyle="1">
    <w:name w:val="p14"/>
    <w:basedOn w:val="a0"/>
    <w:uiPriority w:val="99"/>
    <w:rsid w:val="004F7ADB"/>
    <w:pPr>
      <w:suppressAutoHyphens w:val="1"/>
      <w:spacing w:after="100" w:afterAutospacing="1" w:before="100" w:beforeAutospacing="1" w:line="1" w:lineRule="atLeast"/>
      <w:ind w:left="-1" w:leftChars="-1" w:hanging="1" w:hangingChars="1"/>
      <w:textDirection w:val="btLr"/>
      <w:textAlignment w:val="top"/>
      <w:outlineLvl w:val="0"/>
    </w:pPr>
    <w:rPr>
      <w:rFonts w:ascii="Times New Roman" w:cs="Times New Roman" w:eastAsia="Times New Roman" w:hAnsi="Times New Roman"/>
      <w:position w:val="-1"/>
      <w:sz w:val="24"/>
      <w:szCs w:val="24"/>
    </w:rPr>
  </w:style>
  <w:style w:type="character" w:styleId="afffffffc" w:customStyle="1">
    <w:name w:val="Знак Знак"/>
    <w:uiPriority w:val="99"/>
    <w:rsid w:val="004F7ADB"/>
    <w:rPr>
      <w:rFonts w:ascii="Times New Roman" w:hAnsi="Times New Roman"/>
      <w:w w:val="100"/>
      <w:sz w:val="24"/>
      <w:effect w:val="none"/>
      <w:vertAlign w:val="baseline"/>
      <w:em w:val="none"/>
      <w:lang w:eastAsia="ru-RU" w:val="ru-RU"/>
    </w:rPr>
  </w:style>
  <w:style w:type="character" w:styleId="s10" w:customStyle="1">
    <w:name w:val="s1"/>
    <w:uiPriority w:val="99"/>
    <w:rsid w:val="004F7ADB"/>
    <w:rPr>
      <w:w w:val="100"/>
      <w:effect w:val="none"/>
      <w:vertAlign w:val="baseline"/>
      <w:em w:val="none"/>
    </w:rPr>
  </w:style>
  <w:style w:type="character" w:styleId="s6" w:customStyle="1">
    <w:name w:val="s6"/>
    <w:uiPriority w:val="99"/>
    <w:rsid w:val="004F7ADB"/>
    <w:rPr>
      <w:w w:val="100"/>
      <w:effect w:val="none"/>
      <w:vertAlign w:val="baseline"/>
      <w:em w:val="none"/>
    </w:rPr>
  </w:style>
  <w:style w:type="character" w:styleId="s4" w:customStyle="1">
    <w:name w:val="s4"/>
    <w:uiPriority w:val="99"/>
    <w:rsid w:val="004F7ADB"/>
    <w:rPr>
      <w:w w:val="100"/>
      <w:effect w:val="none"/>
      <w:vertAlign w:val="baseline"/>
      <w:em w:val="none"/>
    </w:rPr>
  </w:style>
  <w:style w:type="character" w:styleId="s7" w:customStyle="1">
    <w:name w:val="s7"/>
    <w:uiPriority w:val="99"/>
    <w:rsid w:val="004F7ADB"/>
    <w:rPr>
      <w:w w:val="100"/>
      <w:effect w:val="none"/>
      <w:vertAlign w:val="baseline"/>
      <w:em w:val="none"/>
    </w:rPr>
  </w:style>
  <w:style w:type="character" w:styleId="s3" w:customStyle="1">
    <w:name w:val="s3"/>
    <w:uiPriority w:val="99"/>
    <w:rsid w:val="004F7ADB"/>
    <w:rPr>
      <w:w w:val="100"/>
      <w:effect w:val="none"/>
      <w:vertAlign w:val="baseline"/>
      <w:em w:val="none"/>
    </w:rPr>
  </w:style>
  <w:style w:type="table" w:styleId="1f8">
    <w:name w:val="Table Grid 1"/>
    <w:basedOn w:val="a2"/>
    <w:uiPriority w:val="99"/>
    <w:rsid w:val="004F7ADB"/>
    <w:pPr>
      <w:suppressAutoHyphens w:val="1"/>
      <w:spacing w:after="0" w:line="1" w:lineRule="atLeast"/>
      <w:ind w:left="-1" w:leftChars="-1" w:hanging="1" w:hangingChars="1"/>
      <w:textDirection w:val="btLr"/>
      <w:textAlignment w:val="top"/>
      <w:outlineLvl w:val="0"/>
    </w:pPr>
    <w:rPr>
      <w:rFonts w:ascii="Times New Roman" w:cs="Times New Roman" w:eastAsia="Times New Roman" w:hAnsi="Times New Roman"/>
      <w:position w:val="-1"/>
      <w:sz w:val="20"/>
      <w:szCs w:val="20"/>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afffffffd" w:customStyle="1">
    <w:name w:val="Стиль"/>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80" w:customStyle="1">
    <w:name w:val="Стиль8"/>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73" w:customStyle="1">
    <w:name w:val="Стиль7"/>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62" w:customStyle="1">
    <w:name w:val="Стиль6"/>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56" w:customStyle="1">
    <w:name w:val="Стиль5"/>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43" w:customStyle="1">
    <w:name w:val="Стиль4"/>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38" w:customStyle="1">
    <w:name w:val="Стиль3"/>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2e" w:customStyle="1">
    <w:name w:val="Стиль2"/>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table" w:styleId="1f9" w:customStyle="1">
    <w:name w:val="Стиль1"/>
    <w:uiPriority w:val="99"/>
    <w:rsid w:val="004F7ADB"/>
    <w:pPr>
      <w:spacing w:after="0" w:line="240" w:lineRule="auto"/>
    </w:pPr>
    <w:rPr>
      <w:rFonts w:ascii="Times New Roman" w:cs="Times New Roman" w:eastAsia="Times New Roman" w:hAnsi="Times New Roman"/>
      <w:sz w:val="20"/>
      <w:szCs w:val="20"/>
    </w:rPr>
    <w:tblPr>
      <w:tblStyleRowBandSize w:val="1"/>
      <w:tblStyleColBandSize w:val="1"/>
      <w:tblInd w:w="0.0" w:type="dxa"/>
      <w:tblCellMar>
        <w:top w:w="0.0" w:type="dxa"/>
        <w:left w:w="108.0" w:type="dxa"/>
        <w:bottom w:w="0.0" w:type="dxa"/>
        <w:right w:w="108.0" w:type="dxa"/>
      </w:tblCellMar>
    </w:tblPr>
  </w:style>
  <w:style w:type="character" w:styleId="mw-headline" w:customStyle="1">
    <w:name w:val="mw-headline"/>
    <w:basedOn w:val="a1"/>
    <w:uiPriority w:val="99"/>
    <w:rsid w:val="004F7ADB"/>
    <w:rPr>
      <w:rFonts w:cs="Times New Roman"/>
    </w:rPr>
  </w:style>
  <w:style w:type="paragraph" w:styleId="authors" w:customStyle="1">
    <w:name w:val="authors"/>
    <w:basedOn w:val="a0"/>
    <w:rsid w:val="0083574B"/>
    <w:pPr>
      <w:spacing w:after="100" w:afterAutospacing="1" w:before="100" w:beforeAutospacing="1" w:line="240" w:lineRule="auto"/>
    </w:pPr>
    <w:rPr>
      <w:rFonts w:ascii="Times New Roman" w:cs="Times New Roman" w:eastAsia="Times New Roman" w:hAnsi="Times New Roman"/>
      <w:sz w:val="24"/>
      <w:szCs w:val="24"/>
    </w:rPr>
  </w:style>
  <w:style w:type="table" w:styleId="afffffffe" w:customStyle="1">
    <w:basedOn w:val="TableNormal0"/>
    <w:tblPr>
      <w:tblStyleRowBandSize w:val="1"/>
      <w:tblStyleColBandSize w:val="1"/>
      <w:tblCellMar>
        <w:left w:w="115.0" w:type="dxa"/>
        <w:right w:w="115.0" w:type="dxa"/>
      </w:tblCellMar>
    </w:tblPr>
  </w:style>
  <w:style w:type="table" w:styleId="affffffff" w:customStyle="1">
    <w:basedOn w:val="TableNormal0"/>
    <w:tblPr>
      <w:tblStyleRowBandSize w:val="1"/>
      <w:tblStyleColBandSize w:val="1"/>
      <w:tblCellMar>
        <w:left w:w="115.0" w:type="dxa"/>
        <w:right w:w="115.0" w:type="dxa"/>
      </w:tblCellMar>
    </w:tblPr>
  </w:style>
  <w:style w:type="table" w:styleId="affffffff0" w:customStyle="1">
    <w:basedOn w:val="TableNormal0"/>
    <w:tblPr>
      <w:tblStyleRowBandSize w:val="1"/>
      <w:tblStyleColBandSize w:val="1"/>
      <w:tblCellMar>
        <w:left w:w="115.0" w:type="dxa"/>
        <w:right w:w="115.0" w:type="dxa"/>
      </w:tblCellMar>
    </w:tblPr>
  </w:style>
  <w:style w:type="table" w:styleId="affffffff1" w:customStyle="1">
    <w:basedOn w:val="TableNormal0"/>
    <w:tblPr>
      <w:tblStyleRowBandSize w:val="1"/>
      <w:tblStyleColBandSize w:val="1"/>
      <w:tblCellMar>
        <w:left w:w="115.0" w:type="dxa"/>
        <w:right w:w="115.0" w:type="dxa"/>
      </w:tblCellMar>
    </w:tblPr>
  </w:style>
  <w:style w:type="table" w:styleId="affffffff2" w:customStyle="1">
    <w:basedOn w:val="TableNormal0"/>
    <w:tblPr>
      <w:tblStyleRowBandSize w:val="1"/>
      <w:tblStyleColBandSize w:val="1"/>
      <w:tblCellMar>
        <w:left w:w="115.0" w:type="dxa"/>
        <w:right w:w="115.0" w:type="dxa"/>
      </w:tblCellMar>
    </w:tblPr>
  </w:style>
  <w:style w:type="table" w:styleId="affffffff3" w:customStyle="1">
    <w:basedOn w:val="TableNormal0"/>
    <w:tblPr>
      <w:tblStyleRowBandSize w:val="1"/>
      <w:tblStyleColBandSize w:val="1"/>
      <w:tblCellMar>
        <w:left w:w="115.0" w:type="dxa"/>
        <w:right w:w="115.0" w:type="dxa"/>
      </w:tblCellMar>
    </w:tblPr>
  </w:style>
  <w:style w:type="table" w:styleId="affffffff4" w:customStyle="1">
    <w:basedOn w:val="TableNormal0"/>
    <w:tblPr>
      <w:tblStyleRowBandSize w:val="1"/>
      <w:tblStyleColBandSize w:val="1"/>
      <w:tblCellMar>
        <w:left w:w="115.0" w:type="dxa"/>
        <w:right w:w="115.0" w:type="dxa"/>
      </w:tblCellMar>
    </w:tblPr>
  </w:style>
  <w:style w:type="table" w:styleId="affffffff5" w:customStyle="1">
    <w:basedOn w:val="TableNormal0"/>
    <w:tblPr>
      <w:tblStyleRowBandSize w:val="1"/>
      <w:tblStyleColBandSize w:val="1"/>
      <w:tblCellMar>
        <w:left w:w="115.0" w:type="dxa"/>
        <w:right w:w="115.0" w:type="dxa"/>
      </w:tblCellMar>
    </w:tblPr>
  </w:style>
  <w:style w:type="table" w:styleId="affffffff6"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udentlibrary.ru/book/ISBN9785970473177.html" TargetMode="External"/><Relationship Id="rId10" Type="http://schemas.openxmlformats.org/officeDocument/2006/relationships/hyperlink" Target="https://www.studentlibrary.ru/book/ISBN9785970450390.html" TargetMode="External"/><Relationship Id="rId13" Type="http://schemas.openxmlformats.org/officeDocument/2006/relationships/hyperlink" Target="https://www.studentlibrary.ru/book/ISBN9785970452882.html" TargetMode="External"/><Relationship Id="rId12" Type="http://schemas.openxmlformats.org/officeDocument/2006/relationships/hyperlink" Target="https://www.studentlibrary.ru/book/ISBN9785970460764.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udentlibrary.ru/book/ISBN9785970466148.html" TargetMode="External"/><Relationship Id="rId15" Type="http://schemas.openxmlformats.org/officeDocument/2006/relationships/hyperlink" Target="https://www.studentlibrary.ru/book/ISBN9785970456484.html" TargetMode="External"/><Relationship Id="rId14" Type="http://schemas.openxmlformats.org/officeDocument/2006/relationships/hyperlink" Target="https://www.studentlibrary.ru/book/ISBN9785970475058.html" TargetMode="External"/><Relationship Id="rId17" Type="http://schemas.openxmlformats.org/officeDocument/2006/relationships/hyperlink" Target="https://www.studentlibrary.ru/book/ISBN9785970464540.html" TargetMode="External"/><Relationship Id="rId16" Type="http://schemas.openxmlformats.org/officeDocument/2006/relationships/hyperlink" Target="https://www.studentlibrary.ru/book/ISBN9785970464199.html"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studentlibrary.ru/book/ISBN9785970471852.html" TargetMode="Externa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xqE8F8No+44zSkMiWt7pHANe+A==">CgMxLjAyCWguMmV0OTJwMDIJaC4zMGowemxsMgloLjFmb2I5dGUyCWguM3pueXNoNzgAciExY2lCd2FIR0p4RjQ0dEpRWTRvY29FNENNdkhJY2k0XzU=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2024-04-19T16:49:00Z</dcterms:created>
  <dc:creator>Аккредитация</dc:creator>
</cp:coreProperties>
</file>