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CCB29" w14:textId="77777777" w:rsidR="00961256" w:rsidRPr="00961256" w:rsidRDefault="00961256" w:rsidP="009612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61256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</w:p>
    <w:tbl>
      <w:tblPr>
        <w:tblStyle w:val="a3"/>
        <w:tblpPr w:leftFromText="180" w:rightFromText="180" w:vertAnchor="text" w:horzAnchor="margin" w:tblpY="98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1"/>
      </w:tblGrid>
      <w:tr w:rsidR="00961256" w:rsidRPr="00961256" w14:paraId="29E351E5" w14:textId="77777777" w:rsidTr="00B53007">
        <w:trPr>
          <w:trHeight w:val="292"/>
        </w:trPr>
        <w:tc>
          <w:tcPr>
            <w:tcW w:w="3211" w:type="dxa"/>
          </w:tcPr>
          <w:p w14:paraId="0B5ABD10" w14:textId="77777777" w:rsidR="00961256" w:rsidRPr="00961256" w:rsidRDefault="00961256" w:rsidP="00961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1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14:paraId="3313C822" w14:textId="77777777" w:rsidR="00961256" w:rsidRPr="00961256" w:rsidRDefault="00961256" w:rsidP="00961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1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Методическим советом</w:t>
            </w:r>
          </w:p>
          <w:p w14:paraId="18F19878" w14:textId="77777777" w:rsidR="00961256" w:rsidRPr="00961256" w:rsidRDefault="00961256" w:rsidP="00961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1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Протокол №</w:t>
            </w:r>
          </w:p>
          <w:p w14:paraId="0772FE73" w14:textId="34C612F7" w:rsidR="00961256" w:rsidRPr="00961256" w:rsidRDefault="00961256" w:rsidP="00961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1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«____»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78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________2024</w:t>
            </w:r>
            <w:r w:rsidRPr="009612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14:paraId="619846DC" w14:textId="77777777" w:rsidR="00961256" w:rsidRPr="00961256" w:rsidRDefault="00961256" w:rsidP="00961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556721E" w14:textId="77777777" w:rsidR="00961256" w:rsidRDefault="00961256" w:rsidP="009612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61256">
        <w:rPr>
          <w:rFonts w:ascii="Times New Roman" w:hAnsi="Times New Roman" w:cs="Times New Roman"/>
          <w:b/>
          <w:sz w:val="24"/>
          <w:szCs w:val="24"/>
        </w:rPr>
        <w:t xml:space="preserve">к образовательной программе </w:t>
      </w:r>
    </w:p>
    <w:p w14:paraId="0AEF85BA" w14:textId="77777777" w:rsidR="00961256" w:rsidRDefault="00961256" w:rsidP="009612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61256">
        <w:rPr>
          <w:rFonts w:ascii="Times New Roman" w:hAnsi="Times New Roman" w:cs="Times New Roman"/>
          <w:b/>
          <w:sz w:val="24"/>
          <w:szCs w:val="24"/>
        </w:rPr>
        <w:t xml:space="preserve">подготовки специалиста среднего </w:t>
      </w:r>
    </w:p>
    <w:p w14:paraId="10C98E38" w14:textId="782A1522" w:rsidR="00961256" w:rsidRPr="00961256" w:rsidRDefault="00961256" w:rsidP="009612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61256">
        <w:rPr>
          <w:rFonts w:ascii="Times New Roman" w:hAnsi="Times New Roman" w:cs="Times New Roman"/>
          <w:b/>
          <w:sz w:val="24"/>
          <w:szCs w:val="24"/>
        </w:rPr>
        <w:t xml:space="preserve">звена </w:t>
      </w:r>
      <w:r w:rsidRPr="00961256">
        <w:rPr>
          <w:rFonts w:ascii="Times New Roman" w:hAnsi="Times New Roman" w:cs="Times New Roman"/>
          <w:b/>
          <w:sz w:val="24"/>
          <w:szCs w:val="24"/>
          <w:u w:val="single"/>
        </w:rPr>
        <w:t>31.02.0</w:t>
      </w:r>
      <w:r w:rsidR="00782406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961256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96125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F61AD86" w14:textId="77777777" w:rsidR="00961256" w:rsidRPr="00961256" w:rsidRDefault="00961256" w:rsidP="0096125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961256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шифр специальности</w:t>
      </w:r>
    </w:p>
    <w:p w14:paraId="014AA37B" w14:textId="77777777" w:rsidR="00961256" w:rsidRPr="00961256" w:rsidRDefault="00961256" w:rsidP="009612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61256">
        <w:rPr>
          <w:rFonts w:ascii="Times New Roman" w:hAnsi="Times New Roman" w:cs="Times New Roman"/>
          <w:b/>
          <w:sz w:val="24"/>
          <w:szCs w:val="24"/>
        </w:rPr>
        <w:t xml:space="preserve">утвержденной приказом </w:t>
      </w:r>
    </w:p>
    <w:p w14:paraId="276E6932" w14:textId="77777777" w:rsidR="00961256" w:rsidRPr="00961256" w:rsidRDefault="00961256" w:rsidP="009612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61256">
        <w:rPr>
          <w:rFonts w:ascii="Times New Roman" w:hAnsi="Times New Roman" w:cs="Times New Roman"/>
          <w:b/>
          <w:sz w:val="24"/>
          <w:szCs w:val="24"/>
        </w:rPr>
        <w:t>от  ______  № _____</w:t>
      </w:r>
    </w:p>
    <w:p w14:paraId="51C66FE4" w14:textId="77777777" w:rsidR="00961256" w:rsidRPr="00791243" w:rsidRDefault="00961256" w:rsidP="00961256">
      <w:pPr>
        <w:jc w:val="center"/>
        <w:rPr>
          <w:rFonts w:eastAsia="Times New Roman"/>
          <w:b/>
          <w:i/>
          <w:sz w:val="24"/>
          <w:szCs w:val="24"/>
        </w:rPr>
      </w:pPr>
    </w:p>
    <w:p w14:paraId="24770FAF" w14:textId="77777777" w:rsidR="00A73EE6" w:rsidRPr="00F0235C" w:rsidRDefault="00A73EE6" w:rsidP="00A73EE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06A15F9B" w14:textId="77777777" w:rsidR="00A73EE6" w:rsidRPr="00F0235C" w:rsidRDefault="00A73EE6" w:rsidP="00A73EE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77DD652B" w14:textId="77777777" w:rsidR="00A73EE6" w:rsidRPr="00F0235C" w:rsidRDefault="00A73EE6" w:rsidP="00A73EE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037F14BE" w14:textId="77777777" w:rsidR="00A73EE6" w:rsidRPr="00F0235C" w:rsidRDefault="00A73EE6" w:rsidP="00A73EE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D4B62B6" w14:textId="77777777" w:rsidR="00A73EE6" w:rsidRPr="00F0235C" w:rsidRDefault="00A73EE6" w:rsidP="00A73EE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016C7F9" w14:textId="6C94F9B2" w:rsidR="00A73EE6" w:rsidRPr="00F0235C" w:rsidRDefault="00A73EE6" w:rsidP="00A73EE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235C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ПРОФЕССИОНАЛЬНОГО МОДУЛЯ</w:t>
      </w:r>
    </w:p>
    <w:p w14:paraId="2960D6C9" w14:textId="3DA508CD" w:rsidR="001B1E0A" w:rsidRPr="00F0235C" w:rsidRDefault="00A73EE6" w:rsidP="001B1E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235C">
        <w:rPr>
          <w:rFonts w:ascii="Times New Roman" w:eastAsia="Times New Roman" w:hAnsi="Times New Roman" w:cs="Times New Roman"/>
          <w:b/>
          <w:sz w:val="24"/>
          <w:szCs w:val="24"/>
        </w:rPr>
        <w:t xml:space="preserve">ПМ 01. </w:t>
      </w:r>
      <w:r w:rsidR="001B1E0A" w:rsidRPr="00F0235C">
        <w:rPr>
          <w:rFonts w:ascii="Times New Roman" w:eastAsia="Times New Roman" w:hAnsi="Times New Roman" w:cs="Times New Roman"/>
          <w:b/>
          <w:sz w:val="24"/>
          <w:szCs w:val="24"/>
        </w:rPr>
        <w:t>ОСУЩЕСТВЛЕНИЕ ПРОФЕССИОНАЛЬНОГО УХОДА ЗА ПАЦИЕНТАМИ</w:t>
      </w:r>
    </w:p>
    <w:p w14:paraId="705104B8" w14:textId="77777777" w:rsidR="00A73EE6" w:rsidRPr="00F0235C" w:rsidRDefault="00A73EE6" w:rsidP="00A73EE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6F2EE853" w14:textId="77777777" w:rsidR="00A73EE6" w:rsidRPr="00F0235C" w:rsidRDefault="00A73EE6" w:rsidP="00A73EE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75939E20" w14:textId="77777777" w:rsidR="00A73EE6" w:rsidRPr="00F0235C" w:rsidRDefault="00A73EE6" w:rsidP="00A73EE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B263A12" w14:textId="77777777" w:rsidR="00A73EE6" w:rsidRPr="00F0235C" w:rsidRDefault="00A73EE6" w:rsidP="00A73EE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448E9589" w14:textId="77777777" w:rsidR="00A73EE6" w:rsidRPr="00F0235C" w:rsidRDefault="00A73EE6" w:rsidP="00A73EE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2D0B902C" w14:textId="77777777" w:rsidR="00A73EE6" w:rsidRPr="00F0235C" w:rsidRDefault="00A73EE6" w:rsidP="00A73EE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2FA6B4F0" w14:textId="7B1F3CF1" w:rsidR="00A73EE6" w:rsidRPr="00F0235C" w:rsidRDefault="00A73EE6" w:rsidP="00A73EE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7871E04F" w14:textId="43B73328" w:rsidR="009455D5" w:rsidRPr="00F0235C" w:rsidRDefault="009455D5" w:rsidP="00A73EE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66325421" w14:textId="33D26495" w:rsidR="009455D5" w:rsidRPr="00F0235C" w:rsidRDefault="009455D5" w:rsidP="00A73EE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296985DE" w14:textId="5041520A" w:rsidR="009455D5" w:rsidRPr="00F0235C" w:rsidRDefault="009455D5" w:rsidP="00A73EE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74F532E7" w14:textId="7DAECFFC" w:rsidR="009455D5" w:rsidRPr="00F0235C" w:rsidRDefault="009455D5" w:rsidP="00A73EE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66DF15B" w14:textId="77777777" w:rsidR="009455D5" w:rsidRPr="00F0235C" w:rsidRDefault="009455D5" w:rsidP="00A73EE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29782392" w14:textId="77777777" w:rsidR="00A73EE6" w:rsidRPr="00F0235C" w:rsidRDefault="00A73EE6" w:rsidP="00A73EE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00F95D5A" w14:textId="77777777" w:rsidR="00A73EE6" w:rsidRPr="00F0235C" w:rsidRDefault="00A73EE6" w:rsidP="00A73EE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797EF9D8" w14:textId="69D3EC45" w:rsidR="00A73EE6" w:rsidRDefault="0023424B" w:rsidP="00A73EE6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E37C0E" wp14:editId="310E080D">
                <wp:simplePos x="0" y="0"/>
                <wp:positionH relativeFrom="column">
                  <wp:posOffset>5838825</wp:posOffset>
                </wp:positionH>
                <wp:positionV relativeFrom="paragraph">
                  <wp:posOffset>285750</wp:posOffset>
                </wp:positionV>
                <wp:extent cx="495300" cy="403860"/>
                <wp:effectExtent l="0" t="0" r="0" b="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038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oundrect w14:anchorId="3F49F6DC" id="Скругленный прямоугольник 3" o:spid="_x0000_s1026" style="position:absolute;margin-left:459.75pt;margin-top:22.5pt;width:39pt;height:31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" fillcolor="white [3212]" stroked="f" strokeweight="1pt">
                <v:stroke joinstyle="miter"/>
              </v:roundrect>
            </w:pict>
          </mc:Fallback>
        </mc:AlternateContent>
      </w:r>
      <w:r w:rsidR="00A73EE6" w:rsidRPr="00F0235C">
        <w:rPr>
          <w:rFonts w:ascii="Times New Roman" w:eastAsia="Times New Roman" w:hAnsi="Times New Roman" w:cs="Times New Roman"/>
          <w:b/>
          <w:i/>
          <w:sz w:val="24"/>
          <w:szCs w:val="24"/>
        </w:rPr>
        <w:t>202</w:t>
      </w:r>
      <w:r w:rsidR="007178CF">
        <w:rPr>
          <w:rFonts w:ascii="Times New Roman" w:eastAsia="Times New Roman" w:hAnsi="Times New Roman" w:cs="Times New Roman"/>
          <w:b/>
          <w:i/>
          <w:sz w:val="24"/>
          <w:szCs w:val="24"/>
        </w:rPr>
        <w:t>4</w:t>
      </w:r>
      <w:r w:rsidR="00A73EE6" w:rsidRPr="00F0235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г.</w:t>
      </w:r>
    </w:p>
    <w:p w14:paraId="3A9B7C1C" w14:textId="77777777" w:rsidR="00307262" w:rsidRPr="00307262" w:rsidRDefault="00307262" w:rsidP="00307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  <w:sectPr w:rsidR="00307262" w:rsidRPr="00307262">
          <w:footerReference w:type="even" r:id="rId8"/>
          <w:footerReference w:type="default" r:id="rId9"/>
          <w:pgSz w:w="11906" w:h="16838"/>
          <w:pgMar w:top="1134" w:right="567" w:bottom="1134" w:left="1701" w:header="709" w:footer="709" w:gutter="0"/>
          <w:cols w:space="720"/>
        </w:sectPr>
      </w:pPr>
    </w:p>
    <w:p w14:paraId="1743BD7F" w14:textId="77777777" w:rsidR="00A73EE6" w:rsidRPr="00307262" w:rsidRDefault="00A73EE6" w:rsidP="00A73EE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726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14:paraId="1CC9710E" w14:textId="77777777" w:rsidR="00A73EE6" w:rsidRPr="00F0235C" w:rsidRDefault="00A73EE6" w:rsidP="00A73EE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9355" w:type="dxa"/>
        <w:tblLayout w:type="fixed"/>
        <w:tblLook w:val="0000" w:firstRow="0" w:lastRow="0" w:firstColumn="0" w:lastColumn="0" w:noHBand="0" w:noVBand="0"/>
      </w:tblPr>
      <w:tblGrid>
        <w:gridCol w:w="7501"/>
        <w:gridCol w:w="1854"/>
      </w:tblGrid>
      <w:tr w:rsidR="00F06588" w:rsidRPr="00F0235C" w14:paraId="2999DC67" w14:textId="77777777" w:rsidTr="001773E5">
        <w:tc>
          <w:tcPr>
            <w:tcW w:w="7501" w:type="dxa"/>
          </w:tcPr>
          <w:p w14:paraId="7702D73C" w14:textId="32A0FE86" w:rsidR="00A73EE6" w:rsidRPr="00F0235C" w:rsidRDefault="00A73EE6" w:rsidP="00B529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ХАРАКТЕРИСТИК РАБОЧЕЙ ПРОГРАММЫ ПРОФЕССИОНАЛЬНОГО МОДУЛЯ</w:t>
            </w:r>
            <w:r w:rsidR="00307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……</w:t>
            </w:r>
            <w:r w:rsidR="00122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……………3</w:t>
            </w:r>
          </w:p>
        </w:tc>
        <w:tc>
          <w:tcPr>
            <w:tcW w:w="1854" w:type="dxa"/>
          </w:tcPr>
          <w:p w14:paraId="43081EFE" w14:textId="77777777" w:rsidR="00A73EE6" w:rsidRPr="00F0235C" w:rsidRDefault="00A73EE6" w:rsidP="001773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6588" w:rsidRPr="00F0235C" w14:paraId="02CCD9E5" w14:textId="77777777" w:rsidTr="001773E5">
        <w:tc>
          <w:tcPr>
            <w:tcW w:w="7501" w:type="dxa"/>
          </w:tcPr>
          <w:p w14:paraId="0EA92500" w14:textId="79BB55D1" w:rsidR="00A73EE6" w:rsidRPr="00F0235C" w:rsidRDefault="00A73EE6" w:rsidP="00B529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СТРУКТУРА И СОДЕРЖАНИЕ </w:t>
            </w:r>
            <w:r w:rsidR="00307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F023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РОФЕССИОНАЛЬНОГО МОДУЛЯ</w:t>
            </w:r>
            <w:r w:rsidR="00122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…………………9</w:t>
            </w:r>
          </w:p>
          <w:p w14:paraId="09FD32B7" w14:textId="3AB3439D" w:rsidR="00A73EE6" w:rsidRPr="00F0235C" w:rsidRDefault="00A73EE6" w:rsidP="00B529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УСЛОВИЯ РЕАЛИЗАЦИИ ПРОФЕССИОНАЛЬНОГО МОДУЛЯ</w:t>
            </w:r>
            <w:r w:rsidR="00122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……………………………………………………17</w:t>
            </w:r>
          </w:p>
        </w:tc>
        <w:tc>
          <w:tcPr>
            <w:tcW w:w="1854" w:type="dxa"/>
          </w:tcPr>
          <w:p w14:paraId="518F556B" w14:textId="77777777" w:rsidR="00A73EE6" w:rsidRPr="00F0235C" w:rsidRDefault="00A73EE6" w:rsidP="001773E5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6588" w:rsidRPr="00F0235C" w14:paraId="5B6971CA" w14:textId="77777777" w:rsidTr="001773E5">
        <w:tc>
          <w:tcPr>
            <w:tcW w:w="7501" w:type="dxa"/>
          </w:tcPr>
          <w:p w14:paraId="07CFC883" w14:textId="39D0A220" w:rsidR="00A73EE6" w:rsidRPr="00F0235C" w:rsidRDefault="00A73EE6" w:rsidP="00B5296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ПРОФЕССИОНАЛЬНОГО МОДУЛЯ</w:t>
            </w:r>
            <w:r w:rsidR="003072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………</w:t>
            </w:r>
            <w:r w:rsidR="00122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…………21</w:t>
            </w:r>
          </w:p>
          <w:p w14:paraId="494C0469" w14:textId="77777777" w:rsidR="00A73EE6" w:rsidRPr="00F0235C" w:rsidRDefault="00A73EE6" w:rsidP="001773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14:paraId="0452112C" w14:textId="77777777" w:rsidR="00A73EE6" w:rsidRPr="00F0235C" w:rsidRDefault="00A73EE6" w:rsidP="001773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73F440C" w14:textId="66B2EDDF" w:rsidR="00A73EE6" w:rsidRPr="00F0235C" w:rsidRDefault="0023424B" w:rsidP="00A73EE6">
      <w:pPr>
        <w:rPr>
          <w:rFonts w:ascii="Times New Roman" w:eastAsia="Times New Roman" w:hAnsi="Times New Roman" w:cs="Times New Roman"/>
          <w:b/>
          <w:i/>
          <w:sz w:val="24"/>
          <w:szCs w:val="24"/>
        </w:rPr>
        <w:sectPr w:rsidR="00A73EE6" w:rsidRPr="00F0235C">
          <w:pgSz w:w="11906" w:h="16838"/>
          <w:pgMar w:top="1134" w:right="567" w:bottom="1134" w:left="1701" w:header="709" w:footer="709" w:gutter="0"/>
          <w:cols w:space="720"/>
        </w:sect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5C7C91" wp14:editId="2C85F348">
                <wp:simplePos x="0" y="0"/>
                <wp:positionH relativeFrom="column">
                  <wp:posOffset>5854065</wp:posOffset>
                </wp:positionH>
                <wp:positionV relativeFrom="paragraph">
                  <wp:posOffset>5805805</wp:posOffset>
                </wp:positionV>
                <wp:extent cx="441960" cy="396240"/>
                <wp:effectExtent l="0" t="0" r="0" b="381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960" cy="3962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oundrect w14:anchorId="144289F5" id="Скругленный прямоугольник 1" o:spid="_x0000_s1026" style="position:absolute;margin-left:460.95pt;margin-top:457.15pt;width:34.8pt;height:3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" fillcolor="white [3212]" stroked="f" strokeweight="1pt">
                <v:stroke joinstyle="miter"/>
              </v:roundrect>
            </w:pict>
          </mc:Fallback>
        </mc:AlternateContent>
      </w:r>
    </w:p>
    <w:p w14:paraId="51226F41" w14:textId="77777777" w:rsidR="00A73EE6" w:rsidRPr="00F0235C" w:rsidRDefault="00A73EE6" w:rsidP="00A73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235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ОБЩАЯ ХАРАКТЕРИСТИКА ПРИМЕРНОЙ РАБОЧЕЙ ПРОГРАММЫ</w:t>
      </w:r>
    </w:p>
    <w:p w14:paraId="3112E3DC" w14:textId="77777777" w:rsidR="00A73EE6" w:rsidRPr="00F0235C" w:rsidRDefault="00A73EE6" w:rsidP="00A73EE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235C">
        <w:rPr>
          <w:rFonts w:ascii="Times New Roman" w:eastAsia="Times New Roman" w:hAnsi="Times New Roman" w:cs="Times New Roman"/>
          <w:b/>
          <w:sz w:val="24"/>
          <w:szCs w:val="24"/>
        </w:rPr>
        <w:t>ПРОФЕССИОНАЛЬНОГО МОДУЛЯ</w:t>
      </w:r>
    </w:p>
    <w:p w14:paraId="3A34F6FA" w14:textId="24A8D52E" w:rsidR="000C64A8" w:rsidRPr="00F0235C" w:rsidRDefault="00A73EE6" w:rsidP="000C64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F0235C">
        <w:rPr>
          <w:rFonts w:ascii="Times New Roman" w:eastAsia="Times New Roman" w:hAnsi="Times New Roman" w:cs="Times New Roman"/>
          <w:b/>
          <w:sz w:val="24"/>
          <w:szCs w:val="24"/>
        </w:rPr>
        <w:t xml:space="preserve">«ПМ 01. </w:t>
      </w:r>
      <w:r w:rsidR="000C64A8" w:rsidRPr="00F0235C">
        <w:rPr>
          <w:rFonts w:ascii="Times New Roman" w:eastAsia="Times New Roman" w:hAnsi="Times New Roman" w:cs="Times New Roman"/>
          <w:b/>
          <w:bCs/>
        </w:rPr>
        <w:t xml:space="preserve">Осуществление профессионального ухода за пациентами, в том числе по профилю </w:t>
      </w:r>
    </w:p>
    <w:p w14:paraId="6E505AED" w14:textId="07755781" w:rsidR="00A73EE6" w:rsidRPr="00F0235C" w:rsidRDefault="00A73EE6" w:rsidP="00A73EE6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235C">
        <w:rPr>
          <w:rFonts w:ascii="Times New Roman" w:eastAsia="Times New Roman" w:hAnsi="Times New Roman" w:cs="Times New Roman"/>
          <w:b/>
          <w:sz w:val="24"/>
          <w:szCs w:val="24"/>
        </w:rPr>
        <w:t xml:space="preserve">1.1. Цель и планируемые результаты освоения профессионального модуля </w:t>
      </w:r>
    </w:p>
    <w:p w14:paraId="1BBD32A2" w14:textId="1B408608" w:rsidR="00A73EE6" w:rsidRPr="00F0235C" w:rsidRDefault="00A73EE6" w:rsidP="000A3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235C">
        <w:rPr>
          <w:rFonts w:ascii="Times New Roman" w:eastAsia="Times New Roman" w:hAnsi="Times New Roman" w:cs="Times New Roman"/>
          <w:sz w:val="24"/>
          <w:szCs w:val="24"/>
        </w:rPr>
        <w:t>В результате изучения профессионального модуля обучающихся должен освоить основной вид деятельности «</w:t>
      </w:r>
      <w:r w:rsidR="001B1E0A" w:rsidRPr="00F0235C">
        <w:rPr>
          <w:rFonts w:ascii="Times New Roman" w:eastAsia="Times New Roman" w:hAnsi="Times New Roman" w:cs="Times New Roman"/>
          <w:b/>
          <w:bCs/>
        </w:rPr>
        <w:t>Осуществление профессионального ухода за пациентами</w:t>
      </w:r>
      <w:r w:rsidR="00782406">
        <w:rPr>
          <w:rFonts w:ascii="Times New Roman" w:eastAsia="Times New Roman" w:hAnsi="Times New Roman" w:cs="Times New Roman"/>
          <w:b/>
          <w:bCs/>
        </w:rPr>
        <w:t>»</w:t>
      </w:r>
      <w:r w:rsidR="000A3E2A" w:rsidRPr="00F0235C">
        <w:rPr>
          <w:rFonts w:ascii="Times New Roman" w:eastAsia="Times New Roman" w:hAnsi="Times New Roman" w:cs="Times New Roman"/>
          <w:b/>
          <w:bCs/>
        </w:rPr>
        <w:t xml:space="preserve"> </w:t>
      </w:r>
      <w:r w:rsidRPr="00F0235C">
        <w:rPr>
          <w:rFonts w:ascii="Times New Roman" w:eastAsia="Times New Roman" w:hAnsi="Times New Roman" w:cs="Times New Roman"/>
          <w:sz w:val="24"/>
          <w:szCs w:val="24"/>
        </w:rPr>
        <w:t>и соответствующие ему общие компетенции и профессиональные компетенции:</w:t>
      </w:r>
    </w:p>
    <w:p w14:paraId="32BF66E9" w14:textId="289B54E6" w:rsidR="0096254A" w:rsidRPr="00F0235C" w:rsidRDefault="0096254A" w:rsidP="0096254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235C">
        <w:rPr>
          <w:rFonts w:ascii="Times New Roman" w:eastAsia="Times New Roman" w:hAnsi="Times New Roman" w:cs="Times New Roman"/>
          <w:b/>
          <w:sz w:val="24"/>
          <w:szCs w:val="24"/>
        </w:rPr>
        <w:t>1.1.1. Перечень общих компетенций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29"/>
        <w:gridCol w:w="8342"/>
      </w:tblGrid>
      <w:tr w:rsidR="00F06588" w:rsidRPr="00F0235C" w14:paraId="5374EDCA" w14:textId="77777777" w:rsidTr="00F06588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CA9D" w14:textId="0D295190" w:rsidR="00F06588" w:rsidRPr="00F0235C" w:rsidRDefault="00F06588" w:rsidP="00F06588">
            <w:pPr>
              <w:pStyle w:val="2"/>
              <w:spacing w:before="0"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Toc127888120"/>
            <w:r w:rsidRPr="00F0235C">
              <w:rPr>
                <w:rFonts w:ascii="Times New Roman" w:hAnsi="Times New Roman" w:cs="Times New Roman"/>
                <w:b w:val="0"/>
                <w:bCs w:val="0"/>
                <w:iCs w:val="0"/>
                <w:sz w:val="24"/>
                <w:szCs w:val="24"/>
              </w:rPr>
              <w:t>Код</w:t>
            </w:r>
            <w:bookmarkEnd w:id="0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DE4C" w14:textId="533B317C" w:rsidR="00F06588" w:rsidRPr="00F0235C" w:rsidRDefault="00F06588" w:rsidP="00F06588">
            <w:pPr>
              <w:pStyle w:val="2"/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Toc127888121"/>
            <w:r w:rsidRPr="00F0235C">
              <w:rPr>
                <w:rFonts w:ascii="Times New Roman" w:hAnsi="Times New Roman" w:cs="Times New Roman"/>
                <w:b w:val="0"/>
                <w:bCs w:val="0"/>
                <w:iCs w:val="0"/>
                <w:sz w:val="24"/>
                <w:szCs w:val="24"/>
              </w:rPr>
              <w:t>Наименование общих компетенций</w:t>
            </w:r>
            <w:bookmarkEnd w:id="1"/>
          </w:p>
        </w:tc>
      </w:tr>
      <w:tr w:rsidR="00F06588" w:rsidRPr="00F0235C" w14:paraId="6C13C0D3" w14:textId="77777777" w:rsidTr="00F06588">
        <w:trPr>
          <w:trHeight w:val="32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329A" w14:textId="3BCDC28D" w:rsidR="00F06588" w:rsidRPr="00F0235C" w:rsidRDefault="00F06588" w:rsidP="00F065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Toc127888122"/>
            <w:r w:rsidRPr="00F0235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ОК 1</w:t>
            </w:r>
            <w:bookmarkEnd w:id="2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1E15" w14:textId="1B850317" w:rsidR="00F06588" w:rsidRPr="00F0235C" w:rsidRDefault="00F06588" w:rsidP="00F065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Toc127888123"/>
            <w:r w:rsidRPr="00F0235C">
              <w:rPr>
                <w:rFonts w:ascii="Times New Roman" w:hAnsi="Times New Roman" w:cs="Times New Roman"/>
                <w:b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  <w:bookmarkEnd w:id="3"/>
          </w:p>
        </w:tc>
      </w:tr>
      <w:tr w:rsidR="00F06588" w:rsidRPr="00F0235C" w14:paraId="72FC23A9" w14:textId="77777777" w:rsidTr="00F06588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5D81" w14:textId="65C35449" w:rsidR="00F06588" w:rsidRPr="00F0235C" w:rsidRDefault="00F06588" w:rsidP="00F065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_Toc127888124"/>
            <w:r w:rsidRPr="00F0235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ОК 2</w:t>
            </w:r>
            <w:bookmarkEnd w:id="4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0BA2" w14:textId="4307A67D" w:rsidR="00F06588" w:rsidRPr="00F0235C" w:rsidRDefault="00F06588" w:rsidP="00F065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_Toc127888125"/>
            <w:r w:rsidRPr="00F023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bookmarkEnd w:id="5"/>
          </w:p>
        </w:tc>
      </w:tr>
      <w:tr w:rsidR="00F06588" w:rsidRPr="00F0235C" w14:paraId="278E9CAD" w14:textId="77777777" w:rsidTr="00F06588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F41E" w14:textId="47455406" w:rsidR="00F06588" w:rsidRPr="00F0235C" w:rsidRDefault="00F06588" w:rsidP="00F065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_Toc127888126"/>
            <w:r w:rsidRPr="00F0235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ОК 4</w:t>
            </w:r>
            <w:bookmarkEnd w:id="6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0821" w14:textId="4A9A7E81" w:rsidR="00F06588" w:rsidRPr="00F0235C" w:rsidRDefault="00F06588" w:rsidP="00F065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_Toc127888127"/>
            <w:r w:rsidRPr="00F023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  <w:bookmarkEnd w:id="7"/>
          </w:p>
        </w:tc>
      </w:tr>
      <w:tr w:rsidR="00F06588" w:rsidRPr="00F0235C" w14:paraId="45139016" w14:textId="77777777" w:rsidTr="00F06588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D65A7" w14:textId="621362A5" w:rsidR="00F06588" w:rsidRPr="00F0235C" w:rsidRDefault="00F06588" w:rsidP="00F065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_Toc127888128"/>
            <w:r w:rsidRPr="00F0235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ОК 5</w:t>
            </w:r>
            <w:bookmarkEnd w:id="8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721C" w14:textId="7E17B694" w:rsidR="00F06588" w:rsidRPr="00F0235C" w:rsidRDefault="00F06588" w:rsidP="00F065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_Toc127888129"/>
            <w:r w:rsidRPr="00F023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bookmarkEnd w:id="9"/>
          </w:p>
        </w:tc>
      </w:tr>
    </w:tbl>
    <w:p w14:paraId="4A5C659F" w14:textId="77777777" w:rsidR="008D465C" w:rsidRPr="00F0235C" w:rsidRDefault="008D465C" w:rsidP="000C793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F436DC8" w14:textId="007CEE55" w:rsidR="0096254A" w:rsidRPr="00F0235C" w:rsidRDefault="008D465C" w:rsidP="008D465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96254A" w:rsidRPr="00F0235C">
          <w:pgSz w:w="11906" w:h="16838"/>
          <w:pgMar w:top="1134" w:right="567" w:bottom="1134" w:left="1701" w:header="709" w:footer="709" w:gutter="0"/>
          <w:cols w:space="720"/>
        </w:sectPr>
      </w:pPr>
      <w:r w:rsidRPr="00F0235C">
        <w:rPr>
          <w:rFonts w:ascii="Times New Roman" w:eastAsia="Times New Roman" w:hAnsi="Times New Roman" w:cs="Times New Roman"/>
          <w:b/>
          <w:sz w:val="24"/>
          <w:szCs w:val="24"/>
        </w:rPr>
        <w:t>1.1.2. Перечень профессиональных компетенций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29"/>
        <w:gridCol w:w="8342"/>
      </w:tblGrid>
      <w:tr w:rsidR="00F06588" w:rsidRPr="00F0235C" w14:paraId="21880443" w14:textId="77777777" w:rsidTr="00F06588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7F27" w14:textId="1F317657" w:rsidR="00F06588" w:rsidRPr="00F0235C" w:rsidRDefault="00F06588" w:rsidP="00F06588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bookmarkStart w:id="10" w:name="_Toc127888130"/>
            <w:r w:rsidRPr="00F0235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Код</w:t>
            </w:r>
            <w:bookmarkEnd w:id="10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E4D1" w14:textId="55031CEA" w:rsidR="00F06588" w:rsidRPr="00F0235C" w:rsidRDefault="00F06588" w:rsidP="00F06588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bookmarkStart w:id="11" w:name="_Toc127888131"/>
            <w:r w:rsidRPr="00F0235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  <w:bookmarkEnd w:id="11"/>
          </w:p>
        </w:tc>
      </w:tr>
      <w:tr w:rsidR="00F06588" w:rsidRPr="00F0235C" w14:paraId="402853A3" w14:textId="77777777" w:rsidTr="00F06588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D709" w14:textId="0AF4EBE6" w:rsidR="00F06588" w:rsidRPr="00F0235C" w:rsidRDefault="00F06588" w:rsidP="00F06588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bookmarkStart w:id="12" w:name="_Toc127888132"/>
            <w:r w:rsidRPr="00F0235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ВД 1</w:t>
            </w:r>
            <w:bookmarkEnd w:id="12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51B5" w14:textId="11EFD60D" w:rsidR="00F06588" w:rsidRPr="00F0235C" w:rsidRDefault="00F06588" w:rsidP="00F06588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bookmarkStart w:id="13" w:name="_Toc127888133"/>
            <w:r w:rsidRPr="00F023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профессионального ухода за пациентами</w:t>
            </w:r>
            <w:bookmarkEnd w:id="13"/>
          </w:p>
        </w:tc>
      </w:tr>
      <w:tr w:rsidR="00F06588" w:rsidRPr="00F0235C" w14:paraId="37347B13" w14:textId="77777777" w:rsidTr="00F06588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CAE9" w14:textId="1F2F4844" w:rsidR="00F06588" w:rsidRPr="00F0235C" w:rsidRDefault="00F06588" w:rsidP="00F065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4" w:name="_Toc127888134"/>
            <w:r w:rsidRPr="00F0235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ПК 1.1.</w:t>
            </w:r>
            <w:bookmarkEnd w:id="14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FDB8" w14:textId="763EBE77" w:rsidR="00F06588" w:rsidRPr="00F0235C" w:rsidRDefault="00F06588" w:rsidP="00F065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5" w:name="_Toc127888135"/>
            <w:r w:rsidRPr="00F023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Осуществлять рациональное п</w:t>
            </w:r>
            <w:r w:rsidRPr="00F0235C">
              <w:rPr>
                <w:rFonts w:ascii="Times New Roman" w:hAnsi="Times New Roman" w:cs="Times New Roman"/>
                <w:bCs/>
                <w:sz w:val="24"/>
                <w:szCs w:val="24"/>
              </w:rPr>
              <w:t>еремещение и транспортировку материальных объектов и медицинских отходов</w:t>
            </w:r>
            <w:bookmarkEnd w:id="15"/>
          </w:p>
        </w:tc>
      </w:tr>
      <w:tr w:rsidR="00F06588" w:rsidRPr="00F0235C" w14:paraId="6046E978" w14:textId="77777777" w:rsidTr="00F06588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FAB9" w14:textId="7147A7CC" w:rsidR="00F06588" w:rsidRPr="00F0235C" w:rsidRDefault="00F06588" w:rsidP="00F065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6" w:name="_Toc127888136"/>
            <w:r w:rsidRPr="00F0235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ПК 1.2</w:t>
            </w:r>
            <w:bookmarkEnd w:id="16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6845" w14:textId="34A0A53D" w:rsidR="00F06588" w:rsidRPr="00F0235C" w:rsidRDefault="00F06588" w:rsidP="00F065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7" w:name="_Toc127888137"/>
            <w:r w:rsidRPr="00F0235C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Обеспечивать соблюдение санитарно-эпидемиологических правил и нормативов медицинской организации</w:t>
            </w:r>
            <w:bookmarkEnd w:id="17"/>
          </w:p>
        </w:tc>
      </w:tr>
      <w:tr w:rsidR="00F06588" w:rsidRPr="00F0235C" w14:paraId="4AE45ADA" w14:textId="77777777" w:rsidTr="00F06588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3CA4" w14:textId="2C53107D" w:rsidR="00F06588" w:rsidRPr="00F0235C" w:rsidRDefault="00F06588" w:rsidP="00F065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8" w:name="_Toc127888138"/>
            <w:r w:rsidRPr="00F0235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ПК 1.3</w:t>
            </w:r>
            <w:bookmarkEnd w:id="18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57FD" w14:textId="22FBE583" w:rsidR="00F06588" w:rsidRPr="00F0235C" w:rsidRDefault="00F06588" w:rsidP="00F065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9" w:name="_Toc127888139"/>
            <w:r w:rsidRPr="00F0235C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профессиональный уход за пациентамис использованием современных средств и предметов ухода</w:t>
            </w:r>
            <w:bookmarkEnd w:id="19"/>
          </w:p>
        </w:tc>
      </w:tr>
      <w:tr w:rsidR="00F06588" w:rsidRPr="00F0235C" w14:paraId="1C965124" w14:textId="77777777" w:rsidTr="00F06588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DD7C" w14:textId="55B0F0F7" w:rsidR="00F06588" w:rsidRPr="00F0235C" w:rsidRDefault="00F06588" w:rsidP="00F065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0" w:name="_Toc127888140"/>
            <w:r w:rsidRPr="00F0235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ПК 1.4</w:t>
            </w:r>
            <w:bookmarkEnd w:id="20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B7E3" w14:textId="5CABC5E4" w:rsidR="00F06588" w:rsidRPr="00F0235C" w:rsidRDefault="00F06588" w:rsidP="00F065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1" w:name="_Toc127888141"/>
            <w:r w:rsidRPr="00F023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Осуществлять у</w:t>
            </w:r>
            <w:r w:rsidRPr="00F0235C">
              <w:rPr>
                <w:rFonts w:ascii="Times New Roman" w:hAnsi="Times New Roman" w:cs="Times New Roman"/>
                <w:bCs/>
                <w:sz w:val="24"/>
                <w:szCs w:val="24"/>
              </w:rPr>
              <w:t>ход за телом человека</w:t>
            </w:r>
            <w:bookmarkEnd w:id="21"/>
          </w:p>
        </w:tc>
      </w:tr>
    </w:tbl>
    <w:p w14:paraId="421574CC" w14:textId="779997AD" w:rsidR="00FE1E4A" w:rsidRPr="00F0235C" w:rsidRDefault="00FE1E4A" w:rsidP="009B5D89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75DF8D8A" w14:textId="77777777" w:rsidR="00F06588" w:rsidRPr="00F0235C" w:rsidRDefault="00F06588" w:rsidP="00B52963">
      <w:pPr>
        <w:numPr>
          <w:ilvl w:val="2"/>
          <w:numId w:val="4"/>
        </w:numPr>
        <w:spacing w:after="120" w:line="240" w:lineRule="auto"/>
        <w:ind w:left="128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35C">
        <w:rPr>
          <w:rFonts w:ascii="Times New Roman" w:hAnsi="Times New Roman" w:cs="Times New Roman"/>
          <w:b/>
          <w:sz w:val="24"/>
          <w:szCs w:val="24"/>
        </w:rPr>
        <w:t>В результате освоения профессионального модуля обучающийся должен: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9"/>
        <w:gridCol w:w="7134"/>
      </w:tblGrid>
      <w:tr w:rsidR="00F06588" w:rsidRPr="00F0235C" w14:paraId="140ADB26" w14:textId="77777777" w:rsidTr="00F06588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DEA94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Владеть навыками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CE4D0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материальных объектов и медицинских отходов на средствах транспортировки; </w:t>
            </w:r>
          </w:p>
          <w:p w14:paraId="33E2F07B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>транспортировки и своевременной доставки материальных объектов и медицинских отходов к месту назначения;</w:t>
            </w:r>
          </w:p>
          <w:p w14:paraId="24306E42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ежедневной влажной и генеральной уборки палат, помещений, кабинетов с использованием дезинфицирующих и моющих средств; </w:t>
            </w:r>
          </w:p>
          <w:p w14:paraId="7102B011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>обеззараживания воздуха и проветривания палат, помещений, кабинетов;</w:t>
            </w:r>
          </w:p>
          <w:p w14:paraId="0F297111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дезинфекции предметов ухода, оборудования, инвентаря и медицинских изделий; </w:t>
            </w:r>
          </w:p>
          <w:p w14:paraId="43E35A70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 очистки медицинских изделий;</w:t>
            </w:r>
          </w:p>
          <w:p w14:paraId="04115C8C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заполнения и направления экстренного извещения о случае инфекционного, паразитарного, профессионального заболевания, носительства возбудителей инфекционных болезней, отравления; неблагоприятной реакции, связанной с иммунизацией; укуса, ослюнения, оцарапывания животными в территориальные органы, осуществляющие федеральный государственный санитарно-эпидемиологический надзор;</w:t>
            </w:r>
          </w:p>
          <w:p w14:paraId="291822E1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>проведения санитарно-противоэпидемических мероприятий в случае возникновения очага инфекции, в том числе карантинных мероприятий при выявлении особо опасных (карантинных) инфекционных заболеваний, под руководством врача и (или) в пределах своих полномочий;</w:t>
            </w:r>
          </w:p>
          <w:p w14:paraId="1DFED82C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>определения медицинских показаний к введению ограничительных мероприятий (карантина) и показаний для направления к врачу-специалисту;</w:t>
            </w:r>
          </w:p>
          <w:p w14:paraId="54B7DFEF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получения информации от пациентов (их родственников/законных представителей); </w:t>
            </w:r>
          </w:p>
          <w:p w14:paraId="2D16A666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помощи медицинской сестре в проведении простых диагностических исследований: измерение температуры тела, частоты пульса, артериального давления, частоты дыхательных движений; </w:t>
            </w:r>
          </w:p>
          <w:p w14:paraId="58FA50F9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 за функциональным состоянием пациента; </w:t>
            </w:r>
          </w:p>
          <w:p w14:paraId="160149F5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доставки биологического материала в лабораторию; </w:t>
            </w:r>
          </w:p>
          <w:p w14:paraId="4A7F0C40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>оказания первой помощи при угрожающих жизни состояниях;</w:t>
            </w:r>
          </w:p>
          <w:p w14:paraId="0705E1B3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и перемещения пациента в постели; </w:t>
            </w:r>
          </w:p>
          <w:p w14:paraId="07B03977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санитарной обработки, гигиенического ухода за тяжелобольными пациентами (умывание, обтирание кожных покровов, полоскание полости рта); </w:t>
            </w:r>
          </w:p>
          <w:p w14:paraId="0E994EDE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пособия пациенту с недостаточностью самостоятельного ухода при физиологических отправлениях; </w:t>
            </w:r>
          </w:p>
          <w:p w14:paraId="2A735CD0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кормления пациента с недостаточностью самостоятельного ухода; </w:t>
            </w:r>
          </w:p>
          <w:p w14:paraId="26BC59F3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получения комплектов чистого нательного белья, одежды и обуви; </w:t>
            </w:r>
          </w:p>
          <w:p w14:paraId="22D39692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смены нательного и постельного белья; </w:t>
            </w:r>
          </w:p>
          <w:p w14:paraId="2A4429F8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>транспортировки и сопровождения пациента</w:t>
            </w:r>
          </w:p>
        </w:tc>
      </w:tr>
      <w:tr w:rsidR="00F06588" w:rsidRPr="00F0235C" w14:paraId="3849C24D" w14:textId="77777777" w:rsidTr="00F06588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6024A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Уметь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C7A5" w14:textId="77777777" w:rsidR="00F06588" w:rsidRPr="00F0235C" w:rsidRDefault="00F06588" w:rsidP="00F06588">
            <w:pPr>
              <w:spacing w:after="0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Согласовывать действия с медицинским персоналом       медицинской организации при перемещении, транспортировке материальных объектов и медицинских отходов; </w:t>
            </w:r>
          </w:p>
          <w:p w14:paraId="1281DB0A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 использовать специальные транспортные средства перемещения; </w:t>
            </w:r>
          </w:p>
          <w:p w14:paraId="1ABCB6CC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удалять медицинские отходы с мест первичного образования и перемещать в места временного хранения; </w:t>
            </w:r>
          </w:p>
          <w:p w14:paraId="54BD715F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транспортировку материальных объектов и медицинских отходов с учетом требований инфекционной </w:t>
            </w:r>
            <w:r w:rsidRPr="00F02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безопасности, санитарно-гигиенического и противоэпидемического режима; </w:t>
            </w:r>
          </w:p>
          <w:p w14:paraId="02B32B5F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обеспечивать сохранность перемещаемых объектов в медицинской организации; </w:t>
            </w:r>
          </w:p>
          <w:p w14:paraId="2E939788" w14:textId="77777777" w:rsidR="00F06588" w:rsidRPr="00F0235C" w:rsidRDefault="00F06588" w:rsidP="00717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герметизацию упаковок и емкостей однократного применения с отходами различных классов опасности; </w:t>
            </w:r>
          </w:p>
          <w:p w14:paraId="6F2902D7" w14:textId="77777777" w:rsidR="00F06588" w:rsidRPr="00F0235C" w:rsidRDefault="00F06588" w:rsidP="00717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упаковку (пакеты, баки) однократного и многократного применения в местах первичного сбора отходов с учетом класса опасности; </w:t>
            </w:r>
          </w:p>
          <w:p w14:paraId="135ED90F" w14:textId="77777777" w:rsidR="00F06588" w:rsidRPr="00F0235C" w:rsidRDefault="00F06588" w:rsidP="00717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применять средства индивидуальной защиты; </w:t>
            </w:r>
          </w:p>
          <w:p w14:paraId="38B9DE1B" w14:textId="77777777" w:rsidR="00F06588" w:rsidRPr="00F0235C" w:rsidRDefault="00F06588" w:rsidP="00717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>производить гигиеническую обработку рук;</w:t>
            </w:r>
          </w:p>
          <w:p w14:paraId="4D8A7A7D" w14:textId="77777777" w:rsidR="00F06588" w:rsidRPr="00F0235C" w:rsidRDefault="00F06588" w:rsidP="00717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уборку помещений, в том числе с применением дезинфицирующих и моющих средств; </w:t>
            </w:r>
          </w:p>
          <w:p w14:paraId="5489EE97" w14:textId="77777777" w:rsidR="00F06588" w:rsidRPr="00F0235C" w:rsidRDefault="00F06588" w:rsidP="00717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>применять разрешенные для обеззараживания воздуха оборудование и химические средства;</w:t>
            </w:r>
          </w:p>
          <w:p w14:paraId="4A93073F" w14:textId="77777777" w:rsidR="00F06588" w:rsidRPr="00F0235C" w:rsidRDefault="00F06588" w:rsidP="00717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моющие и дезинфицирующие средства при дезинфекции предметов ухода, оборудования, инвентаря, емкостей многократного применения для медицинских отходов; </w:t>
            </w:r>
          </w:p>
          <w:p w14:paraId="0589E76A" w14:textId="77777777" w:rsidR="00F06588" w:rsidRPr="00F0235C" w:rsidRDefault="00F06588" w:rsidP="00717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 хранить уборочный инвентарь, оборудование в соответствии с маркировкой; </w:t>
            </w:r>
          </w:p>
          <w:p w14:paraId="167F73B9" w14:textId="77777777" w:rsidR="00F06588" w:rsidRPr="00F0235C" w:rsidRDefault="00F06588" w:rsidP="00717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предстерилизационную очистку медицинских изделий; </w:t>
            </w:r>
          </w:p>
          <w:p w14:paraId="32874C1C" w14:textId="77777777" w:rsidR="00F06588" w:rsidRPr="00F0235C" w:rsidRDefault="00F06588" w:rsidP="00717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>производить обезвреживание отдельных видов медицинских отходов, обработку поверхностей, загрязненных биологическими жидкостями;</w:t>
            </w:r>
          </w:p>
          <w:p w14:paraId="0B7FA817" w14:textId="77777777" w:rsidR="00F06588" w:rsidRPr="00F0235C" w:rsidRDefault="00F06588" w:rsidP="00717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>заполнять и направлять в экстренное извещение о случае инфекционного, паразитарного, профессионального и другого заболевания, носительства возбудителей инфекционных болезней, отравления; неблагоприятной реакции, связанной с иммунизацией; укуса, ослюнения, оцарапывания животными в территориальные органы, осуществляющие федеральный государственный санитарно-эпидемиологический надзор;</w:t>
            </w:r>
          </w:p>
          <w:p w14:paraId="3B602CA2" w14:textId="77777777" w:rsidR="00F06588" w:rsidRPr="00F0235C" w:rsidRDefault="00F06588" w:rsidP="00717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медицинские показания к введению ограничительных мероприятий (карантина) и показания для направления к врачу-специалисту; </w:t>
            </w:r>
          </w:p>
          <w:p w14:paraId="739D181E" w14:textId="77777777" w:rsidR="00F06588" w:rsidRPr="00F0235C" w:rsidRDefault="00F06588" w:rsidP="00717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>проводить санитарно-противоэпидемические мероприятия в случае возникновения очага инфекции;</w:t>
            </w:r>
          </w:p>
          <w:p w14:paraId="6CB32BDC" w14:textId="77777777" w:rsidR="00F06588" w:rsidRPr="00F0235C" w:rsidRDefault="00F06588" w:rsidP="00717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получать информацию от пациентов (их родственников/законных представителей); </w:t>
            </w:r>
          </w:p>
          <w:p w14:paraId="30A68598" w14:textId="77777777" w:rsidR="00F06588" w:rsidRPr="00F0235C" w:rsidRDefault="00F06588" w:rsidP="00717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комфортные условия пребывания пациента в медицинской организации; </w:t>
            </w:r>
          </w:p>
          <w:p w14:paraId="7F5FD6A1" w14:textId="77777777" w:rsidR="00F06588" w:rsidRPr="00F0235C" w:rsidRDefault="00F06588" w:rsidP="007178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измерять температуру тела, частоту пульса, артериальное давление, частоту дыхательных движений; </w:t>
            </w:r>
          </w:p>
          <w:p w14:paraId="1AB9EA75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основные показатели функционального состояния пациента; </w:t>
            </w:r>
          </w:p>
          <w:p w14:paraId="696449AB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измерять антропометрические показатели (рост, масса тела); </w:t>
            </w:r>
          </w:p>
          <w:p w14:paraId="476B03AE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информировать медицинский персонал об изменениях в состоянии пациента; </w:t>
            </w:r>
          </w:p>
          <w:p w14:paraId="6F790CE4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оказывать помощь пациенту во время его осмотра врачом; </w:t>
            </w:r>
          </w:p>
          <w:p w14:paraId="11F06923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оказывать первую помощь при угрожающих жизни состояниях; </w:t>
            </w:r>
          </w:p>
          <w:p w14:paraId="4EFE232E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доставлять биологический материал в лаборатории медицинской организации; </w:t>
            </w:r>
          </w:p>
          <w:p w14:paraId="06986FC9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доставлять медицинскую документацию к месту назначения; </w:t>
            </w:r>
          </w:p>
          <w:p w14:paraId="21051DDB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>правильно применять средства индивидуальной защиты;</w:t>
            </w:r>
          </w:p>
          <w:p w14:paraId="5C571800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специальные средства для размещения и перемещения пациента в постели с применением принципов эргономики; </w:t>
            </w:r>
          </w:p>
          <w:p w14:paraId="14408FBE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размещать и перемещать пациента в постели с использованием принципов эргономики; </w:t>
            </w:r>
          </w:p>
          <w:p w14:paraId="0BD73A67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средства и предметы ухода при санитарной обработке и гигиеническом уходе за пациентом; </w:t>
            </w:r>
          </w:p>
          <w:p w14:paraId="5AE834BE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оказывать пособие пациенту с недостаточностью самостоятельного ухода при физиологических отправлениях; </w:t>
            </w:r>
          </w:p>
          <w:p w14:paraId="193C4720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кормить пациента с недостаточностью самостоятельного ухода; </w:t>
            </w:r>
          </w:p>
          <w:p w14:paraId="388151E5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продукты с истекшим сроком годности, признаками порчи и загрязнениями. </w:t>
            </w:r>
          </w:p>
          <w:p w14:paraId="542F8BAB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получать комплекты чистого нательного белья, одежды и обуви; </w:t>
            </w:r>
          </w:p>
          <w:p w14:paraId="3F0DF1EB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смену нательного и постельного белья; </w:t>
            </w:r>
          </w:p>
          <w:p w14:paraId="15069333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>осуществлять транспортировку и сопровождение пациента</w:t>
            </w:r>
          </w:p>
        </w:tc>
      </w:tr>
      <w:tr w:rsidR="00F06588" w:rsidRPr="00F0235C" w14:paraId="446F440A" w14:textId="77777777" w:rsidTr="00F06588"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FD559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Знать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874D8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Виды упаковок (емкостей), контейнеров для материальных объектов и медицинских отходов, правила герметизации упаковок для отходов различного класса опасности; </w:t>
            </w:r>
          </w:p>
          <w:p w14:paraId="17C7878C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и способы перемещения и транспортировки материальных объектов, медицинских отходов и обеспечения их сохранности в медицинской организации; </w:t>
            </w:r>
          </w:p>
          <w:p w14:paraId="5CA7B54A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правила использования средств перемещения; </w:t>
            </w:r>
          </w:p>
          <w:p w14:paraId="28E2B0E6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подъема и перемещения тяжестей с учетом здоровьесберегающих технологий; </w:t>
            </w:r>
          </w:p>
          <w:p w14:paraId="1BA9394E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инфекционной безопасности, санитарно-гигиенический и противоэпидемический режим при транспортировке материальных объектов; </w:t>
            </w:r>
          </w:p>
          <w:p w14:paraId="46081F55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инструкция по сбору, хранению и перемещению медицинских отходов организации; </w:t>
            </w:r>
          </w:p>
          <w:p w14:paraId="40A6C9FC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схема обращения с медицинскими отходами; </w:t>
            </w:r>
          </w:p>
          <w:p w14:paraId="599F94AC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>правила гигиенической обработки рук;</w:t>
            </w:r>
          </w:p>
          <w:p w14:paraId="5A17794D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график проведения ежедневной влажной и генеральной уборки палат, помещений, кабинетов с использованием дезинфицирующих и моющих средств; </w:t>
            </w:r>
          </w:p>
          <w:p w14:paraId="5195719D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>способы обеззараживания воздуха и проветривания палат, помещений, кабинетов;</w:t>
            </w:r>
          </w:p>
          <w:p w14:paraId="6D346A6D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инфекционной безопасности при выполнении трудовых действий; </w:t>
            </w:r>
          </w:p>
          <w:p w14:paraId="0EE3C200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правила хранения уборочного инвентаря, дезинфицирующих и моющих средств; </w:t>
            </w:r>
          </w:p>
          <w:p w14:paraId="52962AC7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применению моющих и дезинфицирующих средств, используемых в медицинской организации; </w:t>
            </w:r>
          </w:p>
          <w:p w14:paraId="65F3F7A5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дезинфекции и предстерилизационной очистки медицинских изделий; </w:t>
            </w:r>
          </w:p>
          <w:p w14:paraId="5B706F99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проведению дезинфекции предметов ухода, оборудования, инвентаря, емкостей многократного применения для медицинских отходов; </w:t>
            </w:r>
          </w:p>
          <w:p w14:paraId="037627B0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методы безопасного обезвреживания инфицированных и потенциально инфицированных отходов (материалы, инструменты, предметы, загрязненные кровью и/или другими биологическими жидкостями; патологоанатомические отходы, органические операционные отходы, пищевые отходы из инфекционных отделений, отходы из микробиологических, клинико-диагностических лабораторий, биологические отходы вивариев; живые вакцины, не пригодные к использованию); </w:t>
            </w:r>
          </w:p>
          <w:p w14:paraId="66DD3C03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>методы безопасного обезвреживания чрезвычайно эпидемиологически опасных отходов (материалы, контактировавшие с больными инфекционными болезнями, вызванными микроорганизмами 1-й и 2-й групп патогенности, отходы лабораторий, работающих с микроорганизмами 1-й и 2-й групп патогенности);</w:t>
            </w:r>
          </w:p>
          <w:p w14:paraId="50543E51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правила организации санитарно-противоэпидемических, профилактических мероприятий в целях предупреждения возникновения и распространения инфекционных заболеваний; </w:t>
            </w:r>
          </w:p>
          <w:p w14:paraId="4AE79399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>порядок проведения санитарно-противоэпидемических мероприятий в случае возникновения очага инфекции, в том числе карантинных мероприятий при выявлении особо опасных (карантинных) инфекционных заболеваний;</w:t>
            </w:r>
          </w:p>
          <w:p w14:paraId="31163D2F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общения с пациентами (их родственниками/законными представителями); </w:t>
            </w:r>
          </w:p>
          <w:p w14:paraId="3D35FD6E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информирования об изменениях в состоянии пациента; </w:t>
            </w:r>
          </w:p>
          <w:p w14:paraId="5B483821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измерения антропометрических показателей; </w:t>
            </w:r>
          </w:p>
          <w:p w14:paraId="7C9E3BA7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функционального состояния, признаки ухудшения состояния пациента; </w:t>
            </w:r>
          </w:p>
          <w:p w14:paraId="5D63648F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порядок оказания первой помощи при угрожающих жизни состояниях; </w:t>
            </w:r>
          </w:p>
          <w:p w14:paraId="4915BB8F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конфиденциальности при работе с биологическим материалом и медицинской документацией; </w:t>
            </w:r>
          </w:p>
          <w:p w14:paraId="61C92F38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безопасной транспортировки биологического материала в лабораторию медицинской организации, работы с медицинскими отходами; </w:t>
            </w:r>
          </w:p>
          <w:p w14:paraId="7E25621D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распорядка, лечебно-охранительного, санитарно-гигиенического и противоэпидемического режима; </w:t>
            </w:r>
          </w:p>
          <w:p w14:paraId="7B31EC84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>способы и средства оказания первой помощи при угрожающих жизни состояниях;</w:t>
            </w:r>
          </w:p>
          <w:p w14:paraId="454B7911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здоровьесберегающие технологии при перемещении пациента с недостаточностью самостоятельного ухода; </w:t>
            </w:r>
          </w:p>
          <w:p w14:paraId="7B70576A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проведения санитарной обработки пациента и гигиенического ухода за пациентом с недостаточностью самостоятельного ухода; </w:t>
            </w:r>
          </w:p>
          <w:p w14:paraId="1FD68056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методы пособия при физиологических отправлениях пациенту с недостаточностью самостоятельного ухода; </w:t>
            </w:r>
          </w:p>
          <w:p w14:paraId="03061C6B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санитарно-эпидемиологические требования соблюдения правил личной гигиены пациента; </w:t>
            </w:r>
          </w:p>
          <w:p w14:paraId="1C7CD8B0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кормления пациента с недостаточностью самостоятельного ухода; </w:t>
            </w:r>
          </w:p>
          <w:p w14:paraId="7C91AB08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санитарно-эпидемиологические требования к организации питания пациентов; </w:t>
            </w:r>
          </w:p>
          <w:p w14:paraId="7B5B539B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смены нательного и постельного белья пациенту с недостаточностью самостоятельного ухода; </w:t>
            </w:r>
          </w:p>
          <w:p w14:paraId="79A34B54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использования и хранения предметов ухода за пациентом; </w:t>
            </w:r>
          </w:p>
          <w:p w14:paraId="088DD69F" w14:textId="77777777" w:rsidR="00F06588" w:rsidRPr="00F0235C" w:rsidRDefault="00F06588" w:rsidP="00F065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sz w:val="24"/>
                <w:szCs w:val="24"/>
              </w:rPr>
              <w:t>условия безопасной транспортировки и перемещения пациента с использованием принципов эргономики.</w:t>
            </w:r>
          </w:p>
        </w:tc>
      </w:tr>
    </w:tbl>
    <w:p w14:paraId="0DA2C780" w14:textId="77777777" w:rsidR="00F06588" w:rsidRPr="00F0235C" w:rsidRDefault="00F06588" w:rsidP="009B5D89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240DE4F4" w14:textId="44151F29" w:rsidR="00825390" w:rsidRPr="00F0235C" w:rsidRDefault="00825390" w:rsidP="00A73EE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6F8426" w14:textId="77777777" w:rsidR="00825390" w:rsidRPr="00F0235C" w:rsidRDefault="00825390" w:rsidP="008253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235C">
        <w:rPr>
          <w:rFonts w:ascii="Times New Roman" w:eastAsia="Times New Roman" w:hAnsi="Times New Roman" w:cs="Times New Roman"/>
          <w:b/>
          <w:sz w:val="24"/>
          <w:szCs w:val="24"/>
        </w:rPr>
        <w:t>1.2. Количество часов, отводимое на освоение профессионального модуля</w:t>
      </w:r>
    </w:p>
    <w:p w14:paraId="242D9753" w14:textId="77777777" w:rsidR="00825390" w:rsidRPr="00F0235C" w:rsidRDefault="00825390" w:rsidP="00845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5175E2" w14:textId="2169F187" w:rsidR="003460FC" w:rsidRPr="00F0235C" w:rsidRDefault="00825390" w:rsidP="00845B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235C">
        <w:rPr>
          <w:rFonts w:ascii="Times New Roman" w:eastAsia="Times New Roman" w:hAnsi="Times New Roman" w:cs="Times New Roman"/>
          <w:sz w:val="24"/>
          <w:szCs w:val="24"/>
        </w:rPr>
        <w:t>Всего часов ___</w:t>
      </w:r>
      <w:r w:rsidR="00CB02A0" w:rsidRPr="00F0235C">
        <w:rPr>
          <w:rFonts w:ascii="Times New Roman" w:eastAsia="Times New Roman" w:hAnsi="Times New Roman" w:cs="Times New Roman"/>
          <w:b/>
          <w:sz w:val="24"/>
          <w:szCs w:val="24"/>
        </w:rPr>
        <w:t>322</w:t>
      </w:r>
      <w:r w:rsidR="006C767A" w:rsidRPr="00F0235C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</w:p>
    <w:p w14:paraId="041305D3" w14:textId="47F599FA" w:rsidR="00825390" w:rsidRPr="00F0235C" w:rsidRDefault="00825390" w:rsidP="00845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D32BBE" w14:textId="7E95560E" w:rsidR="00825390" w:rsidRPr="00F0235C" w:rsidRDefault="00825390" w:rsidP="00845B4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0235C">
        <w:rPr>
          <w:rFonts w:ascii="Times New Roman" w:eastAsia="Times New Roman" w:hAnsi="Times New Roman" w:cs="Times New Roman"/>
          <w:sz w:val="24"/>
          <w:szCs w:val="24"/>
        </w:rPr>
        <w:t xml:space="preserve">в том числе в форме практической подготовки - </w:t>
      </w:r>
      <w:r w:rsidR="00E026AE" w:rsidRPr="00F0235C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4F0F27">
        <w:rPr>
          <w:rFonts w:ascii="Times New Roman" w:eastAsia="Times New Roman" w:hAnsi="Times New Roman" w:cs="Times New Roman"/>
          <w:b/>
          <w:sz w:val="24"/>
          <w:szCs w:val="24"/>
        </w:rPr>
        <w:t>08</w:t>
      </w:r>
      <w:r w:rsidRPr="00F0235C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E026AE" w:rsidRPr="00F023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20BCB" w14:textId="77777777" w:rsidR="00825390" w:rsidRPr="00F0235C" w:rsidRDefault="00825390" w:rsidP="00845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CB1035" w14:textId="017D22D8" w:rsidR="00825390" w:rsidRPr="00F0235C" w:rsidRDefault="00825390" w:rsidP="00845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235C">
        <w:rPr>
          <w:rFonts w:ascii="Times New Roman" w:eastAsia="Times New Roman" w:hAnsi="Times New Roman" w:cs="Times New Roman"/>
          <w:sz w:val="24"/>
          <w:szCs w:val="24"/>
        </w:rPr>
        <w:t xml:space="preserve">Из них на освоение МДК - </w:t>
      </w:r>
      <w:r w:rsidR="00E026AE" w:rsidRPr="00F0235C">
        <w:rPr>
          <w:rFonts w:ascii="Times New Roman" w:eastAsia="Times New Roman" w:hAnsi="Times New Roman" w:cs="Times New Roman"/>
          <w:b/>
          <w:sz w:val="24"/>
          <w:szCs w:val="24"/>
        </w:rPr>
        <w:t>304</w:t>
      </w:r>
      <w:r w:rsidRPr="00F0235C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E026AE" w:rsidRPr="00F023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139BA90" w14:textId="2CEB541C" w:rsidR="00825390" w:rsidRPr="00F0235C" w:rsidRDefault="00825390" w:rsidP="00845B47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EB70313" w14:textId="18F09A18" w:rsidR="00825390" w:rsidRPr="00F0235C" w:rsidRDefault="00825390" w:rsidP="00845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235C">
        <w:rPr>
          <w:rFonts w:ascii="Times New Roman" w:eastAsia="Times New Roman" w:hAnsi="Times New Roman" w:cs="Times New Roman"/>
          <w:sz w:val="24"/>
          <w:szCs w:val="24"/>
        </w:rPr>
        <w:t xml:space="preserve">практики, в том числе учебная - </w:t>
      </w:r>
      <w:r w:rsidRPr="00F0235C">
        <w:rPr>
          <w:rFonts w:ascii="Times New Roman" w:eastAsia="Times New Roman" w:hAnsi="Times New Roman" w:cs="Times New Roman"/>
          <w:b/>
          <w:sz w:val="24"/>
          <w:szCs w:val="24"/>
        </w:rPr>
        <w:t>36</w:t>
      </w:r>
      <w:r w:rsidRPr="00F0235C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E026AE" w:rsidRPr="00F023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DFDC4CC" w14:textId="784CE5A9" w:rsidR="00825390" w:rsidRPr="00C07961" w:rsidRDefault="00825390" w:rsidP="00845B47">
      <w:pPr>
        <w:spacing w:after="0" w:line="240" w:lineRule="auto"/>
        <w:ind w:firstLine="707"/>
        <w:rPr>
          <w:rFonts w:ascii="Times New Roman" w:eastAsia="Times New Roman" w:hAnsi="Times New Roman" w:cs="Times New Roman"/>
          <w:sz w:val="24"/>
          <w:szCs w:val="24"/>
        </w:rPr>
      </w:pPr>
      <w:r w:rsidRPr="00F0235C">
        <w:rPr>
          <w:rFonts w:ascii="Times New Roman" w:eastAsia="Times New Roman" w:hAnsi="Times New Roman" w:cs="Times New Roman"/>
          <w:sz w:val="24"/>
          <w:szCs w:val="24"/>
        </w:rPr>
        <w:t xml:space="preserve"> производственная - </w:t>
      </w:r>
      <w:r w:rsidR="004F0F27">
        <w:rPr>
          <w:rFonts w:ascii="Times New Roman" w:eastAsia="Times New Roman" w:hAnsi="Times New Roman" w:cs="Times New Roman"/>
          <w:b/>
          <w:sz w:val="24"/>
          <w:szCs w:val="24"/>
        </w:rPr>
        <w:t>72</w:t>
      </w:r>
      <w:r w:rsidRPr="00F0235C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E026AE" w:rsidRPr="00C0796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68657CA" w14:textId="5DFA7A18" w:rsidR="00687467" w:rsidRPr="00F0235C" w:rsidRDefault="00687467" w:rsidP="00845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87467" w:rsidRPr="00F0235C" w:rsidSect="00687467">
          <w:type w:val="continuous"/>
          <w:pgSz w:w="11906" w:h="16838"/>
          <w:pgMar w:top="1134" w:right="567" w:bottom="1134" w:left="1701" w:header="709" w:footer="709" w:gutter="0"/>
          <w:cols w:space="720"/>
        </w:sectPr>
      </w:pPr>
      <w:r w:rsidRPr="00F0235C">
        <w:rPr>
          <w:rFonts w:ascii="Times New Roman" w:eastAsia="Times New Roman" w:hAnsi="Times New Roman" w:cs="Times New Roman"/>
          <w:sz w:val="24"/>
          <w:szCs w:val="24"/>
        </w:rPr>
        <w:t xml:space="preserve">промежуточная аттестация – экзамен – </w:t>
      </w:r>
      <w:r w:rsidRPr="00F0235C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E026AE" w:rsidRPr="00F0235C">
        <w:rPr>
          <w:rFonts w:ascii="Times New Roman" w:eastAsia="Times New Roman" w:hAnsi="Times New Roman" w:cs="Times New Roman"/>
          <w:sz w:val="24"/>
          <w:szCs w:val="24"/>
        </w:rPr>
        <w:t xml:space="preserve"> чаc.</w:t>
      </w:r>
      <w:r w:rsidRPr="00F023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B73983B" w14:textId="25B3A83D" w:rsidR="00825390" w:rsidRPr="00F0235C" w:rsidRDefault="006C767A" w:rsidP="00845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235C">
        <w:rPr>
          <w:rFonts w:ascii="Times New Roman" w:eastAsia="Times New Roman" w:hAnsi="Times New Roman" w:cs="Times New Roman"/>
          <w:sz w:val="24"/>
          <w:szCs w:val="24"/>
        </w:rPr>
        <w:t>итоговый контроль</w:t>
      </w:r>
      <w:r w:rsidR="00687467" w:rsidRPr="00F023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5390" w:rsidRPr="00F0235C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F0235C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825390" w:rsidRPr="00F0235C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E026AE" w:rsidRPr="00C07961">
        <w:rPr>
          <w:rFonts w:ascii="Times New Roman" w:eastAsia="Times New Roman" w:hAnsi="Times New Roman" w:cs="Times New Roman"/>
          <w:sz w:val="24"/>
          <w:szCs w:val="24"/>
        </w:rPr>
        <w:t>.</w:t>
      </w:r>
      <w:r w:rsidR="00825390" w:rsidRPr="00F023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DF5871D" w14:textId="4A333D4F" w:rsidR="006E29CB" w:rsidRPr="00F0235C" w:rsidRDefault="006E29CB" w:rsidP="00845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615CCE" w14:textId="39C90D94" w:rsidR="00A73EE6" w:rsidRPr="00F0235C" w:rsidRDefault="00A73EE6" w:rsidP="006E2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73EE6" w:rsidRPr="00F0235C" w:rsidSect="0096254A">
          <w:type w:val="continuous"/>
          <w:pgSz w:w="11906" w:h="16838"/>
          <w:pgMar w:top="1134" w:right="567" w:bottom="1134" w:left="1701" w:header="709" w:footer="709" w:gutter="0"/>
          <w:cols w:space="720"/>
        </w:sectPr>
      </w:pPr>
    </w:p>
    <w:p w14:paraId="5F321384" w14:textId="77777777" w:rsidR="00A73EE6" w:rsidRPr="00F0235C" w:rsidRDefault="00A73EE6" w:rsidP="00F06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F0235C">
        <w:rPr>
          <w:rFonts w:ascii="Times New Roman" w:eastAsia="Times New Roman" w:hAnsi="Times New Roman" w:cs="Times New Roman"/>
          <w:b/>
          <w:smallCaps/>
          <w:sz w:val="24"/>
          <w:szCs w:val="24"/>
        </w:rPr>
        <w:lastRenderedPageBreak/>
        <w:t>2. СТРУКТУРА И СОДЕРЖАНИЕ ПРОФЕССИОНАЛЬНОГО МОДУЛЯ</w:t>
      </w:r>
    </w:p>
    <w:p w14:paraId="325D58BF" w14:textId="77777777" w:rsidR="00A73EE6" w:rsidRPr="00F0235C" w:rsidRDefault="00A73EE6" w:rsidP="00F0658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235C">
        <w:rPr>
          <w:rFonts w:ascii="Times New Roman" w:eastAsia="Times New Roman" w:hAnsi="Times New Roman" w:cs="Times New Roman"/>
          <w:b/>
          <w:sz w:val="24"/>
          <w:szCs w:val="24"/>
        </w:rPr>
        <w:t>2.1. Структура профессионального модуля</w:t>
      </w:r>
    </w:p>
    <w:tbl>
      <w:tblPr>
        <w:tblStyle w:val="a3"/>
        <w:tblW w:w="14423" w:type="dxa"/>
        <w:tblLayout w:type="fixed"/>
        <w:tblLook w:val="0000" w:firstRow="0" w:lastRow="0" w:firstColumn="0" w:lastColumn="0" w:noHBand="0" w:noVBand="0"/>
      </w:tblPr>
      <w:tblGrid>
        <w:gridCol w:w="1980"/>
        <w:gridCol w:w="3260"/>
        <w:gridCol w:w="1134"/>
        <w:gridCol w:w="1134"/>
        <w:gridCol w:w="1104"/>
        <w:gridCol w:w="1164"/>
        <w:gridCol w:w="1257"/>
        <w:gridCol w:w="1004"/>
        <w:gridCol w:w="1076"/>
        <w:gridCol w:w="1310"/>
      </w:tblGrid>
      <w:tr w:rsidR="00F06588" w:rsidRPr="00F0235C" w14:paraId="03913D87" w14:textId="77777777" w:rsidTr="006E3790">
        <w:trPr>
          <w:trHeight w:val="353"/>
        </w:trPr>
        <w:tc>
          <w:tcPr>
            <w:tcW w:w="1980" w:type="dxa"/>
            <w:vMerge w:val="restart"/>
          </w:tcPr>
          <w:p w14:paraId="42225C8C" w14:textId="77777777" w:rsidR="00A73EE6" w:rsidRPr="00F0235C" w:rsidRDefault="00A73EE6" w:rsidP="001773E5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3260" w:type="dxa"/>
            <w:vMerge w:val="restart"/>
          </w:tcPr>
          <w:p w14:paraId="3B453370" w14:textId="77777777" w:rsidR="00A73EE6" w:rsidRPr="00F0235C" w:rsidRDefault="00A73EE6" w:rsidP="001773E5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1134" w:type="dxa"/>
            <w:vMerge w:val="restart"/>
          </w:tcPr>
          <w:p w14:paraId="68D31B96" w14:textId="77777777" w:rsidR="00A73EE6" w:rsidRPr="00F0235C" w:rsidRDefault="00A73EE6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час</w:t>
            </w:r>
          </w:p>
        </w:tc>
        <w:tc>
          <w:tcPr>
            <w:tcW w:w="1134" w:type="dxa"/>
            <w:vMerge w:val="restart"/>
          </w:tcPr>
          <w:p w14:paraId="05D649C6" w14:textId="77777777" w:rsidR="00A73EE6" w:rsidRPr="00F0235C" w:rsidRDefault="00A73EE6" w:rsidP="001773E5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в форме практической. подготовки</w:t>
            </w:r>
          </w:p>
        </w:tc>
        <w:tc>
          <w:tcPr>
            <w:tcW w:w="6915" w:type="dxa"/>
            <w:gridSpan w:val="6"/>
          </w:tcPr>
          <w:p w14:paraId="08D8E336" w14:textId="77777777" w:rsidR="00A73EE6" w:rsidRPr="00F0235C" w:rsidRDefault="00A73EE6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профессионального модуля, ак. час.</w:t>
            </w:r>
          </w:p>
        </w:tc>
      </w:tr>
      <w:tr w:rsidR="00F06588" w:rsidRPr="00F0235C" w14:paraId="7986ACEF" w14:textId="77777777" w:rsidTr="006E3790">
        <w:trPr>
          <w:trHeight w:val="115"/>
        </w:trPr>
        <w:tc>
          <w:tcPr>
            <w:tcW w:w="1980" w:type="dxa"/>
            <w:vMerge/>
          </w:tcPr>
          <w:p w14:paraId="75F20C47" w14:textId="77777777" w:rsidR="00A73EE6" w:rsidRPr="00F0235C" w:rsidRDefault="00A73EE6" w:rsidP="00177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61CDEE63" w14:textId="77777777" w:rsidR="00A73EE6" w:rsidRPr="00F0235C" w:rsidRDefault="00A73EE6" w:rsidP="00177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43F29B4" w14:textId="77777777" w:rsidR="00A73EE6" w:rsidRPr="00F0235C" w:rsidRDefault="00A73EE6" w:rsidP="00177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62F9AC8" w14:textId="77777777" w:rsidR="00A73EE6" w:rsidRPr="00F0235C" w:rsidRDefault="00A73EE6" w:rsidP="00177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gridSpan w:val="4"/>
          </w:tcPr>
          <w:p w14:paraId="1B51D3EF" w14:textId="77777777" w:rsidR="00A73EE6" w:rsidRPr="00F0235C" w:rsidRDefault="00A73EE6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по МДК</w:t>
            </w:r>
          </w:p>
        </w:tc>
        <w:tc>
          <w:tcPr>
            <w:tcW w:w="2386" w:type="dxa"/>
            <w:gridSpan w:val="2"/>
            <w:vMerge w:val="restart"/>
          </w:tcPr>
          <w:p w14:paraId="2D3C333E" w14:textId="77777777" w:rsidR="00A73EE6" w:rsidRPr="00F0235C" w:rsidRDefault="00A73EE6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Практики</w:t>
            </w:r>
          </w:p>
        </w:tc>
      </w:tr>
      <w:tr w:rsidR="00F06588" w:rsidRPr="00F0235C" w14:paraId="4E75ABFE" w14:textId="77777777" w:rsidTr="006E3790">
        <w:tc>
          <w:tcPr>
            <w:tcW w:w="1980" w:type="dxa"/>
            <w:vMerge/>
          </w:tcPr>
          <w:p w14:paraId="3EA53DBE" w14:textId="77777777" w:rsidR="00A73EE6" w:rsidRPr="00F0235C" w:rsidRDefault="00A73EE6" w:rsidP="00177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643E71AC" w14:textId="77777777" w:rsidR="00A73EE6" w:rsidRPr="00F0235C" w:rsidRDefault="00A73EE6" w:rsidP="00177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A9BB08C" w14:textId="77777777" w:rsidR="00A73EE6" w:rsidRPr="00F0235C" w:rsidRDefault="00A73EE6" w:rsidP="00177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1D0B543" w14:textId="77777777" w:rsidR="00A73EE6" w:rsidRPr="00F0235C" w:rsidRDefault="00A73EE6" w:rsidP="00177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 w:val="restart"/>
          </w:tcPr>
          <w:p w14:paraId="4EC6B357" w14:textId="77777777" w:rsidR="00A73EE6" w:rsidRPr="00F0235C" w:rsidRDefault="00A73EE6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  <w:p w14:paraId="37DAEEF1" w14:textId="77777777" w:rsidR="00A73EE6" w:rsidRPr="00F0235C" w:rsidRDefault="00A73EE6" w:rsidP="001773E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25" w:type="dxa"/>
            <w:gridSpan w:val="3"/>
          </w:tcPr>
          <w:p w14:paraId="650D6153" w14:textId="77777777" w:rsidR="00A73EE6" w:rsidRPr="00F0235C" w:rsidRDefault="00A73EE6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2386" w:type="dxa"/>
            <w:gridSpan w:val="2"/>
            <w:vMerge/>
          </w:tcPr>
          <w:p w14:paraId="4D5B9BD2" w14:textId="77777777" w:rsidR="00A73EE6" w:rsidRPr="00F0235C" w:rsidRDefault="00A73EE6" w:rsidP="00177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06588" w:rsidRPr="00F0235C" w14:paraId="50C6CBE1" w14:textId="77777777" w:rsidTr="0097247C">
        <w:trPr>
          <w:trHeight w:val="1415"/>
        </w:trPr>
        <w:tc>
          <w:tcPr>
            <w:tcW w:w="1980" w:type="dxa"/>
            <w:vMerge/>
          </w:tcPr>
          <w:p w14:paraId="13540DE9" w14:textId="77777777" w:rsidR="0097247C" w:rsidRPr="00F0235C" w:rsidRDefault="0097247C" w:rsidP="00177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1AA666EF" w14:textId="77777777" w:rsidR="0097247C" w:rsidRPr="00F0235C" w:rsidRDefault="0097247C" w:rsidP="00177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CC796A4" w14:textId="77777777" w:rsidR="0097247C" w:rsidRPr="00F0235C" w:rsidRDefault="0097247C" w:rsidP="00177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FEB1E26" w14:textId="77777777" w:rsidR="0097247C" w:rsidRPr="00F0235C" w:rsidRDefault="0097247C" w:rsidP="00177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vMerge/>
          </w:tcPr>
          <w:p w14:paraId="49F041FD" w14:textId="77777777" w:rsidR="0097247C" w:rsidRPr="00F0235C" w:rsidRDefault="0097247C" w:rsidP="00177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</w:tcPr>
          <w:p w14:paraId="21206ADE" w14:textId="77777777" w:rsidR="0097247C" w:rsidRPr="00F0235C" w:rsidRDefault="0097247C" w:rsidP="001773E5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Лаборат. и практ. занятий</w:t>
            </w:r>
          </w:p>
        </w:tc>
        <w:tc>
          <w:tcPr>
            <w:tcW w:w="1257" w:type="dxa"/>
          </w:tcPr>
          <w:p w14:paraId="56101ADD" w14:textId="0DC729F5" w:rsidR="0097247C" w:rsidRPr="00F0235C" w:rsidRDefault="0097247C" w:rsidP="001773E5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Курсовых работ (проектов)</w:t>
            </w:r>
          </w:p>
        </w:tc>
        <w:tc>
          <w:tcPr>
            <w:tcW w:w="1004" w:type="dxa"/>
          </w:tcPr>
          <w:p w14:paraId="42E36AB9" w14:textId="77777777" w:rsidR="0097247C" w:rsidRPr="00F0235C" w:rsidRDefault="0097247C" w:rsidP="001773E5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076" w:type="dxa"/>
          </w:tcPr>
          <w:p w14:paraId="29821E44" w14:textId="77777777" w:rsidR="0097247C" w:rsidRPr="00F0235C" w:rsidRDefault="0097247C" w:rsidP="001773E5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Учебная</w:t>
            </w:r>
          </w:p>
          <w:p w14:paraId="7FCFCF1F" w14:textId="77777777" w:rsidR="0097247C" w:rsidRPr="00F0235C" w:rsidRDefault="0097247C" w:rsidP="001773E5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10" w:type="dxa"/>
          </w:tcPr>
          <w:p w14:paraId="6249CFD8" w14:textId="77777777" w:rsidR="0097247C" w:rsidRPr="00F0235C" w:rsidRDefault="0097247C" w:rsidP="001773E5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Производственная</w:t>
            </w:r>
          </w:p>
          <w:p w14:paraId="44B78DC6" w14:textId="77777777" w:rsidR="0097247C" w:rsidRPr="00F0235C" w:rsidRDefault="0097247C" w:rsidP="001773E5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F06588" w:rsidRPr="00F0235C" w14:paraId="3A7D1805" w14:textId="77777777" w:rsidTr="0097247C">
        <w:trPr>
          <w:trHeight w:val="415"/>
        </w:trPr>
        <w:tc>
          <w:tcPr>
            <w:tcW w:w="1980" w:type="dxa"/>
          </w:tcPr>
          <w:p w14:paraId="7588669A" w14:textId="77777777" w:rsidR="0097247C" w:rsidRPr="00F0235C" w:rsidRDefault="0097247C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0CD5296B" w14:textId="77777777" w:rsidR="0097247C" w:rsidRPr="00F0235C" w:rsidRDefault="0097247C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68A2B0EE" w14:textId="77777777" w:rsidR="0097247C" w:rsidRPr="00F0235C" w:rsidRDefault="0097247C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446A8A1B" w14:textId="77777777" w:rsidR="0097247C" w:rsidRPr="00F0235C" w:rsidRDefault="0097247C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14:paraId="4640FA03" w14:textId="77777777" w:rsidR="0097247C" w:rsidRPr="00F0235C" w:rsidRDefault="0097247C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164" w:type="dxa"/>
          </w:tcPr>
          <w:p w14:paraId="45C41484" w14:textId="77777777" w:rsidR="0097247C" w:rsidRPr="00F0235C" w:rsidRDefault="0097247C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1257" w:type="dxa"/>
          </w:tcPr>
          <w:p w14:paraId="40FD0CF0" w14:textId="5436F735" w:rsidR="0097247C" w:rsidRPr="00F0235C" w:rsidRDefault="0097247C" w:rsidP="0097247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1004" w:type="dxa"/>
          </w:tcPr>
          <w:p w14:paraId="46E63A10" w14:textId="77777777" w:rsidR="0097247C" w:rsidRPr="00F0235C" w:rsidRDefault="0097247C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9</w:t>
            </w:r>
          </w:p>
        </w:tc>
        <w:tc>
          <w:tcPr>
            <w:tcW w:w="1076" w:type="dxa"/>
          </w:tcPr>
          <w:p w14:paraId="094E60B7" w14:textId="77777777" w:rsidR="0097247C" w:rsidRPr="00F0235C" w:rsidRDefault="0097247C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310" w:type="dxa"/>
          </w:tcPr>
          <w:p w14:paraId="1EE10B59" w14:textId="77777777" w:rsidR="0097247C" w:rsidRPr="00F0235C" w:rsidRDefault="0097247C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11</w:t>
            </w:r>
          </w:p>
        </w:tc>
      </w:tr>
      <w:tr w:rsidR="00F06588" w:rsidRPr="00F0235C" w14:paraId="57EE483E" w14:textId="77777777" w:rsidTr="0097247C">
        <w:tc>
          <w:tcPr>
            <w:tcW w:w="1980" w:type="dxa"/>
          </w:tcPr>
          <w:p w14:paraId="2DD1DF27" w14:textId="40B2D174" w:rsidR="006D7C69" w:rsidRPr="00F0235C" w:rsidRDefault="006D7C69" w:rsidP="005369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ПК 1.1, ПК 1.2, </w:t>
            </w:r>
          </w:p>
          <w:p w14:paraId="0DC8760E" w14:textId="765F6FFB" w:rsidR="006D7C69" w:rsidRPr="00F0235C" w:rsidRDefault="006D7C69" w:rsidP="005369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ПК 1.</w:t>
            </w:r>
            <w:r w:rsidR="00F06588"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  <w:p w14:paraId="757638BE" w14:textId="77777777" w:rsidR="006D7C69" w:rsidRPr="00F0235C" w:rsidRDefault="006D7C69" w:rsidP="005369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01, ОК 02, </w:t>
            </w:r>
          </w:p>
          <w:p w14:paraId="4A5E2EA6" w14:textId="382862FE" w:rsidR="006D7C69" w:rsidRPr="00F0235C" w:rsidRDefault="006D7C69" w:rsidP="005369C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ОК 04,</w:t>
            </w:r>
            <w:r w:rsidR="00F06588"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05.</w:t>
            </w:r>
          </w:p>
        </w:tc>
        <w:tc>
          <w:tcPr>
            <w:tcW w:w="3260" w:type="dxa"/>
          </w:tcPr>
          <w:p w14:paraId="4FD7E6C7" w14:textId="77777777" w:rsidR="006D7C69" w:rsidRPr="00F0235C" w:rsidRDefault="006D7C69" w:rsidP="001773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МДК 01.01. Обеспечение безопасной окружающей среды в медицинской организации</w:t>
            </w:r>
          </w:p>
        </w:tc>
        <w:tc>
          <w:tcPr>
            <w:tcW w:w="1134" w:type="dxa"/>
          </w:tcPr>
          <w:p w14:paraId="28BD2F92" w14:textId="16D0E8ED" w:rsidR="006D7C69" w:rsidRPr="00F0235C" w:rsidRDefault="006D7C69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78</w:t>
            </w:r>
          </w:p>
        </w:tc>
        <w:tc>
          <w:tcPr>
            <w:tcW w:w="1134" w:type="dxa"/>
          </w:tcPr>
          <w:p w14:paraId="7CD6AE41" w14:textId="0AA087D1" w:rsidR="006D7C69" w:rsidRPr="00F0235C" w:rsidRDefault="006D7C69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14:paraId="52E7F8FC" w14:textId="638552E4" w:rsidR="006D7C69" w:rsidRPr="00F0235C" w:rsidRDefault="006D7C69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78</w:t>
            </w:r>
          </w:p>
        </w:tc>
        <w:tc>
          <w:tcPr>
            <w:tcW w:w="1164" w:type="dxa"/>
          </w:tcPr>
          <w:p w14:paraId="2847C1AD" w14:textId="3BF4FE36" w:rsidR="006D7C69" w:rsidRPr="00F0235C" w:rsidRDefault="006D7C69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57" w:type="dxa"/>
          </w:tcPr>
          <w:p w14:paraId="5004E4AC" w14:textId="7F4B704A" w:rsidR="006D7C69" w:rsidRPr="00F0235C" w:rsidRDefault="006D7C69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</w:tcPr>
          <w:p w14:paraId="66C57FC9" w14:textId="77777777" w:rsidR="006D7C69" w:rsidRPr="00F0235C" w:rsidRDefault="006D7C69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076" w:type="dxa"/>
          </w:tcPr>
          <w:p w14:paraId="41C4320A" w14:textId="7375D48E" w:rsidR="006D7C69" w:rsidRPr="00F0235C" w:rsidRDefault="006D7C69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10" w:type="dxa"/>
          </w:tcPr>
          <w:p w14:paraId="1EC07251" w14:textId="5DDFD9C0" w:rsidR="006D7C69" w:rsidRPr="00F0235C" w:rsidRDefault="006D7C69" w:rsidP="001773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037C" w:rsidRPr="00F0235C" w14:paraId="17F1322A" w14:textId="77777777" w:rsidTr="0097247C">
        <w:tc>
          <w:tcPr>
            <w:tcW w:w="1980" w:type="dxa"/>
          </w:tcPr>
          <w:p w14:paraId="7A0923CB" w14:textId="77777777" w:rsidR="00BD037C" w:rsidRPr="00F0235C" w:rsidRDefault="00BD037C" w:rsidP="00BD03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ПК 1.1, ПК 1.2,</w:t>
            </w:r>
          </w:p>
          <w:p w14:paraId="4BAF0919" w14:textId="77777777" w:rsidR="00BD037C" w:rsidRPr="00F0235C" w:rsidRDefault="00BD037C" w:rsidP="00BD03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ПК 1.3, ПК 1.4, </w:t>
            </w:r>
          </w:p>
          <w:p w14:paraId="46309F60" w14:textId="77777777" w:rsidR="00BD037C" w:rsidRPr="00F0235C" w:rsidRDefault="00BD037C" w:rsidP="00BD03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01, ОК 02, </w:t>
            </w:r>
          </w:p>
          <w:p w14:paraId="64973181" w14:textId="525EFC1E" w:rsidR="00BD037C" w:rsidRPr="00F0235C" w:rsidRDefault="00BD037C" w:rsidP="00BD03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ОК 04, ОК 05.</w:t>
            </w:r>
          </w:p>
        </w:tc>
        <w:tc>
          <w:tcPr>
            <w:tcW w:w="3260" w:type="dxa"/>
          </w:tcPr>
          <w:p w14:paraId="17530B1A" w14:textId="361AAB49" w:rsidR="00BD037C" w:rsidRPr="00F0235C" w:rsidRDefault="00BD037C" w:rsidP="00BD03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МДК 01.02. Общий уход за пациентами</w:t>
            </w:r>
          </w:p>
        </w:tc>
        <w:tc>
          <w:tcPr>
            <w:tcW w:w="1134" w:type="dxa"/>
          </w:tcPr>
          <w:p w14:paraId="67DDAF85" w14:textId="1E7098D6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82</w:t>
            </w:r>
          </w:p>
        </w:tc>
        <w:tc>
          <w:tcPr>
            <w:tcW w:w="1134" w:type="dxa"/>
          </w:tcPr>
          <w:p w14:paraId="3EA381AB" w14:textId="60A41E1C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04" w:type="dxa"/>
          </w:tcPr>
          <w:p w14:paraId="21B25CBB" w14:textId="1324063F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/>
              </w:rPr>
              <w:t>82</w:t>
            </w:r>
          </w:p>
        </w:tc>
        <w:tc>
          <w:tcPr>
            <w:tcW w:w="1164" w:type="dxa"/>
          </w:tcPr>
          <w:p w14:paraId="529C4315" w14:textId="68104BD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257" w:type="dxa"/>
          </w:tcPr>
          <w:p w14:paraId="4FC64B9A" w14:textId="7777777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</w:tcPr>
          <w:p w14:paraId="054F3E06" w14:textId="7777777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14:paraId="4C0B0EF2" w14:textId="7777777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</w:tcPr>
          <w:p w14:paraId="5F493E8B" w14:textId="7777777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037C" w:rsidRPr="00F0235C" w14:paraId="2AA82357" w14:textId="77777777" w:rsidTr="0097247C">
        <w:tc>
          <w:tcPr>
            <w:tcW w:w="1980" w:type="dxa"/>
          </w:tcPr>
          <w:p w14:paraId="05A88D79" w14:textId="77777777" w:rsidR="00BD037C" w:rsidRPr="00F0235C" w:rsidRDefault="00BD037C" w:rsidP="00BD03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ПК 1.1, ПК 1.2,</w:t>
            </w:r>
          </w:p>
          <w:p w14:paraId="736E6523" w14:textId="54403BF2" w:rsidR="00BD037C" w:rsidRPr="00F0235C" w:rsidRDefault="00BD037C" w:rsidP="00BD03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ПК 1.3, ПК 1.4, </w:t>
            </w:r>
          </w:p>
          <w:p w14:paraId="1D6204D2" w14:textId="77777777" w:rsidR="00BD037C" w:rsidRPr="00F0235C" w:rsidRDefault="00BD037C" w:rsidP="00BD03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01, ОК 02, </w:t>
            </w:r>
          </w:p>
          <w:p w14:paraId="4A1CF007" w14:textId="545FA3A9" w:rsidR="00BD037C" w:rsidRPr="00F0235C" w:rsidRDefault="00BD037C" w:rsidP="00BD03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ОК 04, ОК 05.</w:t>
            </w:r>
          </w:p>
        </w:tc>
        <w:tc>
          <w:tcPr>
            <w:tcW w:w="3260" w:type="dxa"/>
          </w:tcPr>
          <w:p w14:paraId="5331163B" w14:textId="0D4CC821" w:rsidR="00BD037C" w:rsidRPr="00F0235C" w:rsidRDefault="00BD037C" w:rsidP="00BD03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УП МДК 01.02. Общий уход за пациентом</w:t>
            </w:r>
          </w:p>
        </w:tc>
        <w:tc>
          <w:tcPr>
            <w:tcW w:w="1134" w:type="dxa"/>
          </w:tcPr>
          <w:p w14:paraId="1D2EBF89" w14:textId="4500AB0C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14:paraId="2576A60A" w14:textId="5FC636F5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04" w:type="dxa"/>
          </w:tcPr>
          <w:p w14:paraId="53CC9B1C" w14:textId="7777777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64" w:type="dxa"/>
          </w:tcPr>
          <w:p w14:paraId="6B6753F7" w14:textId="7777777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</w:tcPr>
          <w:p w14:paraId="760D1FEA" w14:textId="7777777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</w:tcPr>
          <w:p w14:paraId="708E5781" w14:textId="7777777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14:paraId="1FBFE7AD" w14:textId="3B69F779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310" w:type="dxa"/>
          </w:tcPr>
          <w:p w14:paraId="20279C69" w14:textId="7777777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037C" w:rsidRPr="00F0235C" w14:paraId="08BF9578" w14:textId="77777777" w:rsidTr="0097247C">
        <w:tc>
          <w:tcPr>
            <w:tcW w:w="1980" w:type="dxa"/>
          </w:tcPr>
          <w:p w14:paraId="112B6758" w14:textId="77777777" w:rsidR="00BD037C" w:rsidRPr="00F0235C" w:rsidRDefault="00BD037C" w:rsidP="00BD03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ПК 1.1, ПК 1.2,</w:t>
            </w:r>
          </w:p>
          <w:p w14:paraId="49284BE6" w14:textId="77777777" w:rsidR="00BD037C" w:rsidRPr="00F0235C" w:rsidRDefault="00BD037C" w:rsidP="00BD03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ПК 1.3, ПК 1.4, </w:t>
            </w:r>
          </w:p>
          <w:p w14:paraId="683D1F52" w14:textId="77777777" w:rsidR="00BD037C" w:rsidRPr="00F0235C" w:rsidRDefault="00BD037C" w:rsidP="00BD03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01, ОК 02, </w:t>
            </w:r>
          </w:p>
          <w:p w14:paraId="2EFC250F" w14:textId="0BE76DE6" w:rsidR="00BD037C" w:rsidRPr="00F0235C" w:rsidRDefault="00BD037C" w:rsidP="00BD03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ОК 04, ОК 05.</w:t>
            </w:r>
          </w:p>
        </w:tc>
        <w:tc>
          <w:tcPr>
            <w:tcW w:w="3260" w:type="dxa"/>
          </w:tcPr>
          <w:p w14:paraId="1A268319" w14:textId="4DDAC85C" w:rsidR="00BD037C" w:rsidRPr="00F0235C" w:rsidRDefault="00BD037C" w:rsidP="00BD03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ПП ПМ 01. Осуществление профессионального ухода за пациентами</w:t>
            </w:r>
          </w:p>
        </w:tc>
        <w:tc>
          <w:tcPr>
            <w:tcW w:w="1134" w:type="dxa"/>
          </w:tcPr>
          <w:p w14:paraId="528016F8" w14:textId="23AE4F3D" w:rsidR="00BD037C" w:rsidRPr="004F0F27" w:rsidRDefault="004F0F27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1134" w:type="dxa"/>
          </w:tcPr>
          <w:p w14:paraId="16FE0D79" w14:textId="1495F44C" w:rsidR="00BD037C" w:rsidRPr="004F0F27" w:rsidRDefault="004F0F27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04" w:type="dxa"/>
          </w:tcPr>
          <w:p w14:paraId="2B57AB95" w14:textId="7777777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64" w:type="dxa"/>
          </w:tcPr>
          <w:p w14:paraId="5D5E37B0" w14:textId="7777777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</w:tcPr>
          <w:p w14:paraId="028B3C80" w14:textId="7777777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</w:tcPr>
          <w:p w14:paraId="329C9AA5" w14:textId="7777777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14:paraId="3CE582DC" w14:textId="7777777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</w:tcPr>
          <w:p w14:paraId="4BDA1760" w14:textId="77034044" w:rsidR="00BD037C" w:rsidRPr="00F0235C" w:rsidRDefault="004F0F27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72</w:t>
            </w:r>
          </w:p>
        </w:tc>
      </w:tr>
      <w:tr w:rsidR="00BD037C" w:rsidRPr="00F0235C" w14:paraId="6EC01ECC" w14:textId="77777777" w:rsidTr="0097247C">
        <w:tc>
          <w:tcPr>
            <w:tcW w:w="1980" w:type="dxa"/>
          </w:tcPr>
          <w:p w14:paraId="4DC2CF7A" w14:textId="77777777" w:rsidR="00BD037C" w:rsidRPr="00F0235C" w:rsidRDefault="00BD037C" w:rsidP="00BD03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59E69D7" w14:textId="55411C3D" w:rsidR="00BD037C" w:rsidRPr="00F0235C" w:rsidRDefault="00BD037C" w:rsidP="00BD03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134" w:type="dxa"/>
          </w:tcPr>
          <w:p w14:paraId="694F33DF" w14:textId="3DE5298D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14:paraId="1E85D8E4" w14:textId="7777777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</w:tcPr>
          <w:p w14:paraId="0FDE655E" w14:textId="7777777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64" w:type="dxa"/>
          </w:tcPr>
          <w:p w14:paraId="61E38603" w14:textId="7777777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</w:tcPr>
          <w:p w14:paraId="70990A23" w14:textId="7777777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</w:tcPr>
          <w:p w14:paraId="3A26D3E1" w14:textId="7777777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14:paraId="7E9B3F9E" w14:textId="7777777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0" w:type="dxa"/>
          </w:tcPr>
          <w:p w14:paraId="24E48B48" w14:textId="7777777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037C" w:rsidRPr="00F0235C" w14:paraId="2836AE64" w14:textId="77777777" w:rsidTr="0097247C">
        <w:tc>
          <w:tcPr>
            <w:tcW w:w="1980" w:type="dxa"/>
          </w:tcPr>
          <w:p w14:paraId="5B6A698D" w14:textId="77777777" w:rsidR="00BD037C" w:rsidRPr="00F0235C" w:rsidRDefault="00BD037C" w:rsidP="00BD037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C60205D" w14:textId="716210CD" w:rsidR="00BD037C" w:rsidRPr="00F0235C" w:rsidRDefault="00BD037C" w:rsidP="00BD037C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Всего:</w:t>
            </w:r>
          </w:p>
        </w:tc>
        <w:tc>
          <w:tcPr>
            <w:tcW w:w="1134" w:type="dxa"/>
          </w:tcPr>
          <w:p w14:paraId="2EC656F8" w14:textId="45B24D72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322</w:t>
            </w:r>
          </w:p>
        </w:tc>
        <w:tc>
          <w:tcPr>
            <w:tcW w:w="1134" w:type="dxa"/>
          </w:tcPr>
          <w:p w14:paraId="0A033101" w14:textId="6D8894E6" w:rsidR="00BD037C" w:rsidRPr="004F0F27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F0F27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04" w:type="dxa"/>
          </w:tcPr>
          <w:p w14:paraId="377B9CB9" w14:textId="254797AB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160</w:t>
            </w:r>
          </w:p>
        </w:tc>
        <w:tc>
          <w:tcPr>
            <w:tcW w:w="1164" w:type="dxa"/>
          </w:tcPr>
          <w:p w14:paraId="1C38493D" w14:textId="4542402B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257" w:type="dxa"/>
          </w:tcPr>
          <w:p w14:paraId="365E6F72" w14:textId="77777777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</w:tcPr>
          <w:p w14:paraId="5FE62A6D" w14:textId="55A440C6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076" w:type="dxa"/>
          </w:tcPr>
          <w:p w14:paraId="1BF6726A" w14:textId="0DFDA0CC" w:rsidR="00BD037C" w:rsidRPr="00F0235C" w:rsidRDefault="00BD037C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310" w:type="dxa"/>
          </w:tcPr>
          <w:p w14:paraId="589005AD" w14:textId="6E9C5BE4" w:rsidR="00BD037C" w:rsidRPr="00F0235C" w:rsidRDefault="004F0F27" w:rsidP="00BD037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72</w:t>
            </w:r>
          </w:p>
        </w:tc>
      </w:tr>
    </w:tbl>
    <w:p w14:paraId="578F4B73" w14:textId="77777777" w:rsidR="00A73EE6" w:rsidRPr="00F0235C" w:rsidRDefault="00A73EE6" w:rsidP="00A73EE6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F4E6C72" w14:textId="4ADD6A61" w:rsidR="00A73EE6" w:rsidRPr="00F0235C" w:rsidRDefault="00A73EE6" w:rsidP="00565F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235C">
        <w:rPr>
          <w:rFonts w:ascii="Times New Roman" w:hAnsi="Times New Roman" w:cs="Times New Roman"/>
        </w:rPr>
        <w:br w:type="page"/>
      </w:r>
      <w:r w:rsidRPr="00F0235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2.2. Тематический план и содержание</w:t>
      </w:r>
      <w:r w:rsidR="00565FE8" w:rsidRPr="00F0235C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профессионального модуля ПМ 01. </w:t>
      </w:r>
      <w:r w:rsidR="00565FE8" w:rsidRPr="00F0235C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Осуществление профессионального ухода за пациентами, в том числе по профилю "Акушерское дело"</w:t>
      </w:r>
    </w:p>
    <w:p w14:paraId="273D19FA" w14:textId="171F3770" w:rsidR="00857BA2" w:rsidRPr="00F0235C" w:rsidRDefault="00857BA2" w:rsidP="00565F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0"/>
        <w:gridCol w:w="8909"/>
        <w:gridCol w:w="1943"/>
      </w:tblGrid>
      <w:tr w:rsidR="00F06588" w:rsidRPr="00F0235C" w14:paraId="5E340E63" w14:textId="77777777" w:rsidTr="00F75E83">
        <w:tc>
          <w:tcPr>
            <w:tcW w:w="1274" w:type="pct"/>
          </w:tcPr>
          <w:p w14:paraId="7E7C3EF0" w14:textId="77777777" w:rsidR="00857BA2" w:rsidRPr="00F0235C" w:rsidRDefault="00857BA2" w:rsidP="00857B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059" w:type="pct"/>
          </w:tcPr>
          <w:p w14:paraId="7F8787CD" w14:textId="77777777" w:rsidR="00857BA2" w:rsidRPr="00F0235C" w:rsidRDefault="00857BA2" w:rsidP="00857B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материала,</w:t>
            </w:r>
          </w:p>
          <w:p w14:paraId="0D71C52D" w14:textId="77777777" w:rsidR="00857BA2" w:rsidRPr="00F0235C" w:rsidRDefault="00857BA2" w:rsidP="00857B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лабораторные работы и практические занятия обучающихся, курсовая работа (проект) </w:t>
            </w:r>
            <w:r w:rsidRPr="00F0235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(если предусмотрены)</w:t>
            </w:r>
          </w:p>
        </w:tc>
        <w:tc>
          <w:tcPr>
            <w:tcW w:w="667" w:type="pct"/>
            <w:vAlign w:val="center"/>
          </w:tcPr>
          <w:p w14:paraId="60A61302" w14:textId="77777777" w:rsidR="00857BA2" w:rsidRPr="00F0235C" w:rsidRDefault="00857BA2" w:rsidP="00857B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Объем часов</w:t>
            </w:r>
          </w:p>
        </w:tc>
      </w:tr>
      <w:tr w:rsidR="00F06588" w:rsidRPr="00F0235C" w14:paraId="55D1FA36" w14:textId="77777777" w:rsidTr="00F75E83">
        <w:tc>
          <w:tcPr>
            <w:tcW w:w="1274" w:type="pct"/>
          </w:tcPr>
          <w:p w14:paraId="0E18E3EE" w14:textId="77777777" w:rsidR="00857BA2" w:rsidRPr="00F0235C" w:rsidRDefault="00857BA2" w:rsidP="00857B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59" w:type="pct"/>
          </w:tcPr>
          <w:p w14:paraId="6BECCD84" w14:textId="77777777" w:rsidR="00857BA2" w:rsidRPr="00F0235C" w:rsidRDefault="00857BA2" w:rsidP="00857B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7" w:type="pct"/>
            <w:vAlign w:val="center"/>
          </w:tcPr>
          <w:p w14:paraId="769539A9" w14:textId="77777777" w:rsidR="00857BA2" w:rsidRPr="00F0235C" w:rsidRDefault="00857BA2" w:rsidP="00857B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3</w:t>
            </w:r>
          </w:p>
        </w:tc>
      </w:tr>
      <w:tr w:rsidR="00F06588" w:rsidRPr="00F0235C" w14:paraId="512431B2" w14:textId="77777777" w:rsidTr="00F75E83">
        <w:tc>
          <w:tcPr>
            <w:tcW w:w="4333" w:type="pct"/>
            <w:gridSpan w:val="2"/>
          </w:tcPr>
          <w:p w14:paraId="7378C028" w14:textId="2550F45B" w:rsidR="00857BA2" w:rsidRPr="00F0235C" w:rsidRDefault="00857BA2" w:rsidP="00857B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F023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МДК 01.01. </w:t>
            </w:r>
            <w:r w:rsidRPr="00F0235C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безопасной окружающей среды в медицинской организации</w:t>
            </w:r>
          </w:p>
        </w:tc>
        <w:tc>
          <w:tcPr>
            <w:tcW w:w="667" w:type="pct"/>
            <w:vAlign w:val="center"/>
          </w:tcPr>
          <w:p w14:paraId="7A70B6DD" w14:textId="64E0C15F" w:rsidR="00857BA2" w:rsidRPr="00F0235C" w:rsidRDefault="00857BA2" w:rsidP="00857B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18/60</w:t>
            </w:r>
          </w:p>
        </w:tc>
      </w:tr>
      <w:tr w:rsidR="00F06588" w:rsidRPr="00F0235C" w14:paraId="1BF1C95A" w14:textId="77777777" w:rsidTr="00F75E83">
        <w:tc>
          <w:tcPr>
            <w:tcW w:w="1274" w:type="pct"/>
          </w:tcPr>
          <w:p w14:paraId="569AA3A2" w14:textId="75C82A1B" w:rsidR="00857BA2" w:rsidRPr="00B53007" w:rsidRDefault="00F4093C" w:rsidP="00B5300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DE0C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01.01.</w:t>
            </w:r>
            <w:r w:rsidRPr="00F0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542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F0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B53007" w:rsidRPr="0056055E">
              <w:rPr>
                <w:rFonts w:ascii="Times New Roman" w:hAnsi="Times New Roman"/>
                <w:b/>
                <w:bCs/>
                <w:sz w:val="24"/>
                <w:szCs w:val="24"/>
              </w:rPr>
              <w:t>Инфекции, связанные с оказан</w:t>
            </w:r>
            <w:r w:rsidR="00B530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ием медицинской помощи (ИСМП). </w:t>
            </w:r>
          </w:p>
        </w:tc>
        <w:tc>
          <w:tcPr>
            <w:tcW w:w="3059" w:type="pct"/>
          </w:tcPr>
          <w:p w14:paraId="29B189AC" w14:textId="6E494D59" w:rsidR="00BD037C" w:rsidRPr="00F0235C" w:rsidRDefault="00E749A1" w:rsidP="00BD03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14:paraId="05845EE3" w14:textId="61BC86A4" w:rsidR="00E749A1" w:rsidRPr="00F0235C" w:rsidRDefault="00E749A1" w:rsidP="00857B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</w:tcPr>
          <w:p w14:paraId="4238E68F" w14:textId="77777777" w:rsidR="00857BA2" w:rsidRPr="00F0235C" w:rsidRDefault="00857BA2" w:rsidP="00857BA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06588" w:rsidRPr="00F0235C" w14:paraId="7FBC775B" w14:textId="77777777" w:rsidTr="00F75E83">
        <w:tc>
          <w:tcPr>
            <w:tcW w:w="1274" w:type="pct"/>
            <w:vMerge w:val="restart"/>
          </w:tcPr>
          <w:p w14:paraId="25C64D86" w14:textId="77777777" w:rsidR="00857BA2" w:rsidRPr="00F0235C" w:rsidRDefault="00857BA2" w:rsidP="00857B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</w:tcPr>
          <w:p w14:paraId="4398E0A0" w14:textId="77777777" w:rsidR="00857BA2" w:rsidRPr="00F0235C" w:rsidRDefault="00857BA2" w:rsidP="00857B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667" w:type="pct"/>
          </w:tcPr>
          <w:p w14:paraId="5AEE36E3" w14:textId="77777777" w:rsidR="00857BA2" w:rsidRPr="00F0235C" w:rsidRDefault="00857BA2" w:rsidP="00857BA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F06588" w:rsidRPr="00F0235C" w14:paraId="4EB351DF" w14:textId="77777777" w:rsidTr="00F75E83">
        <w:tc>
          <w:tcPr>
            <w:tcW w:w="1274" w:type="pct"/>
            <w:vMerge/>
          </w:tcPr>
          <w:p w14:paraId="7C3BD68A" w14:textId="77777777" w:rsidR="00857BA2" w:rsidRPr="00F0235C" w:rsidRDefault="00857BA2" w:rsidP="00857BA2">
            <w:pPr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59" w:type="pct"/>
          </w:tcPr>
          <w:p w14:paraId="0A8485E6" w14:textId="75FE92C0" w:rsidR="00857BA2" w:rsidRPr="00B53007" w:rsidRDefault="00B53007" w:rsidP="00B53007">
            <w:pPr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55E">
              <w:rPr>
                <w:rFonts w:ascii="Times New Roman" w:hAnsi="Times New Roman"/>
                <w:bCs/>
                <w:sz w:val="24"/>
                <w:szCs w:val="24"/>
              </w:rPr>
              <w:t>Инфекции, связанные с оказанием медицинской помощи</w:t>
            </w:r>
            <w:r w:rsidRPr="0056055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6055E">
              <w:rPr>
                <w:rFonts w:ascii="Times New Roman" w:hAnsi="Times New Roman"/>
                <w:bCs/>
                <w:sz w:val="24"/>
                <w:szCs w:val="24"/>
              </w:rPr>
              <w:t>(ИСМП). Понятие, виды.</w:t>
            </w:r>
            <w:r w:rsidRPr="0056055E">
              <w:rPr>
                <w:rFonts w:ascii="Times New Roman" w:hAnsi="Times New Roman"/>
                <w:sz w:val="24"/>
                <w:szCs w:val="24"/>
              </w:rPr>
              <w:t xml:space="preserve">  Особенности возбудителей ИСМП (устойчивость к дезинфицирующим агентам, длительность выживания на объектах внешней среды, пути передачи). Группы риска ИСМП. Резервуары возбудителей ИСМП: руки персонала, инструментарий, оборудование и т.д. </w:t>
            </w:r>
          </w:p>
        </w:tc>
        <w:tc>
          <w:tcPr>
            <w:tcW w:w="667" w:type="pct"/>
          </w:tcPr>
          <w:p w14:paraId="19117B49" w14:textId="77777777" w:rsidR="00857BA2" w:rsidRPr="00F0235C" w:rsidRDefault="00857BA2" w:rsidP="00857BA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53007" w:rsidRPr="00F0235C" w14:paraId="6AE327EC" w14:textId="77777777" w:rsidTr="00F75E83">
        <w:tc>
          <w:tcPr>
            <w:tcW w:w="1274" w:type="pct"/>
          </w:tcPr>
          <w:p w14:paraId="46A5ABAC" w14:textId="460E4EE8" w:rsidR="00B53007" w:rsidRPr="00B53007" w:rsidRDefault="00B53007" w:rsidP="00B530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Pr="00F023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F023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055E">
              <w:rPr>
                <w:rFonts w:ascii="Times New Roman" w:hAnsi="Times New Roman"/>
                <w:b/>
                <w:bCs/>
                <w:sz w:val="24"/>
                <w:szCs w:val="24"/>
              </w:rPr>
              <w:t>Инфекции, связанные с оказан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ием медицинской помощи (ИСМП</w:t>
            </w:r>
            <w:r w:rsidRPr="00B53007">
              <w:rPr>
                <w:rFonts w:ascii="Times New Roman" w:hAnsi="Times New Roman"/>
                <w:b/>
                <w:bCs/>
                <w:sz w:val="24"/>
                <w:szCs w:val="24"/>
              </w:rPr>
              <w:t>).</w:t>
            </w:r>
          </w:p>
        </w:tc>
        <w:tc>
          <w:tcPr>
            <w:tcW w:w="3059" w:type="pct"/>
            <w:shd w:val="clear" w:color="auto" w:fill="auto"/>
          </w:tcPr>
          <w:p w14:paraId="5CB7CD1C" w14:textId="77777777" w:rsidR="00B53007" w:rsidRPr="00F0235C" w:rsidRDefault="00B53007" w:rsidP="00B530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vAlign w:val="center"/>
          </w:tcPr>
          <w:p w14:paraId="12448D08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7D0908" w:rsidRPr="00F0235C" w14:paraId="053BFFAF" w14:textId="77777777" w:rsidTr="00F75E83">
        <w:tc>
          <w:tcPr>
            <w:tcW w:w="1274" w:type="pct"/>
            <w:vMerge w:val="restart"/>
          </w:tcPr>
          <w:p w14:paraId="064143C6" w14:textId="6B7B317F" w:rsidR="007D0908" w:rsidRPr="00F0235C" w:rsidRDefault="007D0908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59" w:type="pct"/>
            <w:shd w:val="clear" w:color="auto" w:fill="auto"/>
          </w:tcPr>
          <w:p w14:paraId="10D1C612" w14:textId="2569F139" w:rsidR="007D0908" w:rsidRPr="00F0235C" w:rsidRDefault="007D0908" w:rsidP="00B530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Содержание </w:t>
            </w:r>
          </w:p>
        </w:tc>
        <w:tc>
          <w:tcPr>
            <w:tcW w:w="667" w:type="pct"/>
            <w:vAlign w:val="center"/>
          </w:tcPr>
          <w:p w14:paraId="5AA84A6C" w14:textId="6E40F033" w:rsidR="007D0908" w:rsidRPr="00F0235C" w:rsidRDefault="007D0908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7D0908" w:rsidRPr="00F0235C" w14:paraId="5848E899" w14:textId="77777777" w:rsidTr="00F75E83">
        <w:tc>
          <w:tcPr>
            <w:tcW w:w="1274" w:type="pct"/>
            <w:vMerge/>
          </w:tcPr>
          <w:p w14:paraId="547B38AF" w14:textId="77777777" w:rsidR="007D0908" w:rsidRPr="00F0235C" w:rsidRDefault="007D0908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59" w:type="pct"/>
            <w:shd w:val="clear" w:color="auto" w:fill="auto"/>
          </w:tcPr>
          <w:p w14:paraId="163A6905" w14:textId="182C1AD5" w:rsidR="007D0908" w:rsidRPr="00B53007" w:rsidRDefault="007D0908" w:rsidP="00B53007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007">
              <w:rPr>
                <w:rFonts w:ascii="Times New Roman" w:hAnsi="Times New Roman"/>
                <w:sz w:val="24"/>
                <w:szCs w:val="24"/>
              </w:rPr>
              <w:t>Меры индивидуальной защиты медицинского персонала и пациентов при выполнении медицинских вмешательств. Основы асептики и антисептики. Уровни обработки рук. Мероприятия по экстренной профилактике ВИЧ-инфекции.</w:t>
            </w:r>
          </w:p>
        </w:tc>
        <w:tc>
          <w:tcPr>
            <w:tcW w:w="667" w:type="pct"/>
            <w:vAlign w:val="center"/>
          </w:tcPr>
          <w:p w14:paraId="59DB9751" w14:textId="77777777" w:rsidR="007D0908" w:rsidRPr="00F0235C" w:rsidRDefault="007D0908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7D0908" w:rsidRPr="00F0235C" w14:paraId="0E284C95" w14:textId="77777777" w:rsidTr="00F75E83">
        <w:tc>
          <w:tcPr>
            <w:tcW w:w="1274" w:type="pct"/>
            <w:vMerge/>
          </w:tcPr>
          <w:p w14:paraId="74B5E4CF" w14:textId="77777777" w:rsidR="007D0908" w:rsidRPr="00F0235C" w:rsidRDefault="007D0908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59" w:type="pct"/>
            <w:shd w:val="clear" w:color="auto" w:fill="auto"/>
          </w:tcPr>
          <w:p w14:paraId="0117C9AC" w14:textId="487987A3" w:rsidR="007D0908" w:rsidRPr="0056055E" w:rsidRDefault="007D0908" w:rsidP="00B5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1.</w:t>
            </w:r>
          </w:p>
        </w:tc>
        <w:tc>
          <w:tcPr>
            <w:tcW w:w="667" w:type="pct"/>
            <w:vAlign w:val="center"/>
          </w:tcPr>
          <w:p w14:paraId="08A07154" w14:textId="2B84218E" w:rsidR="007D0908" w:rsidRPr="00B53007" w:rsidRDefault="007D0908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>6</w:t>
            </w:r>
          </w:p>
        </w:tc>
      </w:tr>
      <w:tr w:rsidR="007D0908" w:rsidRPr="00F0235C" w14:paraId="55FF009A" w14:textId="77777777" w:rsidTr="00F75E83">
        <w:tc>
          <w:tcPr>
            <w:tcW w:w="1274" w:type="pct"/>
            <w:vMerge/>
          </w:tcPr>
          <w:p w14:paraId="52D31F77" w14:textId="77777777" w:rsidR="007D0908" w:rsidRPr="00F0235C" w:rsidRDefault="007D0908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59" w:type="pct"/>
            <w:shd w:val="clear" w:color="auto" w:fill="auto"/>
          </w:tcPr>
          <w:p w14:paraId="086AF3B9" w14:textId="2F19E99A" w:rsidR="007D0908" w:rsidRPr="0056055E" w:rsidRDefault="007D0908" w:rsidP="00B5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055E">
              <w:rPr>
                <w:rFonts w:ascii="Times New Roman" w:hAnsi="Times New Roman"/>
                <w:bCs/>
                <w:sz w:val="24"/>
                <w:szCs w:val="24"/>
              </w:rPr>
              <w:t>«Инфекции, связанные с оказанием медицинской помощи</w:t>
            </w:r>
            <w:r w:rsidRPr="0056055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6055E">
              <w:rPr>
                <w:rFonts w:ascii="Times New Roman" w:hAnsi="Times New Roman"/>
                <w:bCs/>
                <w:sz w:val="24"/>
                <w:szCs w:val="24"/>
              </w:rPr>
              <w:t>(ИСМП). Асептика. Антисептика.</w:t>
            </w:r>
            <w:r w:rsidRPr="0056055E">
              <w:rPr>
                <w:rFonts w:ascii="Times New Roman" w:hAnsi="Times New Roman"/>
                <w:sz w:val="24"/>
                <w:szCs w:val="24"/>
              </w:rPr>
              <w:t xml:space="preserve"> Уровни обработки рук. Проведение гигиенической обработки рук. Правила использования перчаток.  Мероприятия по экстренной профилактике ВИЧ-инфекции. Заполнение и направление экстренного извещения о случае </w:t>
            </w:r>
            <w:r w:rsidRPr="0056055E">
              <w:rPr>
                <w:rFonts w:ascii="Times New Roman" w:hAnsi="Times New Roman"/>
                <w:sz w:val="24"/>
                <w:szCs w:val="24"/>
              </w:rPr>
              <w:lastRenderedPageBreak/>
              <w:t>инфекционного, паразитарного, профессионального заболевания, носительства возбудителей инфекционных болезней в территориальные органы, осуществляющие федеральный государственный санитарно-эпидемиологический надзор».</w:t>
            </w:r>
          </w:p>
        </w:tc>
        <w:tc>
          <w:tcPr>
            <w:tcW w:w="667" w:type="pct"/>
            <w:vAlign w:val="center"/>
          </w:tcPr>
          <w:p w14:paraId="0A14AB5F" w14:textId="77777777" w:rsidR="007D0908" w:rsidRPr="00F0235C" w:rsidRDefault="007D0908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53007" w:rsidRPr="00F0235C" w14:paraId="3247AE50" w14:textId="77777777" w:rsidTr="00F75E83">
        <w:tc>
          <w:tcPr>
            <w:tcW w:w="1274" w:type="pct"/>
          </w:tcPr>
          <w:p w14:paraId="74CB95F3" w14:textId="4C55AC72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01.01.</w:t>
            </w:r>
            <w:r w:rsidRPr="00F02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03. </w:t>
            </w:r>
          </w:p>
          <w:p w14:paraId="00101E30" w14:textId="47797A9F" w:rsidR="00B53007" w:rsidRPr="00B53007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6055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Санитарно-противоэпидемический режим различных помещений медицинской организации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3059" w:type="pct"/>
            <w:shd w:val="clear" w:color="auto" w:fill="auto"/>
          </w:tcPr>
          <w:p w14:paraId="0562BA6F" w14:textId="77777777" w:rsidR="00B53007" w:rsidRPr="00F0235C" w:rsidRDefault="00B53007" w:rsidP="00B530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vAlign w:val="center"/>
          </w:tcPr>
          <w:p w14:paraId="3796E122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53007" w:rsidRPr="00F0235C" w14:paraId="283B6604" w14:textId="77777777" w:rsidTr="00F75E83">
        <w:tc>
          <w:tcPr>
            <w:tcW w:w="1274" w:type="pct"/>
            <w:vMerge w:val="restart"/>
          </w:tcPr>
          <w:p w14:paraId="4AA90C9B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14:paraId="52557401" w14:textId="769A97DD" w:rsidR="00B53007" w:rsidRPr="00F0235C" w:rsidRDefault="00B53007" w:rsidP="00B530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667" w:type="pct"/>
            <w:vAlign w:val="center"/>
          </w:tcPr>
          <w:p w14:paraId="33503CDB" w14:textId="3101EEFF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B53007" w:rsidRPr="00F0235C" w14:paraId="15A0A9F5" w14:textId="77777777" w:rsidTr="00F75E83">
        <w:tc>
          <w:tcPr>
            <w:tcW w:w="1274" w:type="pct"/>
            <w:vMerge/>
          </w:tcPr>
          <w:p w14:paraId="4C61E06B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14:paraId="4165F5A0" w14:textId="77777777" w:rsidR="00B53007" w:rsidRPr="0056055E" w:rsidRDefault="00B53007" w:rsidP="00B53007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55E">
              <w:rPr>
                <w:rFonts w:ascii="Times New Roman" w:hAnsi="Times New Roman"/>
                <w:bCs/>
                <w:iCs/>
                <w:sz w:val="24"/>
                <w:szCs w:val="24"/>
              </w:rPr>
              <w:t>Санитарно-противоэпидемический режим различных помещений медицинской организации. Ежедневная влажная и генеральная уборка помещений с использованием дезинфицирующих и моющих средств. Обеззараживание воздуха и проветривание помещений.</w:t>
            </w:r>
          </w:p>
          <w:p w14:paraId="61EB5883" w14:textId="7F8CD303" w:rsidR="00B53007" w:rsidRPr="00F0235C" w:rsidRDefault="00B53007" w:rsidP="00B53007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55E">
              <w:rPr>
                <w:rFonts w:ascii="Times New Roman" w:hAnsi="Times New Roman"/>
                <w:bCs/>
                <w:iCs/>
                <w:sz w:val="24"/>
                <w:szCs w:val="24"/>
              </w:rPr>
              <w:t>Обращение с медицинскими отходами в медицинских организациях. Структура и классификация медицинских отходов. Санитарные правила обращения с медицинскими отходами. Организация системы сбора и утилизации отходов в медицинских организациях.</w:t>
            </w:r>
          </w:p>
        </w:tc>
        <w:tc>
          <w:tcPr>
            <w:tcW w:w="667" w:type="pct"/>
            <w:vAlign w:val="center"/>
          </w:tcPr>
          <w:p w14:paraId="1CAF8C28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53007" w:rsidRPr="00F0235C" w14:paraId="36316C36" w14:textId="77777777" w:rsidTr="00F75E83">
        <w:tc>
          <w:tcPr>
            <w:tcW w:w="1274" w:type="pct"/>
            <w:vMerge/>
          </w:tcPr>
          <w:p w14:paraId="2BA5AA5A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14:paraId="0D8500B6" w14:textId="3FBD81AB" w:rsidR="00B53007" w:rsidRPr="00F0235C" w:rsidRDefault="00B53007" w:rsidP="00B530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2</w:t>
            </w:r>
            <w:r w:rsidRPr="00F0235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67" w:type="pct"/>
            <w:vAlign w:val="center"/>
          </w:tcPr>
          <w:p w14:paraId="4278FA91" w14:textId="0ABE67DE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6</w:t>
            </w:r>
          </w:p>
        </w:tc>
      </w:tr>
      <w:tr w:rsidR="00B53007" w:rsidRPr="00F0235C" w14:paraId="29280C82" w14:textId="77777777" w:rsidTr="00B53007">
        <w:trPr>
          <w:trHeight w:val="1195"/>
        </w:trPr>
        <w:tc>
          <w:tcPr>
            <w:tcW w:w="1274" w:type="pct"/>
            <w:vMerge/>
          </w:tcPr>
          <w:p w14:paraId="21111DCC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14:paraId="28B0EE35" w14:textId="7A5FA64F" w:rsidR="00B53007" w:rsidRPr="00F0235C" w:rsidRDefault="005F4B37" w:rsidP="00B530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55E">
              <w:rPr>
                <w:rFonts w:ascii="Times New Roman" w:hAnsi="Times New Roman"/>
                <w:bCs/>
                <w:iCs/>
                <w:sz w:val="24"/>
                <w:szCs w:val="24"/>
              </w:rPr>
              <w:t>«Санитарно-противоэпидемический режим различных помещений медицинской организации.</w:t>
            </w:r>
            <w:r w:rsidRPr="0056055E">
              <w:rPr>
                <w:rFonts w:ascii="Times New Roman" w:hAnsi="Times New Roman"/>
                <w:sz w:val="24"/>
                <w:szCs w:val="24"/>
              </w:rPr>
              <w:t xml:space="preserve"> Ежедневная влажная и генеральная уборка палат, помещений, кабинетов с использованием дезинфицирующих и моющих средств. Обеззараживание воздуха и проветривание палат, помещений, кабинетов. Использование и хранение уборочного инвентаря, оборудования в соответствии с маркировкой</w:t>
            </w:r>
            <w:r w:rsidR="009327CC">
              <w:rPr>
                <w:rFonts w:ascii="Times New Roman" w:hAnsi="Times New Roman"/>
                <w:sz w:val="24"/>
                <w:szCs w:val="24"/>
              </w:rPr>
              <w:t>»</w:t>
            </w:r>
            <w:r w:rsidRPr="005605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7" w:type="pct"/>
            <w:vAlign w:val="center"/>
          </w:tcPr>
          <w:p w14:paraId="26AF2B97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53007" w:rsidRPr="00F0235C" w14:paraId="21199F1E" w14:textId="77777777" w:rsidTr="00F75E83">
        <w:tc>
          <w:tcPr>
            <w:tcW w:w="1274" w:type="pct"/>
          </w:tcPr>
          <w:p w14:paraId="0EE7E6F6" w14:textId="365329EF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F02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</w:p>
          <w:p w14:paraId="7D97FB84" w14:textId="4B97932B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55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Санитарно-противоэпидемический режим различных помещений медицинской организации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3059" w:type="pct"/>
            <w:shd w:val="clear" w:color="auto" w:fill="auto"/>
          </w:tcPr>
          <w:p w14:paraId="4A98EC37" w14:textId="77777777" w:rsidR="00B53007" w:rsidRPr="00F0235C" w:rsidRDefault="00B53007" w:rsidP="00B530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vAlign w:val="center"/>
          </w:tcPr>
          <w:p w14:paraId="67AADE28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53007" w:rsidRPr="00F0235C" w14:paraId="1BF21740" w14:textId="77777777" w:rsidTr="00F75E83">
        <w:tc>
          <w:tcPr>
            <w:tcW w:w="1274" w:type="pct"/>
            <w:vMerge w:val="restart"/>
          </w:tcPr>
          <w:p w14:paraId="6EF9FBAA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14:paraId="0738AAB0" w14:textId="6A4278CC" w:rsidR="00B53007" w:rsidRPr="00F0235C" w:rsidRDefault="00B53007" w:rsidP="00B530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667" w:type="pct"/>
            <w:vAlign w:val="center"/>
          </w:tcPr>
          <w:p w14:paraId="23F8D437" w14:textId="132126DE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B53007" w:rsidRPr="00F0235C" w14:paraId="79A08B03" w14:textId="77777777" w:rsidTr="00F75E83">
        <w:tc>
          <w:tcPr>
            <w:tcW w:w="1274" w:type="pct"/>
            <w:vMerge/>
          </w:tcPr>
          <w:p w14:paraId="3A4EF5FE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14:paraId="023FE353" w14:textId="7E55670B" w:rsidR="00B53007" w:rsidRPr="00B53007" w:rsidRDefault="00B53007" w:rsidP="00B53007">
            <w:pPr>
              <w:pStyle w:val="a4"/>
              <w:numPr>
                <w:ilvl w:val="0"/>
                <w:numId w:val="2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007">
              <w:rPr>
                <w:rFonts w:ascii="Times New Roman" w:hAnsi="Times New Roman"/>
                <w:bCs/>
                <w:iCs/>
                <w:sz w:val="24"/>
                <w:szCs w:val="24"/>
              </w:rPr>
              <w:t>Обращение с медицинскими отходами в медицинских организациях. Структура и классификация медицинских отходов. Санитарные правила обращения с медицинскими отходами. Организация системы сбора и утилизации отходов в медицинских организациях.</w:t>
            </w:r>
          </w:p>
        </w:tc>
        <w:tc>
          <w:tcPr>
            <w:tcW w:w="667" w:type="pct"/>
            <w:vAlign w:val="center"/>
          </w:tcPr>
          <w:p w14:paraId="680096A8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53007" w:rsidRPr="00F0235C" w14:paraId="77861627" w14:textId="77777777" w:rsidTr="00F75E83">
        <w:tc>
          <w:tcPr>
            <w:tcW w:w="1274" w:type="pct"/>
            <w:vMerge/>
          </w:tcPr>
          <w:p w14:paraId="1F01FD16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</w:tcPr>
          <w:p w14:paraId="2A56E65F" w14:textId="06E56DB1" w:rsidR="00B53007" w:rsidRPr="00F0235C" w:rsidRDefault="00B53007" w:rsidP="005F4B3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Pr="00F0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</w:tc>
        <w:tc>
          <w:tcPr>
            <w:tcW w:w="667" w:type="pct"/>
            <w:vAlign w:val="center"/>
          </w:tcPr>
          <w:p w14:paraId="62D098E3" w14:textId="1462FEF9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6</w:t>
            </w:r>
          </w:p>
        </w:tc>
      </w:tr>
      <w:tr w:rsidR="00B53007" w:rsidRPr="00F0235C" w14:paraId="79BC90C7" w14:textId="77777777" w:rsidTr="00F75E83">
        <w:tc>
          <w:tcPr>
            <w:tcW w:w="1274" w:type="pct"/>
            <w:vMerge/>
          </w:tcPr>
          <w:p w14:paraId="5A8C9419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</w:tcPr>
          <w:p w14:paraId="5E1A5F3E" w14:textId="61A6C8CF" w:rsidR="00B53007" w:rsidRPr="005F4B37" w:rsidRDefault="005F4B37" w:rsidP="005F4B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B37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5F4B37">
              <w:rPr>
                <w:rFonts w:ascii="Times New Roman" w:hAnsi="Times New Roman"/>
                <w:sz w:val="24"/>
                <w:szCs w:val="24"/>
              </w:rPr>
              <w:t xml:space="preserve">Организация системы сбора и удаления отходов в </w:t>
            </w:r>
            <w:r w:rsidRPr="005F4B37">
              <w:rPr>
                <w:rFonts w:ascii="Times New Roman" w:hAnsi="Times New Roman"/>
                <w:bCs/>
                <w:iCs/>
                <w:sz w:val="24"/>
                <w:szCs w:val="24"/>
              </w:rPr>
              <w:t>МО. Сбор, обеззараживание, временное хранение и утилизация медицинских отходов в местах их образования в медицинской организации</w:t>
            </w:r>
            <w:r w:rsidRPr="005F4B37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667" w:type="pct"/>
            <w:vAlign w:val="center"/>
          </w:tcPr>
          <w:p w14:paraId="34C4B766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53007" w:rsidRPr="00F0235C" w14:paraId="5C074BDB" w14:textId="77777777" w:rsidTr="00F75E83">
        <w:tc>
          <w:tcPr>
            <w:tcW w:w="1274" w:type="pct"/>
          </w:tcPr>
          <w:p w14:paraId="7DE078C1" w14:textId="54F8AD32" w:rsidR="00B53007" w:rsidRPr="00F0235C" w:rsidRDefault="00B53007" w:rsidP="005F4B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01.01.0</w:t>
            </w:r>
            <w:r w:rsidRPr="00F0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</w:p>
          <w:p w14:paraId="5FDE8FE2" w14:textId="56E1531D" w:rsidR="00B53007" w:rsidRPr="005F4B37" w:rsidRDefault="005F4B37" w:rsidP="005F4B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55E">
              <w:rPr>
                <w:rFonts w:ascii="Times New Roman" w:hAnsi="Times New Roman"/>
                <w:b/>
                <w:bCs/>
                <w:sz w:val="24"/>
                <w:szCs w:val="24"/>
              </w:rPr>
              <w:t>Способы, режимы и средства обработки изделий медицинского назначения и аппаратуры</w:t>
            </w:r>
            <w:r w:rsidR="00571FE2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059" w:type="pct"/>
            <w:shd w:val="clear" w:color="auto" w:fill="auto"/>
          </w:tcPr>
          <w:p w14:paraId="7842C324" w14:textId="77777777" w:rsidR="00B53007" w:rsidRPr="00F0235C" w:rsidRDefault="00B53007" w:rsidP="00B5300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vAlign w:val="center"/>
          </w:tcPr>
          <w:p w14:paraId="34452774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53007" w:rsidRPr="00F0235C" w14:paraId="34B1801F" w14:textId="77777777" w:rsidTr="00F75E83">
        <w:tc>
          <w:tcPr>
            <w:tcW w:w="1274" w:type="pct"/>
            <w:vMerge w:val="restart"/>
          </w:tcPr>
          <w:p w14:paraId="30D31740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14:paraId="2D2FCA98" w14:textId="7C2DE597" w:rsidR="00B53007" w:rsidRPr="00F0235C" w:rsidRDefault="00B53007" w:rsidP="00B5300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67" w:type="pct"/>
            <w:vAlign w:val="center"/>
          </w:tcPr>
          <w:p w14:paraId="1D7BE29E" w14:textId="3D208D2B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5F4B37" w:rsidRPr="00F0235C" w14:paraId="29A4A38E" w14:textId="77777777" w:rsidTr="00782406">
        <w:tc>
          <w:tcPr>
            <w:tcW w:w="1274" w:type="pct"/>
            <w:vMerge/>
          </w:tcPr>
          <w:p w14:paraId="188CEBFF" w14:textId="77777777" w:rsidR="005F4B37" w:rsidRPr="00F0235C" w:rsidRDefault="005F4B37" w:rsidP="005F4B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5B18" w14:textId="3C90E808" w:rsidR="005F4B37" w:rsidRPr="005F4B37" w:rsidRDefault="005F4B37" w:rsidP="005F4B37">
            <w:pPr>
              <w:numPr>
                <w:ilvl w:val="0"/>
                <w:numId w:val="26"/>
              </w:numPr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6055E">
              <w:rPr>
                <w:rFonts w:ascii="Times New Roman" w:hAnsi="Times New Roman"/>
                <w:bCs/>
                <w:sz w:val="24"/>
                <w:szCs w:val="24"/>
              </w:rPr>
              <w:t>Дезинфекция: определение, виды, методы. Меры предосторожности при работе с дезинфицирующими препаратами.</w:t>
            </w:r>
            <w:r w:rsidRPr="0056055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Симптомы, связанные с чрезмерным воздействием некоторых токсичных дезинфицирующих средств. Способы защиты от воздействия токсичных веществ: использование защитной одежды, вентиляции, обучение персонала, уход за кожей. Приказы, регламентирующие способы, режимы и средства для дезинфекции.</w:t>
            </w:r>
          </w:p>
        </w:tc>
        <w:tc>
          <w:tcPr>
            <w:tcW w:w="667" w:type="pct"/>
            <w:vAlign w:val="center"/>
          </w:tcPr>
          <w:p w14:paraId="3321902B" w14:textId="77777777" w:rsidR="005F4B37" w:rsidRPr="00F0235C" w:rsidRDefault="005F4B37" w:rsidP="005F4B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53007" w:rsidRPr="00F0235C" w14:paraId="64011E34" w14:textId="77777777" w:rsidTr="00F75E83">
        <w:tc>
          <w:tcPr>
            <w:tcW w:w="1274" w:type="pct"/>
            <w:vMerge/>
          </w:tcPr>
          <w:p w14:paraId="55C7583B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</w:tcPr>
          <w:p w14:paraId="5B90A17B" w14:textId="36F0B2A7" w:rsidR="00B53007" w:rsidRPr="00F0235C" w:rsidRDefault="00B53007" w:rsidP="00B5300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Pr="00F023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</w:tc>
        <w:tc>
          <w:tcPr>
            <w:tcW w:w="667" w:type="pct"/>
            <w:vAlign w:val="center"/>
          </w:tcPr>
          <w:p w14:paraId="568FC18D" w14:textId="24B4886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6</w:t>
            </w:r>
          </w:p>
        </w:tc>
      </w:tr>
      <w:tr w:rsidR="00B53007" w:rsidRPr="00F0235C" w14:paraId="5F6C6004" w14:textId="77777777" w:rsidTr="00F75E83">
        <w:tc>
          <w:tcPr>
            <w:tcW w:w="1274" w:type="pct"/>
            <w:vMerge/>
          </w:tcPr>
          <w:p w14:paraId="19F0A4E2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</w:tcPr>
          <w:p w14:paraId="3FF22C79" w14:textId="0A2DC389" w:rsidR="00B53007" w:rsidRPr="00F0235C" w:rsidRDefault="005F4B37" w:rsidP="00B5300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55E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56055E">
              <w:rPr>
                <w:rFonts w:ascii="Times New Roman" w:hAnsi="Times New Roman"/>
                <w:sz w:val="24"/>
                <w:szCs w:val="24"/>
              </w:rPr>
              <w:t>Дезинфекция предметов ухода, оборудования, инвентаря и медицинских изделий.</w:t>
            </w:r>
            <w:r w:rsidRPr="0056055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Современные дезинфицирующие средства. Приготовление, использование и хранение дезинфицирующих средств. Проведение дезинфекции изделий медицинского назначения. Первая помощь при попадании дезинфицирующих средств на кожу и слизистые. Работа с методическими рекомендациями по использованию дезинфицирующих средств».</w:t>
            </w:r>
          </w:p>
        </w:tc>
        <w:tc>
          <w:tcPr>
            <w:tcW w:w="667" w:type="pct"/>
            <w:vAlign w:val="center"/>
          </w:tcPr>
          <w:p w14:paraId="48A0E48A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53007" w:rsidRPr="00F0235C" w14:paraId="21C21A14" w14:textId="77777777" w:rsidTr="00F75E83">
        <w:tc>
          <w:tcPr>
            <w:tcW w:w="1274" w:type="pct"/>
          </w:tcPr>
          <w:p w14:paraId="75DB5095" w14:textId="00CDAA63" w:rsidR="00B53007" w:rsidRPr="00F0235C" w:rsidRDefault="00B53007" w:rsidP="00B53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01.01.0</w:t>
            </w:r>
            <w:r w:rsidRPr="00F0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</w:p>
          <w:p w14:paraId="139DB52B" w14:textId="55539DF6" w:rsidR="00B53007" w:rsidRPr="005F4B37" w:rsidRDefault="005F4B37" w:rsidP="00B530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55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Способы, режимы и средства обработки изделий </w:t>
            </w:r>
            <w:r w:rsidRPr="0056055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медицинского назначения и аппаратуры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059" w:type="pct"/>
            <w:shd w:val="clear" w:color="auto" w:fill="auto"/>
          </w:tcPr>
          <w:p w14:paraId="243BDD7B" w14:textId="77777777" w:rsidR="00B53007" w:rsidRPr="00F0235C" w:rsidRDefault="00B53007" w:rsidP="00B5300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vAlign w:val="center"/>
          </w:tcPr>
          <w:p w14:paraId="27AC8DA1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53007" w:rsidRPr="00F0235C" w14:paraId="0D4B7F01" w14:textId="77777777" w:rsidTr="00F75E83">
        <w:tc>
          <w:tcPr>
            <w:tcW w:w="1274" w:type="pct"/>
            <w:vMerge w:val="restart"/>
          </w:tcPr>
          <w:p w14:paraId="2E6F3AC6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14:paraId="7C2E78AC" w14:textId="044AB8CC" w:rsidR="00B53007" w:rsidRPr="00F0235C" w:rsidRDefault="00B53007" w:rsidP="00B5300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67" w:type="pct"/>
            <w:vAlign w:val="center"/>
          </w:tcPr>
          <w:p w14:paraId="1DD847E9" w14:textId="741D043A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B53007" w:rsidRPr="00F0235C" w14:paraId="68ADE67E" w14:textId="77777777" w:rsidTr="00F75E83">
        <w:tc>
          <w:tcPr>
            <w:tcW w:w="1274" w:type="pct"/>
            <w:vMerge/>
          </w:tcPr>
          <w:p w14:paraId="5989FB74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14:paraId="1D8086B5" w14:textId="7950E64B" w:rsidR="00B53007" w:rsidRPr="005F4B37" w:rsidRDefault="005F4B37" w:rsidP="005F4B37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6055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Предстерилизационная очистка изделий медицинского назначения многоразового использования, аппаратуры. Методы, приемы и средства ручной и механизированной </w:t>
            </w:r>
            <w:r w:rsidRPr="0056055E">
              <w:rPr>
                <w:rFonts w:ascii="Times New Roman" w:hAnsi="Times New Roman"/>
                <w:sz w:val="24"/>
                <w:szCs w:val="24"/>
              </w:rPr>
              <w:t xml:space="preserve">предстерилизационной очистки. </w:t>
            </w:r>
          </w:p>
        </w:tc>
        <w:tc>
          <w:tcPr>
            <w:tcW w:w="667" w:type="pct"/>
            <w:vAlign w:val="center"/>
          </w:tcPr>
          <w:p w14:paraId="66BC8101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53007" w:rsidRPr="00F0235C" w14:paraId="60B103C7" w14:textId="77777777" w:rsidTr="00F75E83">
        <w:tc>
          <w:tcPr>
            <w:tcW w:w="1274" w:type="pct"/>
            <w:vMerge/>
          </w:tcPr>
          <w:p w14:paraId="72705586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14:paraId="5A8DE925" w14:textId="6ED72BC9" w:rsidR="00B53007" w:rsidRPr="00F0235C" w:rsidRDefault="00B53007" w:rsidP="00B5300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Pr="00F0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</w:tc>
        <w:tc>
          <w:tcPr>
            <w:tcW w:w="667" w:type="pct"/>
            <w:vAlign w:val="center"/>
          </w:tcPr>
          <w:p w14:paraId="113606D6" w14:textId="41E0AF9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6</w:t>
            </w:r>
          </w:p>
        </w:tc>
      </w:tr>
      <w:tr w:rsidR="00B53007" w:rsidRPr="00F0235C" w14:paraId="3E806AF8" w14:textId="77777777" w:rsidTr="00F75E83">
        <w:tc>
          <w:tcPr>
            <w:tcW w:w="1274" w:type="pct"/>
            <w:vMerge/>
          </w:tcPr>
          <w:p w14:paraId="01EAC070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</w:tcPr>
          <w:p w14:paraId="25E545AE" w14:textId="0F0C091E" w:rsidR="00B53007" w:rsidRPr="00F0235C" w:rsidRDefault="005F4B37" w:rsidP="00B5300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55E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56055E">
              <w:rPr>
                <w:rFonts w:ascii="Times New Roman" w:hAnsi="Times New Roman"/>
                <w:bCs/>
                <w:iCs/>
                <w:sz w:val="24"/>
                <w:szCs w:val="24"/>
              </w:rPr>
              <w:t>Предстерилизационная очистка изделий медицинского назначения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56055E">
              <w:rPr>
                <w:rFonts w:ascii="Times New Roman" w:hAnsi="Times New Roman"/>
                <w:bCs/>
                <w:iCs/>
                <w:sz w:val="24"/>
                <w:szCs w:val="24"/>
              </w:rPr>
              <w:t>многоразового использования, аппаратуры. Проведение предстерилизационной очистки медицинских изделий ручным и механизированным способом. Проведение отбора проб для определения качества предстерилизационной очистки медицинских изделий. Заполнение нормативной медицинской документации».</w:t>
            </w:r>
          </w:p>
        </w:tc>
        <w:tc>
          <w:tcPr>
            <w:tcW w:w="667" w:type="pct"/>
            <w:vAlign w:val="center"/>
          </w:tcPr>
          <w:p w14:paraId="67AEF881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53007" w:rsidRPr="00F0235C" w14:paraId="5CEA13A2" w14:textId="77777777" w:rsidTr="00F75E83">
        <w:tc>
          <w:tcPr>
            <w:tcW w:w="1274" w:type="pct"/>
          </w:tcPr>
          <w:p w14:paraId="705195FA" w14:textId="7147D996" w:rsidR="00B53007" w:rsidRPr="00F0235C" w:rsidRDefault="00B53007" w:rsidP="00B53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01.01.0</w:t>
            </w:r>
            <w:r w:rsidRPr="00F0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</w:p>
          <w:p w14:paraId="5DD22BA7" w14:textId="03856A65" w:rsidR="00B53007" w:rsidRPr="00F0235C" w:rsidRDefault="005F4B37" w:rsidP="00B530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55E">
              <w:rPr>
                <w:rFonts w:ascii="Times New Roman" w:hAnsi="Times New Roman"/>
                <w:b/>
                <w:bCs/>
                <w:sz w:val="24"/>
                <w:szCs w:val="24"/>
              </w:rPr>
              <w:t>Способы, режимы и средства обработки изделий медицинского назначения и аппаратуры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059" w:type="pct"/>
          </w:tcPr>
          <w:p w14:paraId="62E18533" w14:textId="77777777" w:rsidR="00B53007" w:rsidRPr="00F0235C" w:rsidRDefault="00B53007" w:rsidP="00B5300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vAlign w:val="center"/>
          </w:tcPr>
          <w:p w14:paraId="00BFE613" w14:textId="77777777" w:rsidR="00B53007" w:rsidRPr="00F0235C" w:rsidRDefault="00B53007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F6C7B" w:rsidRPr="00F0235C" w14:paraId="543A7106" w14:textId="77777777" w:rsidTr="00F75E83">
        <w:tc>
          <w:tcPr>
            <w:tcW w:w="1274" w:type="pct"/>
            <w:vMerge w:val="restart"/>
          </w:tcPr>
          <w:p w14:paraId="1B00188E" w14:textId="77777777" w:rsidR="00BF6C7B" w:rsidRPr="00F0235C" w:rsidRDefault="00BF6C7B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</w:tcPr>
          <w:p w14:paraId="6DBAB156" w14:textId="43F671A6" w:rsidR="00BF6C7B" w:rsidRPr="00F0235C" w:rsidRDefault="00BF6C7B" w:rsidP="00B5300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67" w:type="pct"/>
            <w:vAlign w:val="center"/>
          </w:tcPr>
          <w:p w14:paraId="2E322176" w14:textId="6072BA7B" w:rsidR="00BF6C7B" w:rsidRPr="00F0235C" w:rsidRDefault="00BF6C7B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BF6C7B" w:rsidRPr="00F0235C" w14:paraId="539F18A0" w14:textId="77777777" w:rsidTr="00F75E83">
        <w:tc>
          <w:tcPr>
            <w:tcW w:w="1274" w:type="pct"/>
            <w:vMerge/>
          </w:tcPr>
          <w:p w14:paraId="610EE61E" w14:textId="77777777" w:rsidR="00BF6C7B" w:rsidRPr="00F0235C" w:rsidRDefault="00BF6C7B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</w:tcPr>
          <w:p w14:paraId="139EFF2B" w14:textId="5D5C31C8" w:rsidR="00BF6C7B" w:rsidRPr="00F0235C" w:rsidRDefault="00BF6C7B" w:rsidP="00B53007">
            <w:pPr>
              <w:pStyle w:val="a4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055E">
              <w:rPr>
                <w:rFonts w:ascii="Times New Roman" w:hAnsi="Times New Roman"/>
                <w:sz w:val="24"/>
                <w:szCs w:val="24"/>
              </w:rPr>
              <w:t xml:space="preserve">Стерилизация: понятие, методы и режимы стерилизации. Устройство и функции ЦСО. Преимущества стерилизации в ЦСО: постоянный контроль качества стерилизации, современная аппаратура. </w:t>
            </w:r>
            <w:r w:rsidRPr="0056055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Приказы, регламентирующие способы, режимы и средства для предстерилизационной очистки и стерилизации.</w:t>
            </w:r>
          </w:p>
        </w:tc>
        <w:tc>
          <w:tcPr>
            <w:tcW w:w="667" w:type="pct"/>
            <w:vAlign w:val="center"/>
          </w:tcPr>
          <w:p w14:paraId="55AFC82C" w14:textId="77777777" w:rsidR="00BF6C7B" w:rsidRPr="00F0235C" w:rsidRDefault="00BF6C7B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F6C7B" w:rsidRPr="00F0235C" w14:paraId="36843E38" w14:textId="77777777" w:rsidTr="00F75E83">
        <w:tc>
          <w:tcPr>
            <w:tcW w:w="1274" w:type="pct"/>
            <w:vMerge/>
          </w:tcPr>
          <w:p w14:paraId="4C90A6CB" w14:textId="77777777" w:rsidR="00BF6C7B" w:rsidRPr="00F0235C" w:rsidRDefault="00BF6C7B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</w:tcPr>
          <w:p w14:paraId="645BA245" w14:textId="433DAE4B" w:rsidR="00BF6C7B" w:rsidRPr="00F0235C" w:rsidRDefault="00BF6C7B" w:rsidP="00B5300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6.</w:t>
            </w:r>
          </w:p>
        </w:tc>
        <w:tc>
          <w:tcPr>
            <w:tcW w:w="667" w:type="pct"/>
            <w:vAlign w:val="center"/>
          </w:tcPr>
          <w:p w14:paraId="2A6D19D1" w14:textId="0DF1FCB5" w:rsidR="00BF6C7B" w:rsidRPr="00F0235C" w:rsidRDefault="00BF6C7B" w:rsidP="00B53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6</w:t>
            </w:r>
          </w:p>
        </w:tc>
      </w:tr>
      <w:tr w:rsidR="00BF6C7B" w:rsidRPr="00F0235C" w14:paraId="527A99F2" w14:textId="77777777" w:rsidTr="00F75E83">
        <w:tc>
          <w:tcPr>
            <w:tcW w:w="1274" w:type="pct"/>
            <w:vMerge/>
          </w:tcPr>
          <w:p w14:paraId="6A6ED30E" w14:textId="77777777" w:rsidR="00BF6C7B" w:rsidRPr="00F0235C" w:rsidRDefault="00BF6C7B" w:rsidP="005F4B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</w:tcPr>
          <w:p w14:paraId="38A3A2D8" w14:textId="315B4ECB" w:rsidR="00BF6C7B" w:rsidRPr="00F0235C" w:rsidRDefault="00BF6C7B" w:rsidP="005F4B3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55E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Pr="0056055E">
              <w:rPr>
                <w:rFonts w:ascii="Times New Roman" w:hAnsi="Times New Roman"/>
                <w:sz w:val="24"/>
                <w:szCs w:val="24"/>
              </w:rPr>
              <w:t xml:space="preserve">Стерилизация: понятие, методы и режимы стерилизации. Устройство и функции ЦСО. Осуществление сортировки и упаковки медицинских изделий в соответствии с видом стерилизации. Обеспечение хранения и выдачи стерильных медицинских изделий. </w:t>
            </w:r>
            <w:r w:rsidRPr="0056055E">
              <w:rPr>
                <w:rFonts w:ascii="Times New Roman" w:hAnsi="Times New Roman"/>
                <w:bCs/>
                <w:iCs/>
                <w:sz w:val="24"/>
                <w:szCs w:val="24"/>
              </w:rPr>
              <w:t>Заполнение нормативной медицинской документации».</w:t>
            </w:r>
          </w:p>
        </w:tc>
        <w:tc>
          <w:tcPr>
            <w:tcW w:w="667" w:type="pct"/>
            <w:vAlign w:val="center"/>
          </w:tcPr>
          <w:p w14:paraId="78AAFB60" w14:textId="153ADB0B" w:rsidR="00BF6C7B" w:rsidRPr="00F0235C" w:rsidRDefault="00BF6C7B" w:rsidP="005F4B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F6C7B" w:rsidRPr="00F0235C" w14:paraId="69B855A5" w14:textId="77777777" w:rsidTr="00F75E83">
        <w:tc>
          <w:tcPr>
            <w:tcW w:w="1274" w:type="pct"/>
            <w:vMerge/>
          </w:tcPr>
          <w:p w14:paraId="52ADD371" w14:textId="77777777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</w:tcPr>
          <w:p w14:paraId="71958817" w14:textId="2AFDBFD4" w:rsidR="00BF6C7B" w:rsidRPr="0056055E" w:rsidRDefault="00BF6C7B" w:rsidP="00BF6C7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D090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67" w:type="pct"/>
            <w:vAlign w:val="center"/>
          </w:tcPr>
          <w:p w14:paraId="1092C5BB" w14:textId="6119E6C8" w:rsidR="00BF6C7B" w:rsidRPr="00BF6C7B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>6</w:t>
            </w:r>
          </w:p>
        </w:tc>
      </w:tr>
      <w:tr w:rsidR="00BF6C7B" w:rsidRPr="00F0235C" w14:paraId="38512138" w14:textId="77777777" w:rsidTr="00F75E83">
        <w:tc>
          <w:tcPr>
            <w:tcW w:w="1274" w:type="pct"/>
            <w:vMerge/>
          </w:tcPr>
          <w:p w14:paraId="18D8B48C" w14:textId="77777777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</w:tcPr>
          <w:p w14:paraId="4C932238" w14:textId="63B4E4C8" w:rsidR="00BF6C7B" w:rsidRPr="0056055E" w:rsidRDefault="00BF6C7B" w:rsidP="00BF6C7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Дезинфекция предметов ухода, оборудования, инвентаря и медицинских изделий.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Работа с методическими рекомендациями по использованию дезинфицирующих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средств. Предстерилизационная очистка изделий медицинского назначения многоразового использования, аппаратуры.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Стерилизация: методы и режимы стерилизации. Обеспечение хранения и выдачи стерильных медицинских изделий. Заполнение медицинской документации.</w:t>
            </w:r>
          </w:p>
        </w:tc>
        <w:tc>
          <w:tcPr>
            <w:tcW w:w="667" w:type="pct"/>
            <w:vAlign w:val="center"/>
          </w:tcPr>
          <w:p w14:paraId="4394A37F" w14:textId="77777777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F6C7B" w:rsidRPr="00F0235C" w14:paraId="7A40410E" w14:textId="77777777" w:rsidTr="00F75E83">
        <w:tc>
          <w:tcPr>
            <w:tcW w:w="1274" w:type="pct"/>
          </w:tcPr>
          <w:p w14:paraId="019A93D8" w14:textId="6A7326C7" w:rsidR="00BF6C7B" w:rsidRDefault="00BF6C7B" w:rsidP="00BF6C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01.01.0</w:t>
            </w:r>
            <w:r w:rsidRPr="00F0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</w:p>
          <w:p w14:paraId="712D7C8F" w14:textId="0DDA4E77" w:rsidR="00BF6C7B" w:rsidRPr="0053622E" w:rsidRDefault="00BF6C7B" w:rsidP="00BF6C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55E">
              <w:rPr>
                <w:rFonts w:ascii="Times New Roman" w:hAnsi="Times New Roman"/>
                <w:b/>
                <w:sz w:val="24"/>
                <w:szCs w:val="24"/>
              </w:rPr>
              <w:t>Обеспечение безопасной больничной среды для персонала и пациентов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059" w:type="pct"/>
          </w:tcPr>
          <w:p w14:paraId="79106EC2" w14:textId="77777777" w:rsidR="00BF6C7B" w:rsidRPr="00F0235C" w:rsidRDefault="00BF6C7B" w:rsidP="00BF6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vAlign w:val="center"/>
          </w:tcPr>
          <w:p w14:paraId="06760F93" w14:textId="77777777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F6C7B" w:rsidRPr="00F0235C" w14:paraId="03337CA3" w14:textId="77777777" w:rsidTr="00F75E83">
        <w:tc>
          <w:tcPr>
            <w:tcW w:w="1274" w:type="pct"/>
            <w:vMerge w:val="restart"/>
          </w:tcPr>
          <w:p w14:paraId="0E0CC14E" w14:textId="77777777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</w:tcPr>
          <w:p w14:paraId="1A6093B2" w14:textId="009572C8" w:rsidR="00BF6C7B" w:rsidRPr="00F0235C" w:rsidRDefault="00BF6C7B" w:rsidP="00BF6C7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667" w:type="pct"/>
            <w:vAlign w:val="center"/>
          </w:tcPr>
          <w:p w14:paraId="060EDCA6" w14:textId="0061251F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BF6C7B" w:rsidRPr="00F0235C" w14:paraId="7FD83BC6" w14:textId="77777777" w:rsidTr="00F75E83">
        <w:tc>
          <w:tcPr>
            <w:tcW w:w="1274" w:type="pct"/>
            <w:vMerge/>
          </w:tcPr>
          <w:p w14:paraId="694132C2" w14:textId="77777777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</w:tcPr>
          <w:p w14:paraId="05452981" w14:textId="76D56212" w:rsidR="00BF6C7B" w:rsidRPr="0053622E" w:rsidRDefault="00BF6C7B" w:rsidP="00BF6C7B">
            <w:pPr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55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Организация рабочего места и безопасной среды в помещениях с учетом их функционального назначения. </w:t>
            </w:r>
            <w:r w:rsidRPr="0056055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Неблагоприятное воздействие на организм сенсибилизаторов (лекарственных средств),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56055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фотосенсибилизаторов, микробиологических факторов, облучения. Меры, направленные на предупреждение облучения среднего медицинского персонала. </w:t>
            </w:r>
          </w:p>
        </w:tc>
        <w:tc>
          <w:tcPr>
            <w:tcW w:w="667" w:type="pct"/>
            <w:vAlign w:val="center"/>
          </w:tcPr>
          <w:p w14:paraId="4955E8FE" w14:textId="77777777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F6C7B" w:rsidRPr="00F0235C" w14:paraId="7CF259E3" w14:textId="77777777" w:rsidTr="00782406">
        <w:tc>
          <w:tcPr>
            <w:tcW w:w="1274" w:type="pct"/>
            <w:vMerge/>
          </w:tcPr>
          <w:p w14:paraId="5A330A2E" w14:textId="77777777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6112" w14:textId="12D530BD" w:rsidR="00BF6C7B" w:rsidRPr="007D0908" w:rsidRDefault="00BF6C7B" w:rsidP="00BF6C7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6055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67" w:type="pct"/>
            <w:vAlign w:val="center"/>
          </w:tcPr>
          <w:p w14:paraId="560AF1FD" w14:textId="62B95752" w:rsidR="00BF6C7B" w:rsidRPr="00BF6C7B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eastAsia="en-US"/>
              </w:rPr>
              <w:t>2</w:t>
            </w:r>
          </w:p>
        </w:tc>
      </w:tr>
      <w:tr w:rsidR="00BF6C7B" w:rsidRPr="00F0235C" w14:paraId="3F698605" w14:textId="77777777" w:rsidTr="00782406">
        <w:tc>
          <w:tcPr>
            <w:tcW w:w="1274" w:type="pct"/>
            <w:vMerge/>
          </w:tcPr>
          <w:p w14:paraId="30C19584" w14:textId="77777777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B8AE" w14:textId="1189E208" w:rsidR="00BF6C7B" w:rsidRPr="00A91B99" w:rsidRDefault="00BF6C7B" w:rsidP="00BF6C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55E">
              <w:rPr>
                <w:rFonts w:ascii="Times New Roman" w:hAnsi="Times New Roman"/>
                <w:bCs/>
                <w:sz w:val="24"/>
                <w:szCs w:val="24"/>
              </w:rPr>
              <w:t xml:space="preserve">«Организация рабочего места и безопасной среды в помещениях с учетом их функционального назначения. </w:t>
            </w:r>
            <w:r w:rsidRPr="0056055E">
              <w:rPr>
                <w:rFonts w:ascii="Times New Roman" w:hAnsi="Times New Roman"/>
                <w:bCs/>
                <w:iCs/>
                <w:sz w:val="24"/>
                <w:szCs w:val="24"/>
              </w:rPr>
              <w:t>Помощь среднего медицинского персонала, направленная на снижение риска падений, травм, ожогов, отравлений и поражений электрическим током. Психологические и физиологические факторы риска для пациентов в медицинской организации».</w:t>
            </w:r>
          </w:p>
        </w:tc>
        <w:tc>
          <w:tcPr>
            <w:tcW w:w="667" w:type="pct"/>
            <w:vAlign w:val="center"/>
          </w:tcPr>
          <w:p w14:paraId="2A66A8E1" w14:textId="77777777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F6C7B" w:rsidRPr="00F0235C" w14:paraId="5CEFA2C5" w14:textId="77777777" w:rsidTr="00F75E83">
        <w:tc>
          <w:tcPr>
            <w:tcW w:w="1274" w:type="pct"/>
          </w:tcPr>
          <w:p w14:paraId="4E1EA177" w14:textId="77777777" w:rsidR="00BF6C7B" w:rsidRDefault="00BF6C7B" w:rsidP="00BF6C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01.01.0</w:t>
            </w:r>
            <w:r w:rsidRPr="00F02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</w:p>
          <w:p w14:paraId="4B71D3DD" w14:textId="54E92155" w:rsidR="00BF6C7B" w:rsidRPr="0053622E" w:rsidRDefault="00BF6C7B" w:rsidP="00BF6C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55E">
              <w:rPr>
                <w:rFonts w:ascii="Times New Roman" w:hAnsi="Times New Roman"/>
                <w:b/>
                <w:sz w:val="24"/>
                <w:szCs w:val="24"/>
              </w:rPr>
              <w:t>Обеспечение безопасной больничной среды для персонала и пациентов</w:t>
            </w:r>
            <w:r w:rsidRPr="0053622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059" w:type="pct"/>
          </w:tcPr>
          <w:p w14:paraId="68D9ACFC" w14:textId="77777777" w:rsidR="00BF6C7B" w:rsidRPr="00F0235C" w:rsidRDefault="00BF6C7B" w:rsidP="00BF6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vAlign w:val="center"/>
          </w:tcPr>
          <w:p w14:paraId="01CE2860" w14:textId="77777777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F6C7B" w:rsidRPr="00F0235C" w14:paraId="16704B41" w14:textId="77777777" w:rsidTr="00F75E83">
        <w:tc>
          <w:tcPr>
            <w:tcW w:w="1274" w:type="pct"/>
            <w:vMerge w:val="restart"/>
          </w:tcPr>
          <w:p w14:paraId="70444CBD" w14:textId="77777777" w:rsidR="00BF6C7B" w:rsidRPr="00F0235C" w:rsidRDefault="00BF6C7B" w:rsidP="00BF6C7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</w:tcPr>
          <w:p w14:paraId="0740D218" w14:textId="5FF59971" w:rsidR="00BF6C7B" w:rsidRPr="00F0235C" w:rsidRDefault="00BF6C7B" w:rsidP="00BF6C7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23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667" w:type="pct"/>
            <w:vAlign w:val="center"/>
          </w:tcPr>
          <w:p w14:paraId="5CC897B1" w14:textId="45631FEE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0235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BF6C7B" w:rsidRPr="00F0235C" w14:paraId="0154F36D" w14:textId="77777777" w:rsidTr="00F75E83">
        <w:tc>
          <w:tcPr>
            <w:tcW w:w="1274" w:type="pct"/>
            <w:vMerge/>
          </w:tcPr>
          <w:p w14:paraId="6D03A9F1" w14:textId="77777777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</w:tcPr>
          <w:p w14:paraId="409B7EA2" w14:textId="15F6F4A7" w:rsidR="00BF6C7B" w:rsidRPr="0053622E" w:rsidRDefault="00BF6C7B" w:rsidP="00BF6C7B">
            <w:pPr>
              <w:pStyle w:val="a4"/>
              <w:numPr>
                <w:ilvl w:val="0"/>
                <w:numId w:val="29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2E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r w:rsidRPr="0053622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биомеханики тела и эргономики в профессиональной деятельности   </w:t>
            </w:r>
            <w:r w:rsidRPr="0053622E">
              <w:rPr>
                <w:rFonts w:ascii="Times New Roman" w:hAnsi="Times New Roman"/>
                <w:sz w:val="24"/>
                <w:szCs w:val="24"/>
              </w:rPr>
              <w:t>Правила подъема и перемещения тяжестей с учетом здоровьесберегающих технологий</w:t>
            </w:r>
            <w:r w:rsidR="005D78BF">
              <w:rPr>
                <w:rFonts w:ascii="Times New Roman" w:hAnsi="Times New Roman"/>
                <w:sz w:val="24"/>
                <w:szCs w:val="24"/>
              </w:rPr>
              <w:t>.</w:t>
            </w:r>
            <w:r w:rsidRPr="0053622E">
              <w:rPr>
                <w:rFonts w:ascii="Times New Roman" w:hAnsi="Times New Roman"/>
                <w:sz w:val="24"/>
                <w:szCs w:val="24"/>
              </w:rPr>
              <w:t xml:space="preserve"> Назначение и правила использования средств перемещения </w:t>
            </w:r>
            <w:r w:rsidRPr="0053622E">
              <w:rPr>
                <w:rFonts w:ascii="Times New Roman" w:hAnsi="Times New Roman"/>
                <w:sz w:val="24"/>
                <w:szCs w:val="24"/>
              </w:rPr>
              <w:lastRenderedPageBreak/>
              <w:t>Условия безопасной транспортировки и перемещения пациента с использованием принципов эргономики.</w:t>
            </w:r>
          </w:p>
        </w:tc>
        <w:tc>
          <w:tcPr>
            <w:tcW w:w="667" w:type="pct"/>
            <w:vAlign w:val="center"/>
          </w:tcPr>
          <w:p w14:paraId="2855DEE6" w14:textId="77777777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F6C7B" w:rsidRPr="00F0235C" w14:paraId="3A522118" w14:textId="77777777" w:rsidTr="0090378A">
        <w:tc>
          <w:tcPr>
            <w:tcW w:w="1274" w:type="pct"/>
            <w:vMerge/>
          </w:tcPr>
          <w:p w14:paraId="0C134560" w14:textId="77777777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1943" w14:textId="0AF10DFB" w:rsidR="00BF6C7B" w:rsidRPr="00F0235C" w:rsidRDefault="00BF6C7B" w:rsidP="00BF6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55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67" w:type="pct"/>
            <w:vAlign w:val="center"/>
          </w:tcPr>
          <w:p w14:paraId="272B11AF" w14:textId="66BE5364" w:rsidR="00BF6C7B" w:rsidRPr="005D78BF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5D78B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BF6C7B" w:rsidRPr="00F0235C" w14:paraId="4F030D6D" w14:textId="77777777" w:rsidTr="0090378A">
        <w:tc>
          <w:tcPr>
            <w:tcW w:w="1274" w:type="pct"/>
            <w:vMerge/>
          </w:tcPr>
          <w:p w14:paraId="2B61AF75" w14:textId="77777777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E335" w14:textId="6A675021" w:rsidR="00BF6C7B" w:rsidRPr="0056055E" w:rsidRDefault="00BF6C7B" w:rsidP="00BF6C7B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55E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56055E">
              <w:rPr>
                <w:rFonts w:ascii="Times New Roman" w:hAnsi="Times New Roman"/>
                <w:sz w:val="24"/>
                <w:szCs w:val="24"/>
              </w:rPr>
              <w:t>Размещение и перемещение пациента в постели</w:t>
            </w:r>
            <w:r w:rsidRPr="0056055E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Pr="0056055E">
              <w:rPr>
                <w:rFonts w:ascii="Times New Roman" w:hAnsi="Times New Roman"/>
                <w:sz w:val="24"/>
                <w:szCs w:val="24"/>
              </w:rPr>
              <w:t xml:space="preserve"> Размещение пациента в постели в положениях Фаулера, Симса, на спине, на боку, на животе. Использование скользящей простыни для перемещения пациента».  </w:t>
            </w:r>
          </w:p>
        </w:tc>
        <w:tc>
          <w:tcPr>
            <w:tcW w:w="667" w:type="pct"/>
            <w:vAlign w:val="center"/>
          </w:tcPr>
          <w:p w14:paraId="33DD61F0" w14:textId="77777777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F6C7B" w:rsidRPr="00F0235C" w14:paraId="0B503A38" w14:textId="77777777" w:rsidTr="0090378A">
        <w:tc>
          <w:tcPr>
            <w:tcW w:w="1274" w:type="pct"/>
            <w:vMerge/>
          </w:tcPr>
          <w:p w14:paraId="3AF9C681" w14:textId="77777777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1895" w14:textId="318AE4EB" w:rsidR="00BF6C7B" w:rsidRPr="0056055E" w:rsidRDefault="00BF6C7B" w:rsidP="00BF6C7B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055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667" w:type="pct"/>
            <w:vAlign w:val="center"/>
          </w:tcPr>
          <w:p w14:paraId="2B58DE2D" w14:textId="0D4A0FD7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BF6C7B" w:rsidRPr="00F0235C" w14:paraId="3508C2F1" w14:textId="77777777" w:rsidTr="0090378A">
        <w:tc>
          <w:tcPr>
            <w:tcW w:w="1274" w:type="pct"/>
            <w:vMerge/>
          </w:tcPr>
          <w:p w14:paraId="7BCC6A3C" w14:textId="77777777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7BCD" w14:textId="7EAF4282" w:rsidR="00BF6C7B" w:rsidRPr="00F0235C" w:rsidRDefault="00BF6C7B" w:rsidP="00BF6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55E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56055E">
              <w:rPr>
                <w:rFonts w:ascii="Times New Roman" w:hAnsi="Times New Roman"/>
                <w:bCs/>
                <w:sz w:val="24"/>
                <w:szCs w:val="24"/>
              </w:rPr>
              <w:t xml:space="preserve">Техника безопасности при </w:t>
            </w:r>
            <w:r w:rsidRPr="0056055E">
              <w:rPr>
                <w:rFonts w:ascii="Times New Roman" w:hAnsi="Times New Roman"/>
                <w:bCs/>
                <w:iCs/>
                <w:sz w:val="24"/>
                <w:szCs w:val="24"/>
              </w:rPr>
              <w:t>транспортировке пациента. Помощь пациенту при ходьбе.</w:t>
            </w:r>
            <w:r w:rsidRPr="0056055E">
              <w:rPr>
                <w:rFonts w:ascii="Times New Roman" w:hAnsi="Times New Roman"/>
                <w:bCs/>
                <w:sz w:val="24"/>
                <w:szCs w:val="24"/>
              </w:rPr>
              <w:t xml:space="preserve"> Транспортировка и сопровождение пациента».</w:t>
            </w:r>
          </w:p>
        </w:tc>
        <w:tc>
          <w:tcPr>
            <w:tcW w:w="667" w:type="pct"/>
            <w:vAlign w:val="center"/>
          </w:tcPr>
          <w:p w14:paraId="68DE58FD" w14:textId="77777777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F6C7B" w:rsidRPr="00F0235C" w14:paraId="5C9899AC" w14:textId="77777777" w:rsidTr="00F75E83">
        <w:tc>
          <w:tcPr>
            <w:tcW w:w="4333" w:type="pct"/>
            <w:gridSpan w:val="2"/>
          </w:tcPr>
          <w:p w14:paraId="7E15305E" w14:textId="6E564D4C" w:rsidR="00BF6C7B" w:rsidRPr="00237B7C" w:rsidRDefault="00BF6C7B" w:rsidP="00BF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7B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МДК 01.02. Общий уход за пациентами </w:t>
            </w:r>
          </w:p>
          <w:p w14:paraId="28C8F45E" w14:textId="11FDE100" w:rsidR="00BF6C7B" w:rsidRPr="005400B6" w:rsidRDefault="00BF6C7B" w:rsidP="00BF6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67" w:type="pct"/>
            <w:vAlign w:val="center"/>
          </w:tcPr>
          <w:p w14:paraId="40537411" w14:textId="5D70A627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16/66</w:t>
            </w:r>
          </w:p>
        </w:tc>
      </w:tr>
      <w:tr w:rsidR="00BF6C7B" w:rsidRPr="00F0235C" w14:paraId="7220A390" w14:textId="77777777" w:rsidTr="00F75E83">
        <w:tc>
          <w:tcPr>
            <w:tcW w:w="4333" w:type="pct"/>
            <w:gridSpan w:val="2"/>
          </w:tcPr>
          <w:p w14:paraId="496ADB1E" w14:textId="440A23BF" w:rsidR="00BF6C7B" w:rsidRPr="00237B7C" w:rsidRDefault="00BF6C7B" w:rsidP="00BF6C7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7B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контроль</w:t>
            </w:r>
          </w:p>
        </w:tc>
        <w:tc>
          <w:tcPr>
            <w:tcW w:w="667" w:type="pct"/>
            <w:vAlign w:val="center"/>
          </w:tcPr>
          <w:p w14:paraId="2364EE8F" w14:textId="7323BD49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1 час.</w:t>
            </w:r>
          </w:p>
        </w:tc>
      </w:tr>
      <w:tr w:rsidR="00BF6C7B" w:rsidRPr="00F0235C" w14:paraId="7992D79C" w14:textId="77777777" w:rsidTr="00F75E83">
        <w:tc>
          <w:tcPr>
            <w:tcW w:w="4333" w:type="pct"/>
            <w:gridSpan w:val="2"/>
          </w:tcPr>
          <w:p w14:paraId="6D18C7E7" w14:textId="77777777" w:rsidR="00BF6C7B" w:rsidRDefault="00BF6C7B" w:rsidP="00BF6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vAlign w:val="center"/>
          </w:tcPr>
          <w:p w14:paraId="6AB9EBAA" w14:textId="77777777" w:rsidR="00BF6C7B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BF6C7B" w:rsidRPr="00F0235C" w14:paraId="602557DA" w14:textId="77777777" w:rsidTr="00F75E83">
        <w:tc>
          <w:tcPr>
            <w:tcW w:w="4333" w:type="pct"/>
            <w:gridSpan w:val="2"/>
          </w:tcPr>
          <w:p w14:paraId="75C1892C" w14:textId="1464DFFD" w:rsidR="00BF6C7B" w:rsidRPr="0090378A" w:rsidRDefault="00BF6C7B" w:rsidP="00BF6C7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37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Производственная практика (по профилю специальности)</w:t>
            </w:r>
            <w:r w:rsidRPr="0090378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9037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(концентрированная) по модулю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ПМ</w:t>
            </w:r>
            <w:r w:rsidRPr="009037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01 «Осуществление профессионального ухода за пациентами</w:t>
            </w:r>
            <w:r w:rsidR="004F0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14:paraId="1CB85EEA" w14:textId="77777777" w:rsidR="00BF6C7B" w:rsidRPr="0090378A" w:rsidRDefault="00BF6C7B" w:rsidP="00BF6C7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37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14:paraId="681DE948" w14:textId="77777777" w:rsidR="00BF6C7B" w:rsidRPr="0090378A" w:rsidRDefault="00BF6C7B" w:rsidP="00BF6C7B">
            <w:pPr>
              <w:pStyle w:val="a4"/>
              <w:numPr>
                <w:ilvl w:val="0"/>
                <w:numId w:val="13"/>
              </w:num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37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Осуществление рационального перемещения и транспортировки материальных объектов и медицинских отходов.</w:t>
            </w:r>
          </w:p>
          <w:p w14:paraId="5E8B6AC9" w14:textId="38B453C8" w:rsidR="00BF6C7B" w:rsidRPr="0090378A" w:rsidRDefault="00BF6C7B" w:rsidP="00BF6C7B">
            <w:pPr>
              <w:pStyle w:val="a4"/>
              <w:numPr>
                <w:ilvl w:val="0"/>
                <w:numId w:val="13"/>
              </w:num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37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Соблюдение санитарно-эпидемиологических правил инормативов медицинской организации, в том числе акушерско-гинекологического профиля по виду деятельности.</w:t>
            </w:r>
          </w:p>
          <w:p w14:paraId="258C95FC" w14:textId="77777777" w:rsidR="00BF6C7B" w:rsidRPr="0090378A" w:rsidRDefault="00BF6C7B" w:rsidP="00BF6C7B">
            <w:pPr>
              <w:pStyle w:val="a4"/>
              <w:numPr>
                <w:ilvl w:val="0"/>
                <w:numId w:val="13"/>
              </w:num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37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Осуществление профессионального уход за пациентами, в том числе новорожденными, с использованием современных средств и предметов ухода.</w:t>
            </w:r>
          </w:p>
          <w:p w14:paraId="6802558F" w14:textId="3EE0D6B5" w:rsidR="00BF6C7B" w:rsidRPr="0090378A" w:rsidRDefault="00BF6C7B" w:rsidP="00BF6C7B">
            <w:pPr>
              <w:pStyle w:val="a4"/>
              <w:numPr>
                <w:ilvl w:val="0"/>
                <w:numId w:val="1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7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Осуществление ухода за телом человека.</w:t>
            </w:r>
          </w:p>
        </w:tc>
        <w:tc>
          <w:tcPr>
            <w:tcW w:w="667" w:type="pct"/>
            <w:vAlign w:val="center"/>
          </w:tcPr>
          <w:p w14:paraId="3C994CD5" w14:textId="44C7DD70" w:rsidR="00BF6C7B" w:rsidRPr="00F0235C" w:rsidRDefault="004F0F27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72</w:t>
            </w:r>
            <w:r w:rsidR="00BF6C7B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час.</w:t>
            </w:r>
          </w:p>
        </w:tc>
      </w:tr>
      <w:tr w:rsidR="00BF6C7B" w:rsidRPr="00F0235C" w14:paraId="0FC0B85A" w14:textId="77777777" w:rsidTr="00F75E83">
        <w:tc>
          <w:tcPr>
            <w:tcW w:w="4333" w:type="pct"/>
            <w:gridSpan w:val="2"/>
          </w:tcPr>
          <w:p w14:paraId="13A8232F" w14:textId="5B61BFD2" w:rsidR="00BF6C7B" w:rsidRPr="00F0235C" w:rsidRDefault="00BF6C7B" w:rsidP="00BF6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F023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экзамен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модулю ПМ 01</w:t>
            </w:r>
          </w:p>
        </w:tc>
        <w:tc>
          <w:tcPr>
            <w:tcW w:w="667" w:type="pct"/>
            <w:vAlign w:val="center"/>
          </w:tcPr>
          <w:p w14:paraId="345A8583" w14:textId="41837FB4" w:rsidR="00BF6C7B" w:rsidRPr="00F0235C" w:rsidRDefault="00BF6C7B" w:rsidP="00BF6C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18 час.</w:t>
            </w:r>
          </w:p>
        </w:tc>
      </w:tr>
      <w:tr w:rsidR="001B5F4C" w:rsidRPr="00F0235C" w14:paraId="50813655" w14:textId="77777777" w:rsidTr="001B5F4C">
        <w:tc>
          <w:tcPr>
            <w:tcW w:w="4333" w:type="pct"/>
            <w:gridSpan w:val="2"/>
          </w:tcPr>
          <w:p w14:paraId="5943417A" w14:textId="77777777" w:rsidR="001B5F4C" w:rsidRPr="00237B7C" w:rsidRDefault="001B5F4C" w:rsidP="009249D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7B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контроль</w:t>
            </w:r>
          </w:p>
        </w:tc>
        <w:tc>
          <w:tcPr>
            <w:tcW w:w="667" w:type="pct"/>
            <w:vAlign w:val="center"/>
          </w:tcPr>
          <w:p w14:paraId="0433C109" w14:textId="77777777" w:rsidR="001B5F4C" w:rsidRPr="00F0235C" w:rsidRDefault="001B5F4C" w:rsidP="009249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1 час.</w:t>
            </w:r>
          </w:p>
        </w:tc>
      </w:tr>
      <w:tr w:rsidR="001B5F4C" w:rsidRPr="00F0235C" w14:paraId="2A8092A0" w14:textId="77777777" w:rsidTr="001B5F4C">
        <w:tc>
          <w:tcPr>
            <w:tcW w:w="4333" w:type="pct"/>
            <w:gridSpan w:val="2"/>
          </w:tcPr>
          <w:p w14:paraId="080E4056" w14:textId="77777777" w:rsidR="001B5F4C" w:rsidRPr="00237B7C" w:rsidRDefault="001B5F4C" w:rsidP="00924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7B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МДК 01.02. Общий уход за пациентами </w:t>
            </w:r>
          </w:p>
          <w:p w14:paraId="25C6D479" w14:textId="2BDCFB95" w:rsidR="001B5F4C" w:rsidRPr="005400B6" w:rsidRDefault="001B5F4C" w:rsidP="00924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67" w:type="pct"/>
            <w:vAlign w:val="center"/>
          </w:tcPr>
          <w:p w14:paraId="57D1E665" w14:textId="77777777" w:rsidR="001B5F4C" w:rsidRPr="00F0235C" w:rsidRDefault="001B5F4C" w:rsidP="009249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16/66</w:t>
            </w:r>
          </w:p>
        </w:tc>
      </w:tr>
      <w:tr w:rsidR="001B5F4C" w:rsidRPr="00F0235C" w14:paraId="09340629" w14:textId="77777777" w:rsidTr="001B5F4C">
        <w:tc>
          <w:tcPr>
            <w:tcW w:w="4333" w:type="pct"/>
            <w:gridSpan w:val="2"/>
          </w:tcPr>
          <w:p w14:paraId="2185C71D" w14:textId="77777777" w:rsidR="001B5F4C" w:rsidRPr="00237B7C" w:rsidRDefault="001B5F4C" w:rsidP="00924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7B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контроль</w:t>
            </w:r>
          </w:p>
        </w:tc>
        <w:tc>
          <w:tcPr>
            <w:tcW w:w="667" w:type="pct"/>
            <w:vAlign w:val="center"/>
          </w:tcPr>
          <w:p w14:paraId="243465D9" w14:textId="77777777" w:rsidR="001B5F4C" w:rsidRDefault="001B5F4C" w:rsidP="009249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1 час.</w:t>
            </w:r>
          </w:p>
        </w:tc>
      </w:tr>
      <w:tr w:rsidR="007E29BF" w:rsidRPr="007E29BF" w14:paraId="616AD914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12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70FDAD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C0C113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материала,</w:t>
            </w:r>
          </w:p>
          <w:p w14:paraId="58BBA69B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лабораторные работы и практические занятия, самостоятельная учебная работа обучающихся, курсовая работа (проект)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F364B2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Объем, акад. ч / в том числе в форме практической подготовки, акад ч </w:t>
            </w:r>
          </w:p>
        </w:tc>
      </w:tr>
      <w:tr w:rsidR="007E29BF" w:rsidRPr="007E29BF" w14:paraId="512A9D01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16BAFE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107D3D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A15445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7E29BF" w:rsidRPr="007E29BF" w14:paraId="2878139A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D60335" w14:textId="78FEE4A9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МДК 04.0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. Общий уход за пациентами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45EBE9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82/66</w:t>
            </w:r>
          </w:p>
        </w:tc>
      </w:tr>
      <w:tr w:rsidR="007E29BF" w:rsidRPr="007E29BF" w14:paraId="343C76A3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94B923" w14:textId="748336FB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Тема 04.0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.01 Основы теории и практики сестринского дела</w:t>
            </w:r>
          </w:p>
          <w:p w14:paraId="618F4469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406209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Содержание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FDD0B4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</w:t>
            </w:r>
          </w:p>
        </w:tc>
      </w:tr>
      <w:tr w:rsidR="007E29BF" w:rsidRPr="007E29BF" w14:paraId="3EB2D78B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01E9D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C326E2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1.Основные модели сестринского дела. Потребности человека в здоровье и болезни.</w:t>
            </w:r>
          </w:p>
          <w:p w14:paraId="6CB76844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2.Методы определения функциональной активности и самостоятельности пациента в самообслуживании, передвижении, общении, определения потребности в посторонней помощи и сестринском уходе.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327F36F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7E29BF" w:rsidRPr="007E29BF" w14:paraId="3004B190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03D0C0" w14:textId="239637F4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Тема 04.0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.02</w:t>
            </w:r>
          </w:p>
          <w:p w14:paraId="236C4D1D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Эргономика в сестринской практике</w:t>
            </w:r>
          </w:p>
          <w:p w14:paraId="0CD712A7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F33E3A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A6FB54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14</w:t>
            </w:r>
          </w:p>
        </w:tc>
      </w:tr>
      <w:tr w:rsidR="007E29BF" w:rsidRPr="007E29BF" w14:paraId="529184A7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CB84E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D75DC1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1.Виды режимов двигательной активности пациента.</w:t>
            </w:r>
          </w:p>
          <w:p w14:paraId="203491A7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2.Современные технологии медицинских услуг по позиционированию и перемещению в кровати пациентов, частично или полностью утративших способность к передвижению и самообслуживанию.</w:t>
            </w:r>
          </w:p>
          <w:p w14:paraId="1BC473A9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3.Определение эргономики (биомеханики), основные ее правила</w:t>
            </w:r>
          </w:p>
          <w:p w14:paraId="5A95D284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4.Биомеханика при различных положениях тела пациента и медицинской сестры в покое и при движении.</w:t>
            </w:r>
          </w:p>
          <w:p w14:paraId="40B9EDAA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5.Виды положения тела пациента в постели.</w:t>
            </w:r>
          </w:p>
          <w:p w14:paraId="37DF7930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6.Методы снижения риска травмы позвоночника у медсестры.</w:t>
            </w:r>
          </w:p>
          <w:p w14:paraId="1338E588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7.Методы снижения травм у пациента с нарушением двигательной активности.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CA43A3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2</w:t>
            </w:r>
          </w:p>
        </w:tc>
      </w:tr>
      <w:tr w:rsidR="007E29BF" w:rsidRPr="007E29BF" w14:paraId="7190C809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9ADC9A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0DC2EE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FC0D23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29BF" w:rsidRPr="007E29BF" w14:paraId="74F14C3A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56F6AE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426353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Практическое занятие № 1</w:t>
            </w:r>
          </w:p>
          <w:p w14:paraId="6EE9597E" w14:textId="77777777" w:rsidR="007E29BF" w:rsidRPr="007E29BF" w:rsidRDefault="007E29BF" w:rsidP="007E29BF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Виды режимов двигательной активности пациента.</w:t>
            </w:r>
          </w:p>
          <w:p w14:paraId="091B17A9" w14:textId="77777777" w:rsidR="007E29BF" w:rsidRPr="007E29BF" w:rsidRDefault="007E29BF" w:rsidP="007E29BF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Виды положения тела пациента в постели.</w:t>
            </w:r>
          </w:p>
          <w:p w14:paraId="6F675C9F" w14:textId="77777777" w:rsidR="007E29BF" w:rsidRPr="007E29BF" w:rsidRDefault="007E29BF" w:rsidP="007E29BF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Определение эргономики (биомеханики), основные ее правила</w:t>
            </w:r>
          </w:p>
          <w:p w14:paraId="6B5942BC" w14:textId="77777777" w:rsidR="007E29BF" w:rsidRPr="007E29BF" w:rsidRDefault="007E29BF" w:rsidP="007E29BF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Биомеханика при различных положениях тела пациента и медицинской сестры в покое и при движении.</w:t>
            </w:r>
          </w:p>
          <w:p w14:paraId="5A62139E" w14:textId="77777777" w:rsidR="007E29BF" w:rsidRPr="007E29BF" w:rsidRDefault="007E29BF" w:rsidP="007E29BF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Использование биомеханики тела при поднятии тяжестей и перемещении пациента.</w:t>
            </w:r>
          </w:p>
          <w:p w14:paraId="7F976ED5" w14:textId="77777777" w:rsidR="007E29BF" w:rsidRPr="007E29BF" w:rsidRDefault="007E29BF" w:rsidP="007E29BF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Придание пациенту удобного положения на спине, на животе, на боку (30ﹾ и135ﹾ), положения Фаулера, Симса. </w:t>
            </w:r>
          </w:p>
          <w:p w14:paraId="6F83EACB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D3730B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7E29BF" w:rsidRPr="007E29BF" w14:paraId="3C58A3C2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19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06481A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08F12D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191C1E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7E29BF" w:rsidRPr="007E29BF" w14:paraId="7928D6ED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3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F22DE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396CE0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Практическое занятие № 2</w:t>
            </w:r>
          </w:p>
          <w:p w14:paraId="33129921" w14:textId="77777777" w:rsidR="007E29BF" w:rsidRPr="007E29BF" w:rsidRDefault="007E29BF" w:rsidP="007E29BF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 xml:space="preserve">Использование современных вспомогательных средств перемещения пациента в пространстве. </w:t>
            </w: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  <w:p w14:paraId="6B8952F7" w14:textId="77777777" w:rsidR="007E29BF" w:rsidRPr="007E29BF" w:rsidRDefault="007E29BF" w:rsidP="007E29BF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Обучение пациента повороту на бок в постели, присаживанию на край кровати, спустив ноги</w:t>
            </w: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. </w:t>
            </w:r>
          </w:p>
          <w:p w14:paraId="0E40AE9E" w14:textId="77777777" w:rsidR="007E29BF" w:rsidRPr="007E29BF" w:rsidRDefault="007E29BF" w:rsidP="007E29BF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Помощь пациенту при ходьбе. </w:t>
            </w:r>
          </w:p>
          <w:p w14:paraId="627791A1" w14:textId="77777777" w:rsidR="007E29BF" w:rsidRPr="007E29BF" w:rsidRDefault="007E29BF" w:rsidP="007E29B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Транспортировка пациента в условиях медицинской организации. </w:t>
            </w:r>
          </w:p>
          <w:p w14:paraId="201AAA1A" w14:textId="77777777" w:rsidR="007E29BF" w:rsidRPr="007E29BF" w:rsidRDefault="007E29BF" w:rsidP="007E29B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Перемещение пациента в кровати одним медицинским работником. </w:t>
            </w:r>
          </w:p>
          <w:p w14:paraId="39FC6E67" w14:textId="77777777" w:rsidR="007E29BF" w:rsidRPr="007E29BF" w:rsidRDefault="007E29BF" w:rsidP="007E29BF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Перемещение пациента в кровати двумя и более лицами.  </w:t>
            </w:r>
          </w:p>
          <w:p w14:paraId="24243FC9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Использование методов удержания пациента одним, двумя и более лицами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AFB7BF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7E29BF" w:rsidRPr="007E29BF" w14:paraId="4428C67C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CA394F" w14:textId="2E6FBE7E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Тема 04.0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.03 Личная гигиена пациента</w:t>
            </w:r>
          </w:p>
          <w:p w14:paraId="1F05653E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09B153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E480A9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14</w:t>
            </w:r>
          </w:p>
        </w:tc>
      </w:tr>
      <w:tr w:rsidR="007E29BF" w:rsidRPr="007E29BF" w14:paraId="45611614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35CE2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1F4222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1.Санитарно-эпидемиологические требования соблюдения правил личной гигиены пациента.</w:t>
            </w:r>
          </w:p>
          <w:p w14:paraId="62391241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2.Задачи сестринской помощи в осуществлении личной гигиены в зависимости от состояния пациента.</w:t>
            </w:r>
          </w:p>
          <w:p w14:paraId="427E23DA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3.Значение личной гигиены пациента.</w:t>
            </w:r>
          </w:p>
          <w:p w14:paraId="7C322CAC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4. Современные технологии медицинских услуг по гигиеническому уходу, позиционированию и перемещению в кровати пациентов, частично или полностью утративших способность к общению, передвижению и самообслуживанию.</w:t>
            </w:r>
          </w:p>
          <w:p w14:paraId="2BE8B174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5.Диагностические критерии факторов риска развития пролежней. Профилактика пролежней у тяжелобольных пациентов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8EC896F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2</w:t>
            </w:r>
          </w:p>
        </w:tc>
      </w:tr>
      <w:tr w:rsidR="007E29BF" w:rsidRPr="007E29BF" w14:paraId="2CEEAAD1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8E44B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7AE1B8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1322CD4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7E29BF" w:rsidRPr="007E29BF" w14:paraId="643FBDF8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13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BD9AF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7AEC89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Практическое занятие № 3</w:t>
            </w:r>
          </w:p>
          <w:p w14:paraId="44D11511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1. Выполнение современных технологий медицинских услуг по гигиеническому уходу, позиционированию и перемещению в кровати пациентов, частично или полностью утративших способность к общению, передвижению и самообслуживанию.</w:t>
            </w:r>
          </w:p>
          <w:p w14:paraId="24220A17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2.Осуществление смены нательного и постельного белья (поперечным способом).</w:t>
            </w:r>
          </w:p>
          <w:p w14:paraId="48E9D0D3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3. Осуществление смены нательного и постельного белья (продольным способом)</w:t>
            </w:r>
          </w:p>
          <w:p w14:paraId="4CFCF888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4. Подача судна, мочеприемника. Уход за наружными половыми органами женщины. </w:t>
            </w:r>
          </w:p>
          <w:p w14:paraId="1FD756FE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5. Уход за наружными половыми органами мужчины.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3312318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  <w:p w14:paraId="2F1C1AE0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29BF" w:rsidRPr="007E29BF" w14:paraId="48DA38BB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6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7AE94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A15BA7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945E11F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7E29BF" w:rsidRPr="007E29BF" w14:paraId="5F04C624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15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BF28EF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925236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Практическое занятие № 4</w:t>
            </w:r>
          </w:p>
          <w:p w14:paraId="6E689EFB" w14:textId="77777777" w:rsidR="007E29BF" w:rsidRPr="007E29BF" w:rsidRDefault="007E29BF" w:rsidP="007E29B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Уход за кожей, слизистой полости рта, чистка зубов, уход за зубными протезами.</w:t>
            </w:r>
          </w:p>
          <w:p w14:paraId="3EA7FA52" w14:textId="77777777" w:rsidR="007E29BF" w:rsidRPr="007E29BF" w:rsidRDefault="007E29BF" w:rsidP="007E29B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Уход за слизистой носа.</w:t>
            </w:r>
          </w:p>
          <w:p w14:paraId="4D3AEE6F" w14:textId="77777777" w:rsidR="007E29BF" w:rsidRPr="007E29BF" w:rsidRDefault="007E29BF" w:rsidP="007E29B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Уход за ушами. </w:t>
            </w:r>
          </w:p>
          <w:p w14:paraId="68D9FF93" w14:textId="77777777" w:rsidR="007E29BF" w:rsidRPr="007E29BF" w:rsidRDefault="007E29BF" w:rsidP="007E29B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Уход за глазами. </w:t>
            </w:r>
          </w:p>
          <w:p w14:paraId="0E2E8FC9" w14:textId="77777777" w:rsidR="007E29BF" w:rsidRPr="007E29BF" w:rsidRDefault="007E29BF" w:rsidP="007E29B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Уход за волосами. </w:t>
            </w:r>
          </w:p>
          <w:p w14:paraId="2B4EBC48" w14:textId="77777777" w:rsidR="007E29BF" w:rsidRPr="007E29BF" w:rsidRDefault="007E29BF" w:rsidP="007E29B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Осуществление ухода за пациентом при риске развития пролежней (оценка риска развития пролежней по шкале Ватерлоу, уход за пациентом согласно отраслевому стандарту). </w:t>
            </w:r>
          </w:p>
          <w:p w14:paraId="0699DAB8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7. Использование современных средств ухода при риске развития пролежней.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7688009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7E29BF" w:rsidRPr="007E29BF" w14:paraId="76BCC3A9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229FE" w14:textId="5F6FF83C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Тема 04.0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.04 Организация питания пациентов в медицинской организации.</w:t>
            </w:r>
          </w:p>
          <w:p w14:paraId="0081EA17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FE2EA7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C507C49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14</w:t>
            </w:r>
          </w:p>
        </w:tc>
      </w:tr>
      <w:tr w:rsidR="007E29BF" w:rsidRPr="007E29BF" w14:paraId="6F0B37C6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B2953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5D239A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1.Организация диетического питания в медицинских организациях </w:t>
            </w:r>
          </w:p>
          <w:p w14:paraId="7F2BAB99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2.Санитарно-эпидемиологические требования к организации питания пациентов.</w:t>
            </w:r>
          </w:p>
          <w:p w14:paraId="496318EC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3.Особенности и принципы лечебного питания пациентов в медицинской организации в зависимости от возраста и заболевания.</w:t>
            </w:r>
          </w:p>
          <w:p w14:paraId="79BFF7D0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4.Способы кормления пациента с нарушением двигательной активности и дефицитом самообслуживания.</w:t>
            </w:r>
          </w:p>
          <w:p w14:paraId="5492DDD9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55AE44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2</w:t>
            </w:r>
          </w:p>
        </w:tc>
      </w:tr>
      <w:tr w:rsidR="007E29BF" w:rsidRPr="007E29BF" w14:paraId="151FE8E6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67954D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D773E1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854E77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7E29BF" w:rsidRPr="007E29BF" w14:paraId="7F348A27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685D8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B9569F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Практическое занятие № 5</w:t>
            </w:r>
          </w:p>
          <w:p w14:paraId="733CD4DB" w14:textId="77777777" w:rsidR="007E29BF" w:rsidRPr="007E29BF" w:rsidRDefault="007E29BF" w:rsidP="007E29BF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Особенности и принципы лечебного питания пациентов в медицинской организации в зависимости от возраста и заболевания.</w:t>
            </w:r>
          </w:p>
          <w:p w14:paraId="7FBEDBD4" w14:textId="77777777" w:rsidR="007E29BF" w:rsidRPr="007E29BF" w:rsidRDefault="007E29BF" w:rsidP="007E29BF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Обучение пациентов диетам.</w:t>
            </w:r>
          </w:p>
          <w:p w14:paraId="58044109" w14:textId="77777777" w:rsidR="007E29BF" w:rsidRPr="007E29BF" w:rsidRDefault="007E29BF" w:rsidP="007E29BF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Организация диетического питания в медицинских организациях.</w:t>
            </w:r>
          </w:p>
          <w:p w14:paraId="363FDB33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C900B4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  <w:p w14:paraId="1C2CD6AE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7E29BF" w:rsidRPr="007E29BF" w14:paraId="5BBB4636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1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4FC2C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6ADD27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B311B5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7E29BF" w:rsidRPr="007E29BF" w14:paraId="034918B5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17051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BEA015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Практическое занятие № 6</w:t>
            </w:r>
          </w:p>
          <w:p w14:paraId="360FF223" w14:textId="77777777" w:rsidR="007E29BF" w:rsidRPr="007E29BF" w:rsidRDefault="007E29BF" w:rsidP="007E29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Контроль за передачами</w:t>
            </w:r>
          </w:p>
          <w:p w14:paraId="1CC8FE83" w14:textId="77777777" w:rsidR="007E29BF" w:rsidRPr="007E29BF" w:rsidRDefault="007E29BF" w:rsidP="007E29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Кормление пациента с недостаточностью самостоятельного ухода (сервировка стола, кормление пациента с помощью ложки и поильника, соблюдение питьевого режима пациента). </w:t>
            </w:r>
          </w:p>
          <w:p w14:paraId="65D89A3D" w14:textId="77777777" w:rsidR="007E29BF" w:rsidRPr="007E29BF" w:rsidRDefault="007E29BF" w:rsidP="007E29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Способы кормления пациента с нарушением двигательной активности и дефицитом самообслуживания.</w:t>
            </w:r>
          </w:p>
          <w:p w14:paraId="41A20E45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4. Контроль санитарного состояния тумбочек, холодильников, сроки хранения пищевых продуктов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0A4D6E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7E29BF" w:rsidRPr="007E29BF" w14:paraId="760D8495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457D85" w14:textId="27B1E7FF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Тема 04.0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.05</w:t>
            </w:r>
          </w:p>
          <w:p w14:paraId="52ED2B45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Методы простейшей физиотерапии</w:t>
            </w:r>
          </w:p>
          <w:p w14:paraId="6FA1E059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28BC9B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D84CF8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</w:t>
            </w:r>
          </w:p>
        </w:tc>
      </w:tr>
      <w:tr w:rsidR="007E29BF" w:rsidRPr="007E29BF" w14:paraId="5D9C05C7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434B2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869882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1.Виды, цели простейших физиотерапевтических процедур, механизм действия.</w:t>
            </w:r>
          </w:p>
          <w:p w14:paraId="1B959935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2.Показания и противопоказания к применению физиотерапевтических процедур, возможные осложнения</w:t>
            </w:r>
          </w:p>
          <w:p w14:paraId="552341E5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3.Техника безопасности при проведении процедур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A3DE82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2</w:t>
            </w:r>
          </w:p>
        </w:tc>
      </w:tr>
      <w:tr w:rsidR="007E29BF" w:rsidRPr="007E29BF" w14:paraId="05286C59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69A5B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AC6096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0237EE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7E29BF" w:rsidRPr="007E29BF" w14:paraId="3C550BC2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3F5C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78B2FE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Практическое занятие № 7</w:t>
            </w:r>
          </w:p>
          <w:p w14:paraId="59779CCE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1. Виды, цели простейших физиотерапевтических процедур, механизм действия.</w:t>
            </w:r>
          </w:p>
          <w:p w14:paraId="5CC75F34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2.Показания и противопоказания к применению физиотерапевтических процедур, возможные осложнения</w:t>
            </w:r>
          </w:p>
          <w:p w14:paraId="679C3BF5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3.Техника безопасности при проведении процедур</w:t>
            </w:r>
          </w:p>
          <w:p w14:paraId="6FB51FAF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4. Выполнение простейших физиотерапевтических процедур. Приготовление и применение пузыря со льдом, грелки.</w:t>
            </w:r>
          </w:p>
          <w:p w14:paraId="128D7C2E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2. Приготовление и применение холодного, горячего и согревающего компрессов.</w:t>
            </w:r>
          </w:p>
          <w:p w14:paraId="58E1B113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3. Постановка горчичников.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5300DD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7E29BF" w:rsidRPr="007E29BF" w14:paraId="7995EBD6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B0D36A" w14:textId="17642D1D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Тема 04.0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.06</w:t>
            </w:r>
          </w:p>
          <w:p w14:paraId="0BAB5D5B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Объективное сестринское обследование пациента</w:t>
            </w:r>
          </w:p>
          <w:p w14:paraId="4829295A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242B7F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A5A41D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14</w:t>
            </w:r>
          </w:p>
        </w:tc>
      </w:tr>
      <w:tr w:rsidR="007E29BF" w:rsidRPr="007E29BF" w14:paraId="000FCF21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561F6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0BDF87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1.Первичная оценка потребности в физиологических отправлениях.</w:t>
            </w:r>
          </w:p>
          <w:p w14:paraId="198B0A9F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2. Особенности потребности в физиологических отправлениях в разных возрастных группах</w:t>
            </w:r>
          </w:p>
          <w:p w14:paraId="062341AB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3. Возможные проблемы пациента, связанные с неудовлетворением потребности в физиологических отправлениях.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9AF0AD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2</w:t>
            </w:r>
          </w:p>
        </w:tc>
      </w:tr>
      <w:tr w:rsidR="007E29BF" w:rsidRPr="007E29BF" w14:paraId="1DEF59E4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9D3E4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92C6CB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4E12FB1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7E29BF" w:rsidRPr="007E29BF" w14:paraId="2DFE4686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189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84956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0222FD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Практическое занятие № 8</w:t>
            </w:r>
          </w:p>
          <w:p w14:paraId="3D0506F9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1. Измерение температуры тела. Оформление температурного листа. Уход за лихорадящим пациентом. </w:t>
            </w:r>
          </w:p>
          <w:p w14:paraId="04E95EBE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2. Определение частоты дыхательных движений. Оформление температурного листа. </w:t>
            </w:r>
          </w:p>
          <w:p w14:paraId="07E4622A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3. Осуществление антропометрического обследования пациента.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968F24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7E29BF" w:rsidRPr="007E29BF" w14:paraId="4C97F707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4527B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3CFD51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6CEF4F4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7E29BF" w:rsidRPr="007E29BF" w14:paraId="3FF871EA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C9ED5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9642AC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Практическое занятие № 9</w:t>
            </w:r>
          </w:p>
          <w:p w14:paraId="4B888C89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1. Исследование пульса. Регистрация данных. </w:t>
            </w:r>
          </w:p>
          <w:p w14:paraId="50844B9F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2. Измерение артериального давления. Регистрация данных.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E55E328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7E29BF" w:rsidRPr="007E29BF" w14:paraId="623FAFD2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36E591" w14:textId="5FE0DF00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Тема 04.0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.07</w:t>
            </w:r>
          </w:p>
          <w:p w14:paraId="0A11B110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Сестринский уход при нарушенной потребности в выделении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C26DEE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00295D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29BF" w:rsidRPr="007E29BF" w14:paraId="6C591857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8FFBA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8766C0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1.Первичная оценка потребности в физиологических отправлениях.</w:t>
            </w:r>
          </w:p>
          <w:p w14:paraId="247DA7F9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2. Особенности потребности в физиологических отправлениях в разных возрастных группах</w:t>
            </w:r>
          </w:p>
          <w:p w14:paraId="03A1B53B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3. Возможные проблемы пациента, связанные с неудовлетворением потребности в физиологических отправлениях.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DB24DA1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2</w:t>
            </w:r>
          </w:p>
        </w:tc>
      </w:tr>
      <w:tr w:rsidR="007E29BF" w:rsidRPr="007E29BF" w14:paraId="0F4C14A8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07AF60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DFD3C3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CBAA2B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7E29BF" w:rsidRPr="007E29BF" w14:paraId="60D66212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199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12D1F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ECF207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Практическое занятие № 10</w:t>
            </w:r>
          </w:p>
          <w:p w14:paraId="6A0DC271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1.Оказание пособия пациенту с недостаточностью самостоятельного ухода при физиологических потребностях (постановка газоотводной трубки и очистительной клизмы)</w:t>
            </w:r>
          </w:p>
          <w:p w14:paraId="2CE96954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2. Уход за пациентом при рвоте</w:t>
            </w:r>
          </w:p>
          <w:p w14:paraId="117A9429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3. Уход за пациентом при запорах.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9297CD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7E29BF" w:rsidRPr="007E29BF" w14:paraId="65208BA9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1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7D3B23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526517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9FCDFC0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7E29BF" w:rsidRPr="007E29BF" w14:paraId="2B825E10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19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9AB41A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FC1DE4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138280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29BF" w:rsidRPr="007E29BF" w14:paraId="39092ECC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14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F6580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C5C999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Практическое занятие № 11</w:t>
            </w:r>
          </w:p>
          <w:p w14:paraId="67D3D436" w14:textId="77777777" w:rsidR="007E29BF" w:rsidRPr="007E29BF" w:rsidRDefault="007E29BF" w:rsidP="007E29BF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Сестринский уход при нарушениях потребности в мочевыделении  (катетеризация мочевого пузыря, уход за одноразовым мочеприемником)</w:t>
            </w:r>
          </w:p>
          <w:p w14:paraId="44810F75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Уход за пациентом при недержании мочи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3ACE4D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7E29BF" w:rsidRPr="007E29BF" w14:paraId="7A02CF51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55253F" w14:textId="04BE701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Тема 04.0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.08</w:t>
            </w:r>
          </w:p>
          <w:p w14:paraId="4D82B342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Сестринский уход за умирающим пациентом.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23CEDC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AC38645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</w:t>
            </w:r>
          </w:p>
        </w:tc>
      </w:tr>
      <w:tr w:rsidR="007E29BF" w:rsidRPr="007E29BF" w14:paraId="02B1AF73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856DA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88CFEB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1.Процесс и стадии умирания человека, клинические признаки, основные симптомы в терминальной стадии заболевания, особенности сестринского ухода.</w:t>
            </w:r>
          </w:p>
          <w:p w14:paraId="619D6BB2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2.Признаки биологической смерти человека и процедуры, связанные с подготовкой тела умершего пациента к транспортировке.</w:t>
            </w:r>
          </w:p>
          <w:p w14:paraId="6F397948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3.Психология общения с пациентом, находящимся в терминальной стадии болезни, способы оказания психологической поддержки родственникам (законным представителям)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EEB566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2</w:t>
            </w:r>
          </w:p>
        </w:tc>
      </w:tr>
      <w:tr w:rsidR="007E29BF" w:rsidRPr="007E29BF" w14:paraId="4C23C7B1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97B596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Наименования разделов, тем учебной практики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1E34CD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Виды работ учебной практики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3DC793C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29BF" w:rsidRPr="007E29BF" w14:paraId="6317108B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B0A36D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Тема 1 Эргономика в сестринской практике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7A4311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Закрепление и совершенствование приобретенных в процессе обучения профессиональных       умений обучающихся:</w:t>
            </w:r>
          </w:p>
          <w:p w14:paraId="3F6BE567" w14:textId="77777777" w:rsidR="007E29BF" w:rsidRPr="007E29BF" w:rsidRDefault="007E29BF" w:rsidP="007E29BF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Придание пациенту удобного положения на спине, на животе, на боку (30ﹾ и135ﹾ), положения Фаулера, Симса). </w:t>
            </w:r>
          </w:p>
          <w:p w14:paraId="294C6E92" w14:textId="77777777" w:rsidR="007E29BF" w:rsidRPr="007E29BF" w:rsidRDefault="007E29BF" w:rsidP="007E29BF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lastRenderedPageBreak/>
              <w:t>Использование современных вспомогательных средств перемещения пациента в пространстве (доска для перемещения, скользящая простынь, скользящий рукав, диск для перемещения)  </w:t>
            </w:r>
          </w:p>
          <w:p w14:paraId="743A9BD2" w14:textId="77777777" w:rsidR="007E29BF" w:rsidRPr="007E29BF" w:rsidRDefault="007E29BF" w:rsidP="007E29BF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Обучение пациента повороту на бок в постели, присаживанию на край кровати, спустив ноги. </w:t>
            </w:r>
          </w:p>
          <w:p w14:paraId="0778BDC1" w14:textId="77777777" w:rsidR="007E29BF" w:rsidRPr="007E29BF" w:rsidRDefault="007E29BF" w:rsidP="007E29BF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Перемещение пациента в положение на бок, присаживание на край постели.</w:t>
            </w:r>
          </w:p>
          <w:p w14:paraId="3E144F55" w14:textId="77777777" w:rsidR="007E29BF" w:rsidRPr="007E29BF" w:rsidRDefault="007E29BF" w:rsidP="007E29BF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Помощь пациенту при ходьбе. </w:t>
            </w:r>
          </w:p>
          <w:p w14:paraId="2C344EE4" w14:textId="77777777" w:rsidR="007E29BF" w:rsidRPr="007E29BF" w:rsidRDefault="007E29BF" w:rsidP="007E29BF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Транспортировка пациента в условиях медицинской организации. </w:t>
            </w:r>
          </w:p>
          <w:p w14:paraId="6DC34097" w14:textId="77777777" w:rsidR="007E29BF" w:rsidRPr="007E29BF" w:rsidRDefault="007E29BF" w:rsidP="007E29BF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Перемещение пациента в кровати одним медицинским работником. </w:t>
            </w:r>
          </w:p>
          <w:p w14:paraId="7691D0CC" w14:textId="77777777" w:rsidR="007E29BF" w:rsidRPr="007E29BF" w:rsidRDefault="007E29BF" w:rsidP="007E29BF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Перемещение пациента в кровати двумя и более лицами.  </w:t>
            </w:r>
          </w:p>
          <w:p w14:paraId="53040A55" w14:textId="77777777" w:rsidR="007E29BF" w:rsidRPr="007E29BF" w:rsidRDefault="007E29BF" w:rsidP="007E29BF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Использование методов удержания пациента одним, двумя и более лицами.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0D5231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6</w:t>
            </w:r>
          </w:p>
        </w:tc>
      </w:tr>
      <w:tr w:rsidR="007E29BF" w:rsidRPr="007E29BF" w14:paraId="1487D108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E2902C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Тема 2 Личная гигиена пациента</w:t>
            </w:r>
          </w:p>
          <w:p w14:paraId="3CC19C23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8FAE5F" w14:textId="77777777" w:rsidR="007E29BF" w:rsidRPr="007E29BF" w:rsidRDefault="007E29BF" w:rsidP="007E29BF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Осуществление смены нательного и постельного белья (поперечным способом).</w:t>
            </w:r>
          </w:p>
          <w:p w14:paraId="2521738A" w14:textId="77777777" w:rsidR="007E29BF" w:rsidRPr="007E29BF" w:rsidRDefault="007E29BF" w:rsidP="007E29BF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Осуществление смены нательного и постельного белья (продольным способом)</w:t>
            </w:r>
          </w:p>
          <w:p w14:paraId="0F5A46BC" w14:textId="77777777" w:rsidR="007E29BF" w:rsidRPr="007E29BF" w:rsidRDefault="007E29BF" w:rsidP="007E29BF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Подача судна, мочеприемника. </w:t>
            </w:r>
          </w:p>
          <w:p w14:paraId="1558465C" w14:textId="77777777" w:rsidR="007E29BF" w:rsidRPr="007E29BF" w:rsidRDefault="007E29BF" w:rsidP="007E29BF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Уход за наружными половыми органами женщины. </w:t>
            </w:r>
          </w:p>
          <w:p w14:paraId="768FE367" w14:textId="77777777" w:rsidR="007E29BF" w:rsidRPr="007E29BF" w:rsidRDefault="007E29BF" w:rsidP="007E29BF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Уход за наружными половыми органами мужчины.</w:t>
            </w:r>
          </w:p>
          <w:p w14:paraId="0913D82A" w14:textId="77777777" w:rsidR="007E29BF" w:rsidRPr="007E29BF" w:rsidRDefault="007E29BF" w:rsidP="007E29BF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Уход за кожей, слизистой полости рта, чистка зубов, уход за зубными протезами. Уход за слизистой носа.</w:t>
            </w:r>
          </w:p>
          <w:p w14:paraId="59586C8B" w14:textId="77777777" w:rsidR="007E29BF" w:rsidRPr="007E29BF" w:rsidRDefault="007E29BF" w:rsidP="007E29BF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Уход за ушами. </w:t>
            </w:r>
          </w:p>
          <w:p w14:paraId="3048ED8F" w14:textId="77777777" w:rsidR="007E29BF" w:rsidRPr="007E29BF" w:rsidRDefault="007E29BF" w:rsidP="007E29BF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Уход за глазами. </w:t>
            </w:r>
          </w:p>
          <w:p w14:paraId="78CE515A" w14:textId="77777777" w:rsidR="007E29BF" w:rsidRPr="007E29BF" w:rsidRDefault="007E29BF" w:rsidP="007E29BF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Уход за волосами. </w:t>
            </w:r>
          </w:p>
          <w:p w14:paraId="1E13D1B3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10. Диагностические критерии факторов риска падений, развития пролежней и контактного дерматита у пациентов.</w:t>
            </w:r>
          </w:p>
          <w:p w14:paraId="796077FF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11. Осуществление ухода за пациентом при риске развития пролежней (оценка риска развития пролежней по шкале Ватерлоу, уход за пациентом согласно отраслевому стандарту). </w:t>
            </w:r>
          </w:p>
          <w:p w14:paraId="04E865C8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12. Использование современных средств ухода при риске развития пролежней.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954BBF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7E29BF" w:rsidRPr="007E29BF" w14:paraId="26F51A5C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6ACFF0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Тема 3 Организация питания пациентов в медицинской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B7EE39" w14:textId="77777777" w:rsidR="007E29BF" w:rsidRPr="007E29BF" w:rsidRDefault="007E29BF" w:rsidP="007E29BF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Обучение пациентов диетам.</w:t>
            </w:r>
          </w:p>
          <w:p w14:paraId="183AD7DA" w14:textId="77777777" w:rsidR="007E29BF" w:rsidRPr="007E29BF" w:rsidRDefault="007E29BF" w:rsidP="007E29BF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Организация диетического питания в медицинских организациях. </w:t>
            </w:r>
          </w:p>
          <w:p w14:paraId="24778330" w14:textId="77777777" w:rsidR="007E29BF" w:rsidRPr="007E29BF" w:rsidRDefault="007E29BF" w:rsidP="007E29BF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Контроль за передачами пациента. </w:t>
            </w:r>
          </w:p>
          <w:p w14:paraId="17F09CBC" w14:textId="77777777" w:rsidR="007E29BF" w:rsidRPr="007E29BF" w:rsidRDefault="007E29BF" w:rsidP="007E29BF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Кормление пациента с недостаточностью самостоятельного ухода (сервировка стола, кормление пациента с помощью ложки и поильника, соблюдение питьевого режима пациента). </w:t>
            </w:r>
          </w:p>
          <w:p w14:paraId="04B9990A" w14:textId="77777777" w:rsidR="007E29BF" w:rsidRPr="007E29BF" w:rsidRDefault="007E29BF" w:rsidP="007E29BF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Способы кормления пациента с нарушением двигательной активности и дефицитом самообслуживания.</w:t>
            </w:r>
          </w:p>
          <w:p w14:paraId="5F30C5B6" w14:textId="77777777" w:rsidR="007E29BF" w:rsidRPr="007E29BF" w:rsidRDefault="007E29BF" w:rsidP="007E29BF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lastRenderedPageBreak/>
              <w:t>Контроль санитарного состояния тумбочек, холодильников, сроки хранения пищевых продуктов.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D1DAFFB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6</w:t>
            </w:r>
          </w:p>
        </w:tc>
      </w:tr>
      <w:tr w:rsidR="007E29BF" w:rsidRPr="007E29BF" w14:paraId="04181851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00FDBC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Тема 4 Методы простейшей физиотерапии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12E59E" w14:textId="77777777" w:rsidR="007E29BF" w:rsidRPr="007E29BF" w:rsidRDefault="007E29BF" w:rsidP="007E29BF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Виды, цели простейших физиотерапевтических процедур, механизм действия.</w:t>
            </w:r>
          </w:p>
          <w:p w14:paraId="50FFD3CF" w14:textId="77777777" w:rsidR="007E29BF" w:rsidRPr="007E29BF" w:rsidRDefault="007E29BF" w:rsidP="007E29BF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Показания и противопоказания к применению физиотерапевтических процедур, возможные осложнения.</w:t>
            </w:r>
          </w:p>
          <w:p w14:paraId="016D9E3F" w14:textId="77777777" w:rsidR="007E29BF" w:rsidRPr="007E29BF" w:rsidRDefault="007E29BF" w:rsidP="007E29BF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Техника безопасности при проведении процедур.</w:t>
            </w:r>
          </w:p>
          <w:p w14:paraId="655C7588" w14:textId="77777777" w:rsidR="007E29BF" w:rsidRPr="007E29BF" w:rsidRDefault="007E29BF" w:rsidP="007E29BF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Выполнение простейших физиотерапевтических процедур. Приготовление и применение пузыря со льдом, грелки.</w:t>
            </w:r>
          </w:p>
          <w:p w14:paraId="2715C76A" w14:textId="77777777" w:rsidR="007E29BF" w:rsidRPr="007E29BF" w:rsidRDefault="007E29BF" w:rsidP="007E29BF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Приготовление и применение холодного, горячего и согревающего компрессов.</w:t>
            </w:r>
          </w:p>
          <w:p w14:paraId="098FE6C2" w14:textId="77777777" w:rsidR="007E29BF" w:rsidRPr="007E29BF" w:rsidRDefault="007E29BF" w:rsidP="007E29BF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Постановка горчичников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944B42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7E29BF" w:rsidRPr="007E29BF" w14:paraId="0782ACAC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69A049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Тема 5 Объективное сестринское обследование пациента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36E797" w14:textId="77777777" w:rsidR="007E29BF" w:rsidRPr="007E29BF" w:rsidRDefault="007E29BF" w:rsidP="007E29BF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Измерение температуры тела. Оформление температурного листа.</w:t>
            </w:r>
          </w:p>
          <w:p w14:paraId="6B5F41E0" w14:textId="77777777" w:rsidR="007E29BF" w:rsidRPr="007E29BF" w:rsidRDefault="007E29BF" w:rsidP="007E29BF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 Уход за лихорадящим пациентом. </w:t>
            </w:r>
          </w:p>
          <w:p w14:paraId="406F2D27" w14:textId="77777777" w:rsidR="007E29BF" w:rsidRPr="007E29BF" w:rsidRDefault="007E29BF" w:rsidP="007E29BF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Определение частоты дыхательных движений. Оформление температурного листа. </w:t>
            </w:r>
          </w:p>
          <w:p w14:paraId="042417E6" w14:textId="77777777" w:rsidR="007E29BF" w:rsidRPr="007E29BF" w:rsidRDefault="007E29BF" w:rsidP="007E29BF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Исследование пульса. Регистрация данных. </w:t>
            </w:r>
          </w:p>
          <w:p w14:paraId="77B58727" w14:textId="77777777" w:rsidR="007E29BF" w:rsidRPr="007E29BF" w:rsidRDefault="007E29BF" w:rsidP="007E29BF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Измерение артериального давления. Регистрация данных.</w:t>
            </w:r>
          </w:p>
          <w:p w14:paraId="0A0ED0A4" w14:textId="77777777" w:rsidR="007E29BF" w:rsidRPr="007E29BF" w:rsidRDefault="007E29BF" w:rsidP="007E29BF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Осуществление антропометрического обследования пациента.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66E596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7E29BF" w:rsidRPr="007E29BF" w14:paraId="092D3CC6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26FBA8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Тема 6 Сестринский уход при нарушенной потребности в выделении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912635" w14:textId="77777777" w:rsidR="007E29BF" w:rsidRPr="007E29BF" w:rsidRDefault="007E29BF" w:rsidP="007E29BF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 xml:space="preserve"> Постановка газоотводной трубки .</w:t>
            </w:r>
          </w:p>
          <w:p w14:paraId="1873B8B7" w14:textId="77777777" w:rsidR="007E29BF" w:rsidRPr="007E29BF" w:rsidRDefault="007E29BF" w:rsidP="007E29BF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Постановка очистительной клизмы.</w:t>
            </w:r>
          </w:p>
          <w:p w14:paraId="2A8208D1" w14:textId="77777777" w:rsidR="007E29BF" w:rsidRPr="007E29BF" w:rsidRDefault="007E29BF" w:rsidP="007E29BF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Уход за пациентом при рвоте.</w:t>
            </w:r>
          </w:p>
          <w:p w14:paraId="59990694" w14:textId="77777777" w:rsidR="007E29BF" w:rsidRPr="007E29BF" w:rsidRDefault="007E29BF" w:rsidP="007E29BF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Уход за пациентом при запорах.</w:t>
            </w:r>
          </w:p>
          <w:p w14:paraId="5E9E2EA3" w14:textId="77777777" w:rsidR="007E29BF" w:rsidRPr="007E29BF" w:rsidRDefault="007E29BF" w:rsidP="007E29BF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Сестринский уход при нарушениях потребности в мочевыделении.  (катетеризация мочевого пузыря, уход за одноразовым мочеприемником).</w:t>
            </w:r>
          </w:p>
          <w:p w14:paraId="756FF901" w14:textId="77777777" w:rsidR="007E29BF" w:rsidRPr="007E29BF" w:rsidRDefault="007E29BF" w:rsidP="007E29BF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Уход за пациентом при недержании мочи.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B09ABD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</w:tr>
      <w:tr w:rsidR="00FD0C1F" w:rsidRPr="007E29BF" w14:paraId="0B5D8A99" w14:textId="77777777" w:rsidTr="00AC42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29D1DA" w14:textId="5DCA18CF" w:rsidR="00FD0C1F" w:rsidRPr="007E29BF" w:rsidRDefault="00FD0C1F" w:rsidP="00AC4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 xml:space="preserve">Итоговый контроль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П </w:t>
            </w:r>
            <w:r w:rsidRPr="00FD0C1F">
              <w:rPr>
                <w:rFonts w:ascii="Times New Roman" w:eastAsia="Times New Roman" w:hAnsi="Times New Roman" w:cs="Times New Roman"/>
                <w:b/>
                <w:bCs/>
              </w:rPr>
              <w:t xml:space="preserve">по ПМ. 01. Осуществление профессионального ухода за пациентами </w:t>
            </w: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в 1 семестре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647807" w14:textId="77777777" w:rsidR="00FD0C1F" w:rsidRPr="00FD0C1F" w:rsidRDefault="00FD0C1F" w:rsidP="00AC4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E29BF" w:rsidRPr="007E29BF" w14:paraId="20E68B1A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E8C7B4" w14:textId="58565D59" w:rsidR="007E29BF" w:rsidRPr="00FD0C1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 xml:space="preserve">Производственная практика по </w:t>
            </w:r>
            <w:r w:rsidR="00FD0C1F">
              <w:rPr>
                <w:rFonts w:ascii="Times New Roman" w:eastAsia="Times New Roman" w:hAnsi="Times New Roman" w:cs="Times New Roman"/>
                <w:b/>
                <w:bCs/>
              </w:rPr>
              <w:t>ПМ. 01.</w:t>
            </w: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FD0C1F" w:rsidRPr="00FD0C1F">
              <w:rPr>
                <w:rFonts w:ascii="Times New Roman" w:hAnsi="Times New Roman" w:cs="Times New Roman"/>
                <w:b/>
                <w:bCs/>
              </w:rPr>
              <w:t>Осуществление профессионального ухода за пациентами</w:t>
            </w:r>
          </w:p>
          <w:p w14:paraId="4F424125" w14:textId="77777777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Виды работ </w:t>
            </w:r>
          </w:p>
          <w:p w14:paraId="3BCA12EA" w14:textId="77777777" w:rsidR="007E29BF" w:rsidRPr="007E29BF" w:rsidRDefault="007E29BF" w:rsidP="007E29BF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Транспортировка пациента на процедуры.</w:t>
            </w:r>
          </w:p>
          <w:p w14:paraId="5244791E" w14:textId="77777777" w:rsidR="007E29BF" w:rsidRPr="007E29BF" w:rsidRDefault="007E29BF" w:rsidP="007E29BF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Размещение и перемещение пациента в постели.</w:t>
            </w:r>
          </w:p>
          <w:p w14:paraId="27E75322" w14:textId="77777777" w:rsidR="007E29BF" w:rsidRPr="007E29BF" w:rsidRDefault="007E29BF" w:rsidP="007E29BF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Проведение сестринского объективного обследования пациентов (измерение температуры).</w:t>
            </w:r>
          </w:p>
          <w:p w14:paraId="706D1405" w14:textId="77777777" w:rsidR="007E29BF" w:rsidRPr="007E29BF" w:rsidRDefault="007E29BF" w:rsidP="007E29BF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Осуществление личной гигиены тяжелобольного пациента.</w:t>
            </w:r>
          </w:p>
          <w:p w14:paraId="23A5E766" w14:textId="77777777" w:rsidR="007E29BF" w:rsidRPr="007E29BF" w:rsidRDefault="007E29BF" w:rsidP="007E29BF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Кормление тяжелобольного пациента.</w:t>
            </w:r>
          </w:p>
          <w:p w14:paraId="2EAAF6F8" w14:textId="77777777" w:rsidR="007E29BF" w:rsidRPr="007E29BF" w:rsidRDefault="007E29BF" w:rsidP="007E29BF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</w:rPr>
              <w:t>Консультирование пациентов и их родственников (законных представителей) по вопросам личной гигиены тяжелобольного пациента.</w:t>
            </w:r>
          </w:p>
          <w:p w14:paraId="6FD1436F" w14:textId="2ACF602B" w:rsidR="007E29BF" w:rsidRPr="007E29BF" w:rsidRDefault="007E29B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14F422" w14:textId="2C4984CB" w:rsidR="007E29BF" w:rsidRPr="00FD0C1F" w:rsidRDefault="00FD0C1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0C1F">
              <w:rPr>
                <w:rFonts w:ascii="Times New Roman" w:eastAsia="Times New Roman" w:hAnsi="Times New Roman" w:cs="Times New Roman"/>
                <w:b/>
                <w:bCs/>
              </w:rPr>
              <w:t>72</w:t>
            </w:r>
          </w:p>
        </w:tc>
      </w:tr>
      <w:tr w:rsidR="00FD0C1F" w:rsidRPr="007E29BF" w14:paraId="700D3761" w14:textId="77777777" w:rsidTr="001B5F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ACAD09" w14:textId="70A90B8A" w:rsidR="00FD0C1F" w:rsidRPr="007E29BF" w:rsidRDefault="00FD0C1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 xml:space="preserve">Итоговый контроль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ПП </w:t>
            </w:r>
            <w:r w:rsidRPr="00FD0C1F">
              <w:rPr>
                <w:rFonts w:ascii="Times New Roman" w:eastAsia="Times New Roman" w:hAnsi="Times New Roman" w:cs="Times New Roman"/>
                <w:b/>
                <w:bCs/>
              </w:rPr>
              <w:t xml:space="preserve">по ПМ. 01. Осуществление профессионального ухода за пациентами </w:t>
            </w: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>в 1 семестре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76FE7A" w14:textId="77777777" w:rsidR="00FD0C1F" w:rsidRPr="00FD0C1F" w:rsidRDefault="00FD0C1F" w:rsidP="007E2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520E2" w:rsidRPr="007E29BF" w14:paraId="15D54C39" w14:textId="77777777" w:rsidTr="00F801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AD063D" w14:textId="531D7910" w:rsidR="005520E2" w:rsidRPr="007E29BF" w:rsidRDefault="005520E2" w:rsidP="00AC42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 xml:space="preserve">Промежуточная аттестация комплексный экзамен –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7E29BF">
              <w:rPr>
                <w:rFonts w:ascii="Times New Roman" w:eastAsia="Times New Roman" w:hAnsi="Times New Roman" w:cs="Times New Roman"/>
                <w:b/>
                <w:bCs/>
              </w:rPr>
              <w:t xml:space="preserve"> семестр </w:t>
            </w:r>
          </w:p>
        </w:tc>
      </w:tr>
    </w:tbl>
    <w:p w14:paraId="2F202C17" w14:textId="00484919" w:rsidR="00E63D31" w:rsidRPr="00F0235C" w:rsidRDefault="00E63D31" w:rsidP="007D116A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028F648" w14:textId="6E7D1CD2" w:rsidR="00E63D31" w:rsidRPr="00F0235C" w:rsidRDefault="00E63D31" w:rsidP="007D116A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C78578" w14:textId="11583D10" w:rsidR="00E63D31" w:rsidRPr="00F0235C" w:rsidRDefault="00E63D31" w:rsidP="007D116A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705101" w14:textId="47F8B2BE" w:rsidR="00E63D31" w:rsidRDefault="00E63D31" w:rsidP="007D116A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CEA6193" w14:textId="77777777" w:rsidR="006170FE" w:rsidRDefault="006170FE" w:rsidP="007D116A">
      <w:pPr>
        <w:spacing w:after="0" w:line="240" w:lineRule="auto"/>
        <w:rPr>
          <w:rFonts w:ascii="Times New Roman" w:eastAsia="Times New Roman" w:hAnsi="Times New Roman" w:cs="Times New Roman"/>
        </w:rPr>
        <w:sectPr w:rsidR="006170FE" w:rsidSect="00BF6C7B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030ECF25" w14:textId="77777777" w:rsidR="006170FE" w:rsidRPr="0056055E" w:rsidRDefault="006170FE" w:rsidP="006170F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60950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ПРОФЕССИОНАЛЬНОГО МОДУЛЯ</w:t>
      </w:r>
    </w:p>
    <w:p w14:paraId="6A2D5E95" w14:textId="77777777" w:rsidR="006170FE" w:rsidRPr="0056055E" w:rsidRDefault="006170FE" w:rsidP="006170FE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63728779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14:paraId="3BC41662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 сестринского дела,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оснащенный оборудованием</w:t>
      </w:r>
    </w:p>
    <w:p w14:paraId="6C9B76E1" w14:textId="77777777" w:rsidR="005A705B" w:rsidRDefault="005A705B" w:rsidP="005A705B">
      <w:pPr>
        <w:tabs>
          <w:tab w:val="left" w:pos="351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Рабочее место преподавателя.</w:t>
      </w:r>
    </w:p>
    <w:p w14:paraId="232C884E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Посадочные места по количеству обучающихся.</w:t>
      </w:r>
    </w:p>
    <w:p w14:paraId="7E75E7D5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Учебно-наглядные пособия</w:t>
      </w:r>
    </w:p>
    <w:p w14:paraId="0C4BCBDF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бланков медицинской документации</w:t>
      </w:r>
    </w:p>
    <w:p w14:paraId="52D8D64B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Медицинское оборудование (столы манипуляционные, кровать функциональная, шкафы и др.).</w:t>
      </w:r>
    </w:p>
    <w:p w14:paraId="63A1E27F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Фантомы и муляжи для отработки навыков ухода за пациентами.</w:t>
      </w:r>
    </w:p>
    <w:p w14:paraId="547B0784" w14:textId="4BDF8126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Полнофункциональный манекен для ухода </w:t>
      </w:r>
    </w:p>
    <w:p w14:paraId="0EDC2394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Манекен пожилого человека для отработки навыков ухода</w:t>
      </w:r>
    </w:p>
    <w:p w14:paraId="2E4DA954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Изделия медицинского назначения для выполнения простых медицинских услуг (мензурки, пипетки, зонды, шприцы, катетеры, поильники и др.).</w:t>
      </w:r>
    </w:p>
    <w:p w14:paraId="7465B6B5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Предметы ухода за пациентами, в том числе за маломобильными пациентами (судно подкладное, мочеприемники, калоприемники, пузыри для льда, грелки и др.)</w:t>
      </w:r>
    </w:p>
    <w:p w14:paraId="7D1F2A9F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Измерительные и диагностические приборы (спирометр, пикфлоуметр, глюкометр, электрокардиограф и др.)</w:t>
      </w:r>
    </w:p>
    <w:p w14:paraId="2FB3131E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Модель-тренажер для выполнения внутривенных, внутримышечных, подкожных, внутрикожных инъекций</w:t>
      </w:r>
    </w:p>
    <w:p w14:paraId="03F13B65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Медицинские инструменты, перевязочный материал, иммобилизационные средства для отработки навыков выполнения перевязок, транспортной иммобилизации, пункций, малых операций и других инвазивных вмешательств (хирургические инструменты, бинты, марля, шины и др.) </w:t>
      </w:r>
    </w:p>
    <w:p w14:paraId="58804ED5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Образцы </w:t>
      </w:r>
      <w:r>
        <w:rPr>
          <w:rFonts w:ascii="Times New Roman" w:eastAsia="Times New Roman" w:hAnsi="Times New Roman" w:cs="Times New Roman"/>
          <w:sz w:val="24"/>
          <w:szCs w:val="24"/>
        </w:rPr>
        <w:t>дезинфицирующих средств, зарегистрированных в РФ и применяемых для дезинфекции медицинского оборудования, инвентаря, помещений, медицинского инструментария, а также рук медицинского персонала).</w:t>
      </w:r>
    </w:p>
    <w:p w14:paraId="4D5D239C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Емкости-контейнеры для сбора медицинских отходов.</w:t>
      </w:r>
    </w:p>
    <w:p w14:paraId="092BF689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Емкости для дезинфекций инструментария и расходных материалов.</w:t>
      </w:r>
    </w:p>
    <w:p w14:paraId="769D9798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Уборочный инвентарь</w:t>
      </w:r>
    </w:p>
    <w:p w14:paraId="16CD9A68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14:paraId="68A948BE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Мультимедийная установка или иное оборудование аудиовизуализации</w:t>
      </w:r>
    </w:p>
    <w:p w14:paraId="41588D5F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344203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Оснащенные базы практики</w:t>
      </w:r>
    </w:p>
    <w:p w14:paraId="58D55863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Учебная практика реализуется в кабинетах и лабораториях профессиональной образовательной организации и требует наличия оборудования, инструментов, расходных материалов, обеспечивающих выполнение всех видов работ, определенных содержанием программ профессиональных модулей, в том числе оборудования и инструментов, используемых при проведении чемпионатов WorldSkills и указанных в инфраструктурных листах конкурсной документации WorldSkills по компетенции 41 «Медицинский и социальный уход» (или их аналогов).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BACAC01" w14:textId="2FA7708C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Производственная практика реализуется в организациях медицинского профиля, обеспечивающих деятельность обучающихся в профессиональной области 02. Здравоохранение.</w:t>
      </w:r>
    </w:p>
    <w:p w14:paraId="7A4F5443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14:paraId="50608D7E" w14:textId="77777777" w:rsid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Допускается замена оборудования его виртуальными аналогами.</w:t>
      </w:r>
    </w:p>
    <w:p w14:paraId="764944B2" w14:textId="77777777" w:rsidR="005A705B" w:rsidRDefault="005A705B" w:rsidP="006170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34AB12D" w14:textId="03A14ED0" w:rsidR="006170FE" w:rsidRDefault="006170FE" w:rsidP="006170FE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6055E">
        <w:rPr>
          <w:rFonts w:ascii="Times New Roman" w:hAnsi="Times New Roman"/>
          <w:sz w:val="24"/>
          <w:szCs w:val="24"/>
        </w:rPr>
        <w:t xml:space="preserve">  </w:t>
      </w:r>
      <w:r w:rsidRPr="0056055E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5E593124" w14:textId="0E515BEB" w:rsidR="005A705B" w:rsidRPr="005A705B" w:rsidRDefault="005A705B" w:rsidP="005A705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637EDCEF" w14:textId="2CE80E07" w:rsidR="006170FE" w:rsidRDefault="006170FE" w:rsidP="00A73EE6">
      <w:pPr>
        <w:spacing w:after="0" w:line="240" w:lineRule="auto"/>
        <w:rPr>
          <w:rFonts w:ascii="Times New Roman" w:hAnsi="Times New Roman" w:cs="Times New Roman"/>
        </w:rPr>
      </w:pPr>
    </w:p>
    <w:p w14:paraId="1A2E697C" w14:textId="77777777" w:rsidR="003926A1" w:rsidRPr="0056055E" w:rsidRDefault="003926A1" w:rsidP="003926A1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6055E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14:paraId="01917CAA" w14:textId="13473743" w:rsidR="003926A1" w:rsidRPr="00AF4E81" w:rsidRDefault="003926A1" w:rsidP="00B52963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F4E81">
        <w:rPr>
          <w:rFonts w:ascii="Times New Roman" w:hAnsi="Times New Roman"/>
          <w:sz w:val="24"/>
          <w:szCs w:val="24"/>
        </w:rPr>
        <w:t xml:space="preserve">Бабушкин, И.Е. Неотложная помощь в работе медицинской сестры: учебное пособие/ И.Е. Бабушкин, В.К. Карманов. – Москва: ГЭОТАР-Медиа, 2022.- 416 с. </w:t>
      </w:r>
    </w:p>
    <w:p w14:paraId="475ECD91" w14:textId="77777777" w:rsidR="00AF4E81" w:rsidRPr="00AF4E81" w:rsidRDefault="005A705B" w:rsidP="00B52963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4E81">
        <w:rPr>
          <w:rFonts w:ascii="Times New Roman" w:eastAsia="Times New Roman" w:hAnsi="Times New Roman" w:cs="Times New Roman"/>
          <w:sz w:val="24"/>
          <w:szCs w:val="24"/>
        </w:rPr>
        <w:t>Борисова С. Ю. Соблюдение санитарных правил и реализация мероприятий при обращении с больничными отходами в лечебно-профилактическом учреждении : учебное пособие для спо / С. Ю. Борисова. — 4-е изд., стер. — Санкт-Петербург : Лань, 2021. — 56 с. — ISBN 978-5-8114-7830-9.</w:t>
      </w:r>
      <w:r w:rsidR="00AF4E81" w:rsidRPr="00AF4E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33309CB" w14:textId="5F7C8748" w:rsidR="00AF4E81" w:rsidRPr="00AF4E81" w:rsidRDefault="00AF4E81" w:rsidP="00B52963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4E81">
        <w:rPr>
          <w:rFonts w:ascii="Times New Roman" w:eastAsia="Times New Roman" w:hAnsi="Times New Roman" w:cs="Times New Roman"/>
          <w:sz w:val="24"/>
          <w:szCs w:val="24"/>
        </w:rPr>
        <w:t>Двойников, С.И. Младшая медицинская сестра по уходу за больными : учебник/ С. И. Двойников, С.Р.Бабаян, Ю.А.Тарасова [и др.] ; под ред. С.И.Двойникова, С.Р.Бабаяна.- Москва : ГЭОТАР-Медиа, 2021.- 512 с. : ил.-512 с. – ISBN 978-5-9704-6455-7.</w:t>
      </w:r>
    </w:p>
    <w:p w14:paraId="480B706F" w14:textId="77777777" w:rsidR="00AF4E81" w:rsidRPr="00AF4E81" w:rsidRDefault="00AF4E81" w:rsidP="00B52963">
      <w:pPr>
        <w:pStyle w:val="a4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AF4E81">
        <w:rPr>
          <w:rFonts w:ascii="Times New Roman" w:eastAsia="Times New Roman" w:hAnsi="Times New Roman" w:cs="Times New Roman"/>
          <w:sz w:val="24"/>
          <w:szCs w:val="24"/>
        </w:rPr>
        <w:t>Карпова Е. В. Безопасная среда для пациента и персонала : учебное пособие для спо / Е. В. Карпова, Н. Я. Мигаленя. — 2-е изд., стер. — Санкт-Петербург : Лань, 2021. — 160 с. — ISBN 978-5-8114-7332-8.</w:t>
      </w:r>
    </w:p>
    <w:p w14:paraId="6A20BECE" w14:textId="77777777" w:rsidR="00AF4E81" w:rsidRPr="00AF4E81" w:rsidRDefault="00AF4E81" w:rsidP="00B52963">
      <w:pPr>
        <w:pStyle w:val="a4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AF4E81">
        <w:rPr>
          <w:rFonts w:ascii="Times New Roman" w:eastAsia="Times New Roman" w:hAnsi="Times New Roman" w:cs="Times New Roman"/>
          <w:sz w:val="24"/>
          <w:szCs w:val="24"/>
        </w:rPr>
        <w:t>Пономарева Л. А. Безопасная больничная среда для пациентов и медицинского персонала : учебное пособие для спо / Л. А. Пономарева, О. А. Оглоблина, М. А. Пятаева. — 4-е изд., стер. — Санкт-Петербург : Лань, 2021. — 132 с. — ISBN 978-5-8114-6782-2. </w:t>
      </w:r>
    </w:p>
    <w:p w14:paraId="0544C9C5" w14:textId="77777777" w:rsidR="00AF4E81" w:rsidRPr="00AF4E81" w:rsidRDefault="00AF4E81" w:rsidP="00B52963">
      <w:pPr>
        <w:pStyle w:val="a4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 w:rsidRPr="00AF4E81">
        <w:rPr>
          <w:rFonts w:ascii="Times New Roman" w:eastAsia="Times New Roman" w:hAnsi="Times New Roman" w:cs="Times New Roman"/>
          <w:sz w:val="24"/>
          <w:szCs w:val="24"/>
        </w:rPr>
        <w:t>Сметанин В. Н. Инфекционная безопасность и инфекционный контроль в медицинских организациях : учебник для спо / В. Н. Сметанин. — 4-е изд., стер. — Санкт-Петербург : Лань, 2022. — 364 с. — ISBN 978-5-8114-9497-2. </w:t>
      </w:r>
    </w:p>
    <w:p w14:paraId="3AFD3161" w14:textId="77777777" w:rsidR="00AF4E81" w:rsidRDefault="00AF4E81" w:rsidP="00AF4E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46D66F" w14:textId="77777777" w:rsidR="003926A1" w:rsidRPr="0056055E" w:rsidRDefault="003926A1" w:rsidP="003926A1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6055E">
        <w:rPr>
          <w:rFonts w:ascii="Times New Roman" w:hAnsi="Times New Roman"/>
          <w:b/>
          <w:sz w:val="24"/>
          <w:szCs w:val="24"/>
        </w:rPr>
        <w:t xml:space="preserve">3.2.2. </w:t>
      </w:r>
      <w:r>
        <w:rPr>
          <w:rFonts w:ascii="Times New Roman" w:hAnsi="Times New Roman"/>
          <w:b/>
          <w:sz w:val="24"/>
          <w:szCs w:val="24"/>
        </w:rPr>
        <w:t>Основные э</w:t>
      </w:r>
      <w:r w:rsidRPr="0056055E">
        <w:rPr>
          <w:rFonts w:ascii="Times New Roman" w:hAnsi="Times New Roman"/>
          <w:b/>
          <w:sz w:val="24"/>
          <w:szCs w:val="24"/>
        </w:rPr>
        <w:t xml:space="preserve">лектронные издания </w:t>
      </w:r>
    </w:p>
    <w:p w14:paraId="7811EED3" w14:textId="3E078E78" w:rsidR="00AF4E81" w:rsidRPr="00D53D0F" w:rsidRDefault="00AF4E81" w:rsidP="00B52963">
      <w:pPr>
        <w:pStyle w:val="a4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3D0F">
        <w:rPr>
          <w:rFonts w:ascii="Times New Roman" w:eastAsia="Times New Roman" w:hAnsi="Times New Roman" w:cs="Times New Roman"/>
          <w:sz w:val="24"/>
          <w:szCs w:val="24"/>
        </w:rPr>
        <w:t xml:space="preserve">Борисова С. Ю. Соблюдение санитарных правил и реализация мероприятий при обращении с больничными отходами в лечебно-профилактическом учреждении : учебное пособие для спо / С. Ю. Борисова. — 4-е изд., стер. — Санкт-Петербург : Лань, 2021. — 56 с. — ISBN 978-5-8114-7830-9. — Текст : электронный // Лань : электронно-библиотечная система. — URL: </w:t>
      </w:r>
      <w:hyperlink r:id="rId10">
        <w:r w:rsidRPr="00D53D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https://e.lanbook.com/book/166350</w:t>
        </w:r>
      </w:hyperlink>
      <w:r w:rsidRPr="00D53D0F">
        <w:rPr>
          <w:rFonts w:ascii="Times New Roman" w:eastAsia="Times New Roman" w:hAnsi="Times New Roman" w:cs="Times New Roman"/>
          <w:sz w:val="24"/>
          <w:szCs w:val="24"/>
        </w:rPr>
        <w:t xml:space="preserve">  (дата обращения: 04.02.2022). — Режим доступа: для авториз. пользователей.</w:t>
      </w:r>
    </w:p>
    <w:p w14:paraId="419D288E" w14:textId="0F743495" w:rsidR="003926A1" w:rsidRPr="00D53D0F" w:rsidRDefault="003926A1" w:rsidP="00B52963">
      <w:pPr>
        <w:numPr>
          <w:ilvl w:val="0"/>
          <w:numId w:val="17"/>
        </w:numPr>
        <w:shd w:val="clear" w:color="auto" w:fill="FFFFFF"/>
        <w:spacing w:after="0" w:line="240" w:lineRule="auto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3D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Вебер В.Р. Основы сестринского дела. В 2 т. Том 1: учебник и практикум для среднего профессионального образования [Электронный ресурс] / В. Р. Вебер [и др.]. — 2-е изд., испр. и доп. — Москва: Издательство Юрайт, 2021. — 332 с. Режим доступа: </w:t>
      </w:r>
      <w:r w:rsidRPr="00D53D0F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urait.ru</w:t>
      </w:r>
    </w:p>
    <w:p w14:paraId="4529AD52" w14:textId="4EEA0038" w:rsidR="003926A1" w:rsidRPr="00D53D0F" w:rsidRDefault="003926A1" w:rsidP="00B52963">
      <w:pPr>
        <w:numPr>
          <w:ilvl w:val="0"/>
          <w:numId w:val="17"/>
        </w:numPr>
        <w:shd w:val="clear" w:color="auto" w:fill="FFFFFF"/>
        <w:spacing w:after="0" w:line="240" w:lineRule="auto"/>
        <w:ind w:left="36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3D0F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Вебер В.Р. Основы сестринского дела. В 2 т. Том 2: учебник и практикум для среднего профессионального образования [Электронный ресурс] / В. Р. Вебер [и др.]. — 2-е изд., испр. и доп. — Москва: Издательство Юрайт, 2021. — 187 с. Режим доступа: </w:t>
      </w:r>
      <w:r w:rsidRPr="00D53D0F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urait.ru</w:t>
      </w:r>
    </w:p>
    <w:p w14:paraId="1BF103F2" w14:textId="54528123" w:rsidR="00D53D0F" w:rsidRPr="00D53D0F" w:rsidRDefault="00D53D0F" w:rsidP="00B52963">
      <w:pPr>
        <w:pStyle w:val="a4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3D0F">
        <w:rPr>
          <w:rFonts w:ascii="Times New Roman" w:eastAsia="Times New Roman" w:hAnsi="Times New Roman" w:cs="Times New Roman"/>
          <w:sz w:val="24"/>
          <w:szCs w:val="24"/>
        </w:rPr>
        <w:t xml:space="preserve">Карпова Е. В. Безопасная среда для пациента и персонала : учебное пособие для спо / Е. В. Карпова, Н. Я. Мигаленя. — 2-е изд., стер. — Санкт-Петербург : Лань, 2021. — 160 с. — ISBN 978-5-8114-7332-8. — Текст : электронный // Лань : электронно-библиотечная система. — URL: </w:t>
      </w:r>
      <w:hyperlink r:id="rId11">
        <w:r w:rsidRPr="00D53D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https://e.lanbook.com/book/158947</w:t>
        </w:r>
      </w:hyperlink>
      <w:r w:rsidRPr="00D53D0F">
        <w:rPr>
          <w:rFonts w:ascii="Times New Roman" w:eastAsia="Times New Roman" w:hAnsi="Times New Roman" w:cs="Times New Roman"/>
          <w:sz w:val="24"/>
          <w:szCs w:val="24"/>
        </w:rPr>
        <w:t xml:space="preserve">  (дата обращения: 04.02.2022). — Режим доступа: для авториз. пользователей.</w:t>
      </w:r>
    </w:p>
    <w:p w14:paraId="2023CEC1" w14:textId="7C3CF1A2" w:rsidR="00D53D0F" w:rsidRPr="00D53D0F" w:rsidRDefault="003926A1" w:rsidP="00B52963">
      <w:pPr>
        <w:pStyle w:val="a4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3D0F">
        <w:rPr>
          <w:rFonts w:ascii="Times New Roman" w:hAnsi="Times New Roman" w:cs="Times New Roman"/>
          <w:sz w:val="24"/>
          <w:szCs w:val="24"/>
        </w:rPr>
        <w:t xml:space="preserve">С.И. Профессиональный уход за пациентом. Младшая медицинская сестра: учебник [Электронный ресурс]/ С.И Двойников [и др.].- Москва: ГЭОТАР-Медиа, 2020.- 592 с. Режим доступа: </w:t>
      </w:r>
      <w:r w:rsidRPr="00D53D0F">
        <w:rPr>
          <w:rFonts w:ascii="Times New Roman" w:hAnsi="Times New Roman" w:cs="Times New Roman"/>
          <w:sz w:val="24"/>
          <w:szCs w:val="24"/>
          <w:u w:val="single"/>
        </w:rPr>
        <w:t>medcollegelib.ru</w:t>
      </w:r>
      <w:r w:rsidR="00D53D0F" w:rsidRPr="00D53D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53D0F" w:rsidRPr="00D53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Осипова В.Л. Дезинфекция : учеб. пособие [Электронный ресурс] / В.Л. Осипова – Москва : ГЭОТАР-Медиа, 2018. – 136 с. Доступ из ЭБС «Конс. студ.» </w:t>
      </w:r>
    </w:p>
    <w:p w14:paraId="0424C86E" w14:textId="7E898473" w:rsidR="00D53D0F" w:rsidRPr="00D53D0F" w:rsidRDefault="00D53D0F" w:rsidP="00B52963">
      <w:pPr>
        <w:pStyle w:val="a4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D0F">
        <w:rPr>
          <w:rFonts w:ascii="Times New Roman" w:hAnsi="Times New Roman" w:cs="Times New Roman"/>
          <w:sz w:val="24"/>
          <w:szCs w:val="24"/>
        </w:rPr>
        <w:t xml:space="preserve">Островская И.В. Алгоритмы манипуляций сестринского ухода: учебное пособие [Электронный ресурс]/  / И.В. Островская, Г.И. Морозова, Н.В. Широкова. – Москва: ГЭОТАР-Медиа, 2020.- 312 с.  Режим доступа: </w:t>
      </w:r>
      <w:r w:rsidRPr="00D53D0F">
        <w:rPr>
          <w:rFonts w:ascii="Times New Roman" w:hAnsi="Times New Roman" w:cs="Times New Roman"/>
          <w:sz w:val="24"/>
          <w:szCs w:val="24"/>
          <w:u w:val="single"/>
        </w:rPr>
        <w:t>medcollegelib.ru</w:t>
      </w:r>
    </w:p>
    <w:p w14:paraId="25CAFA25" w14:textId="609D0DBC" w:rsidR="00D53D0F" w:rsidRPr="00D53D0F" w:rsidRDefault="00D53D0F" w:rsidP="00B52963">
      <w:pPr>
        <w:pStyle w:val="a4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D0F">
        <w:rPr>
          <w:rFonts w:ascii="Times New Roman" w:eastAsia="Times New Roman" w:hAnsi="Times New Roman" w:cs="Times New Roman"/>
          <w:color w:val="000000"/>
          <w:sz w:val="24"/>
          <w:szCs w:val="24"/>
        </w:rPr>
        <w:t>Пономарева Л. А. Безопасная больничная среда для пациентов и медицинского персонала : учебное пособие для спо / Л. А. Пономарева, О. А. Оглоблина, М. А. Пятаева. — 4-е изд., стер. — Санкт-Петербург : Лань, 2021. — 132 с. — ISBN 978-5-8114-6782-2. — Текст : электронный // Лань : электронно-библиотечная система. — URL:</w:t>
      </w:r>
    </w:p>
    <w:p w14:paraId="4F511ABE" w14:textId="5B5AEBC6" w:rsidR="003926A1" w:rsidRPr="00D53D0F" w:rsidRDefault="003926A1" w:rsidP="00B52963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53D0F">
        <w:rPr>
          <w:rFonts w:ascii="Times New Roman" w:hAnsi="Times New Roman" w:cs="Times New Roman"/>
          <w:sz w:val="24"/>
          <w:szCs w:val="24"/>
        </w:rPr>
        <w:t xml:space="preserve">Соловьева, А. А. Основы реабилитологии. Лечебная физическая культура в акушерско-гинекологической практике / А. А. Соловьева. — 2-е изд., стер. — Санкт-Петербург: Лань, 2022. — 200 с. — ISBN 978-5-507-45231-6. — Текст: электронный // Лань: электронно-библиотечная система. — URL: </w:t>
      </w:r>
      <w:hyperlink r:id="rId12" w:history="1">
        <w:r w:rsidRPr="00D53D0F">
          <w:rPr>
            <w:rStyle w:val="a9"/>
            <w:rFonts w:ascii="Times New Roman" w:hAnsi="Times New Roman"/>
            <w:sz w:val="24"/>
            <w:szCs w:val="24"/>
          </w:rPr>
          <w:t>https://e.lanbook.com/book/262508</w:t>
        </w:r>
      </w:hyperlink>
      <w:r w:rsidRPr="00D53D0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DCDBEA4" w14:textId="0075DC82" w:rsidR="00AF4E81" w:rsidRPr="00D53D0F" w:rsidRDefault="00AF4E81" w:rsidP="00B52963">
      <w:pPr>
        <w:pStyle w:val="a4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3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Сметанин В. Н. Инфекционная безопасность и инфекционный контроль в медицинских организациях : учебник для спо / В. Н. Сметанин. — 4-е изд., стер. — Санкт-Петербург : Лань, 2022. — 364 с. — ISBN 978-5-8114-9497-2. — Текст : электронный // Лань : электронно-библиотечная система. — URL: </w:t>
      </w:r>
      <w:hyperlink r:id="rId13">
        <w:r w:rsidRPr="00D53D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https://e.lanbook.com/book/195525</w:t>
        </w:r>
      </w:hyperlink>
      <w:r w:rsidRPr="00D53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(дата обращения: 07.02.2022). — Режим доступа: для авториз. пользователей.</w:t>
      </w:r>
    </w:p>
    <w:p w14:paraId="4AB8F9B5" w14:textId="74687B86" w:rsidR="00AF4E81" w:rsidRPr="00D53D0F" w:rsidRDefault="00AF4E81" w:rsidP="00665353">
      <w:pPr>
        <w:shd w:val="clear" w:color="auto" w:fill="FFFFFF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57BDBF0" w14:textId="69F0AD9F" w:rsidR="003926A1" w:rsidRDefault="003926A1" w:rsidP="00B52963">
      <w:pPr>
        <w:numPr>
          <w:ilvl w:val="2"/>
          <w:numId w:val="15"/>
        </w:numPr>
        <w:spacing w:after="0"/>
        <w:ind w:left="1418" w:hanging="709"/>
        <w:jc w:val="both"/>
        <w:rPr>
          <w:rFonts w:ascii="Times New Roman" w:hAnsi="Times New Roman"/>
          <w:bCs/>
          <w:sz w:val="24"/>
          <w:szCs w:val="24"/>
        </w:rPr>
      </w:pPr>
      <w:r w:rsidRPr="0056055E">
        <w:rPr>
          <w:rFonts w:ascii="Times New Roman" w:hAnsi="Times New Roman"/>
          <w:b/>
          <w:bCs/>
          <w:sz w:val="24"/>
          <w:szCs w:val="24"/>
        </w:rPr>
        <w:t>Дополнительные источники</w:t>
      </w:r>
      <w:r w:rsidRPr="0056055E">
        <w:rPr>
          <w:rFonts w:ascii="Times New Roman" w:hAnsi="Times New Roman"/>
          <w:bCs/>
          <w:sz w:val="24"/>
          <w:szCs w:val="24"/>
        </w:rPr>
        <w:t xml:space="preserve"> </w:t>
      </w:r>
    </w:p>
    <w:p w14:paraId="071C9A96" w14:textId="2D4BAD06" w:rsidR="00AF3944" w:rsidRPr="003B2D3D" w:rsidRDefault="00AF3944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D3D">
        <w:rPr>
          <w:rFonts w:ascii="Times New Roman" w:eastAsia="Times New Roman" w:hAnsi="Times New Roman" w:cs="Times New Roman"/>
          <w:sz w:val="24"/>
          <w:szCs w:val="24"/>
        </w:rPr>
        <w:t>Федеральный закон от 30.03.1999 N 52-ФЗ «О санитарно-эпидемиологическом благополучии населения» (последняя редакция)</w:t>
      </w:r>
    </w:p>
    <w:p w14:paraId="6F631879" w14:textId="450975D8" w:rsidR="00AF3944" w:rsidRPr="003B2D3D" w:rsidRDefault="00AF3944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D3D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от 21 ноября 2011 № 323-ФЗ «Об основах охраны здоровья граждан в Российской Федерации» (последняя редакция). </w:t>
      </w:r>
    </w:p>
    <w:p w14:paraId="47AECBB3" w14:textId="0521903F" w:rsidR="00AF3944" w:rsidRPr="003B2D3D" w:rsidRDefault="00AF3944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D3D">
        <w:rPr>
          <w:rFonts w:ascii="Times New Roman" w:eastAsia="Times New Roman" w:hAnsi="Times New Roman" w:cs="Times New Roman"/>
          <w:sz w:val="24"/>
          <w:szCs w:val="24"/>
        </w:rPr>
        <w:t>Методические рекомендации МР 3.5.1.0113-16 “Использование перчаток для профилактики инфекций, связанных с оказанием медицинской помощи, в медицинских организациях”</w:t>
      </w:r>
    </w:p>
    <w:p w14:paraId="17C961AE" w14:textId="2A92F27E" w:rsidR="00AF3944" w:rsidRPr="003B2D3D" w:rsidRDefault="00AF3944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D3D">
        <w:rPr>
          <w:rFonts w:ascii="Times New Roman" w:eastAsia="Times New Roman" w:hAnsi="Times New Roman" w:cs="Times New Roman"/>
          <w:sz w:val="24"/>
          <w:szCs w:val="24"/>
        </w:rPr>
        <w:t xml:space="preserve">Национальная концепция профилактики инфекций, связанных с оказанием медицинской помощи, 2011 г. (утверждена Главным государственным санитарным врачом Российской Федерации Г.Г.Онищенко) </w:t>
      </w:r>
    </w:p>
    <w:p w14:paraId="23B506E9" w14:textId="0737872F" w:rsidR="00AF3944" w:rsidRPr="003B2D3D" w:rsidRDefault="00AF3944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D3D">
        <w:rPr>
          <w:rFonts w:ascii="Times New Roman" w:eastAsia="Times New Roman" w:hAnsi="Times New Roman" w:cs="Times New Roman"/>
          <w:sz w:val="24"/>
          <w:szCs w:val="24"/>
        </w:rPr>
        <w:t>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</w:p>
    <w:p w14:paraId="72D6E30C" w14:textId="20B087CE" w:rsidR="00AF3944" w:rsidRPr="003B2D3D" w:rsidRDefault="00AF3944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B2D3D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</w:t>
      </w:r>
      <w:r w:rsidRPr="003B2D3D"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>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14:paraId="38D12B5C" w14:textId="076AFE83" w:rsidR="00AF3944" w:rsidRPr="003B2D3D" w:rsidRDefault="00AF3944" w:rsidP="00B52963">
      <w:pPr>
        <w:pStyle w:val="a4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D3D">
        <w:rPr>
          <w:rFonts w:ascii="Times New Roman" w:eastAsia="Times New Roman" w:hAnsi="Times New Roman" w:cs="Times New Roman"/>
          <w:color w:val="000000"/>
          <w:sz w:val="24"/>
          <w:szCs w:val="24"/>
        </w:rPr>
        <w:t>Санитарно-эпидемиологические правила СП 3.1.3597-20 "Профилактика новой коронавирусной инфекции (COVID-19)" (с изменениями на 9 ноября 2021 года)</w:t>
      </w:r>
    </w:p>
    <w:p w14:paraId="4B7946C2" w14:textId="0AD3D959" w:rsidR="00AF3944" w:rsidRPr="003B2D3D" w:rsidRDefault="00AF3944" w:rsidP="00B52963">
      <w:pPr>
        <w:pStyle w:val="a4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Методические указания к дезинфицирующим средствам, нормативные документы [Электронный ресурс]. URL: </w:t>
      </w:r>
      <w:hyperlink r:id="rId14">
        <w:r w:rsidRPr="003B2D3D">
          <w:rPr>
            <w:rFonts w:ascii="Times New Roman" w:eastAsia="Times New Roman" w:hAnsi="Times New Roman" w:cs="Times New Roman"/>
            <w:color w:val="0033CC"/>
            <w:sz w:val="24"/>
            <w:szCs w:val="24"/>
          </w:rPr>
          <w:t>http://dezsredstva.ru/</w:t>
        </w:r>
      </w:hyperlink>
    </w:p>
    <w:p w14:paraId="069C4E42" w14:textId="35A3113C" w:rsidR="00AF3944" w:rsidRPr="003B2D3D" w:rsidRDefault="00AF3944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D3D">
        <w:rPr>
          <w:rFonts w:ascii="Times New Roman" w:eastAsia="Times New Roman" w:hAnsi="Times New Roman" w:cs="Times New Roman"/>
          <w:sz w:val="24"/>
          <w:szCs w:val="24"/>
        </w:rPr>
        <w:t>Нормативные документы [Электронный ресурс]. URL: http://www.consultant.ru/</w:t>
      </w:r>
    </w:p>
    <w:p w14:paraId="3572DBEC" w14:textId="0F065E1B" w:rsidR="00AF3944" w:rsidRPr="003B2D3D" w:rsidRDefault="00AF3944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D3D">
        <w:rPr>
          <w:rFonts w:ascii="Times New Roman" w:eastAsia="Times New Roman" w:hAnsi="Times New Roman" w:cs="Times New Roman"/>
          <w:sz w:val="24"/>
          <w:szCs w:val="24"/>
        </w:rPr>
        <w:t>Нормативные документы. [Электронный ресурс]. URL:</w:t>
      </w:r>
      <w:r>
        <w:t xml:space="preserve"> </w:t>
      </w:r>
      <w:r w:rsidRPr="003B2D3D">
        <w:rPr>
          <w:rFonts w:ascii="Times New Roman" w:eastAsia="Times New Roman" w:hAnsi="Times New Roman" w:cs="Times New Roman"/>
          <w:sz w:val="24"/>
          <w:szCs w:val="24"/>
        </w:rPr>
        <w:t>http://www.recipe.ru/</w:t>
      </w:r>
    </w:p>
    <w:p w14:paraId="52F3ADDE" w14:textId="5F35833F" w:rsidR="003926A1" w:rsidRPr="003B2D3D" w:rsidRDefault="003926A1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B2D3D">
        <w:rPr>
          <w:rFonts w:ascii="Times New Roman" w:hAnsi="Times New Roman"/>
          <w:sz w:val="24"/>
          <w:szCs w:val="24"/>
        </w:rPr>
        <w:t xml:space="preserve">Двойников С.И. Профессиональный уход за пациентом. Младшая медицинская сестра: учебник [Электронный ресурс]/ С.И Двойников [и др.].- Москва: ГЭОТАР-Медиа, 2020.- 592 с. Режим доступа: </w:t>
      </w:r>
      <w:r w:rsidRPr="003B2D3D">
        <w:rPr>
          <w:rFonts w:ascii="Times New Roman" w:hAnsi="Times New Roman"/>
          <w:sz w:val="24"/>
          <w:szCs w:val="24"/>
          <w:u w:val="single"/>
        </w:rPr>
        <w:t>medcollegelib.ru</w:t>
      </w:r>
    </w:p>
    <w:p w14:paraId="6961FA1C" w14:textId="1DDD3F31" w:rsidR="003926A1" w:rsidRPr="003B2D3D" w:rsidRDefault="003926A1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2D3D">
        <w:rPr>
          <w:rFonts w:ascii="Times New Roman" w:hAnsi="Times New Roman"/>
          <w:sz w:val="24"/>
          <w:szCs w:val="24"/>
        </w:rPr>
        <w:t>Ибатов А.Д. "Алгоритмы выполнения простых медицинских манипуляций и первая медицинская помощь при неотложных состояниях": учебное пособие/ А.Д. Ибатов, Л.А. Захарова. – Москва: Медицинское информационное агентство, 2022.- 256 с.</w:t>
      </w:r>
    </w:p>
    <w:p w14:paraId="6EC4E38E" w14:textId="77777777" w:rsidR="003926A1" w:rsidRPr="003B2D3D" w:rsidRDefault="003926A1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2D3D">
        <w:rPr>
          <w:rFonts w:ascii="Times New Roman" w:hAnsi="Times New Roman"/>
          <w:sz w:val="24"/>
          <w:szCs w:val="24"/>
        </w:rPr>
        <w:t>Каретникова О.Ю. Новейший справочник медицинской сестры/ О.Ю. Каретникова, С.А. Кочнева, и др . – М.:  ООО «Дом Славянской книги». 2018. – 896с.</w:t>
      </w:r>
    </w:p>
    <w:p w14:paraId="125AA132" w14:textId="77777777" w:rsidR="003926A1" w:rsidRPr="003B2D3D" w:rsidRDefault="003926A1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2D3D">
        <w:rPr>
          <w:rFonts w:ascii="Times New Roman" w:hAnsi="Times New Roman"/>
          <w:bCs/>
          <w:sz w:val="24"/>
          <w:szCs w:val="24"/>
        </w:rPr>
        <w:t xml:space="preserve">Карпова Е.В. Сестринское дело. Сборник примерных практических задач второго этапа аккредитации: учебное пособие/ Е.В. Карпова.- Санкт-Петербург: Лань, 2021. – 252 с. </w:t>
      </w:r>
    </w:p>
    <w:p w14:paraId="39E6B024" w14:textId="77777777" w:rsidR="003926A1" w:rsidRPr="003B2D3D" w:rsidRDefault="003926A1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2D3D">
        <w:rPr>
          <w:rFonts w:ascii="Times New Roman" w:hAnsi="Times New Roman"/>
          <w:sz w:val="24"/>
          <w:szCs w:val="24"/>
        </w:rPr>
        <w:t xml:space="preserve">Корягина Н.Ю. Организация специализированного сестринского ухода: учебное пособие/ Н.Ю. Корягина, Н.В. Широкова, В.Р. Цымбалюк. – Москва: ГЭОТАР-Медиа, 2020.- 464 с. </w:t>
      </w:r>
    </w:p>
    <w:p w14:paraId="620018A9" w14:textId="77777777" w:rsidR="003926A1" w:rsidRPr="003B2D3D" w:rsidRDefault="003926A1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2D3D">
        <w:rPr>
          <w:rFonts w:ascii="Times New Roman" w:hAnsi="Times New Roman"/>
          <w:sz w:val="24"/>
          <w:szCs w:val="24"/>
        </w:rPr>
        <w:t xml:space="preserve">Кулешова Л.И. Основы сестринского дела: учебник/ Л.И.Кулешова.-  6-е изд., перераб. и доп. – Ростов-на Дону: Феникс, 2020.- 796 с. </w:t>
      </w:r>
    </w:p>
    <w:p w14:paraId="38BF0574" w14:textId="77777777" w:rsidR="003926A1" w:rsidRPr="003B2D3D" w:rsidRDefault="003926A1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2D3D">
        <w:rPr>
          <w:rFonts w:ascii="Times New Roman" w:hAnsi="Times New Roman"/>
          <w:bCs/>
          <w:sz w:val="24"/>
          <w:szCs w:val="24"/>
        </w:rPr>
        <w:t xml:space="preserve">Лаптева Е.С. Основные концепции сестринского ухода: учебник/ Е.С.Лаптева, М.Р. Цуцунаева. – Москва: ГЭОТАР-Медиа, 2021.- 288 с. </w:t>
      </w:r>
    </w:p>
    <w:p w14:paraId="134108DD" w14:textId="77777777" w:rsidR="003926A1" w:rsidRPr="003B2D3D" w:rsidRDefault="003926A1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2D3D">
        <w:rPr>
          <w:rFonts w:ascii="Times New Roman" w:hAnsi="Times New Roman"/>
          <w:sz w:val="24"/>
          <w:szCs w:val="24"/>
        </w:rPr>
        <w:t xml:space="preserve">Манипуляции в сестринском деле: учебное пособие/ под ред. Чиж А.Г. - 2-е изд. – Ростов-на-Дону: Феникс, 2020.- 351 с. </w:t>
      </w:r>
    </w:p>
    <w:p w14:paraId="40FDB1F8" w14:textId="77777777" w:rsidR="003926A1" w:rsidRPr="003B2D3D" w:rsidRDefault="003926A1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2D3D">
        <w:rPr>
          <w:rFonts w:ascii="Times New Roman" w:hAnsi="Times New Roman"/>
          <w:sz w:val="24"/>
          <w:szCs w:val="24"/>
        </w:rPr>
        <w:t xml:space="preserve">Обуховец Т.П. Сестринское дело и сестринский уход: учебное пособие/ Т.П. Обуховец.- Москва: КноРус, 2021. – 680 с. </w:t>
      </w:r>
    </w:p>
    <w:p w14:paraId="5FA14CF6" w14:textId="34AC8C51" w:rsidR="003926A1" w:rsidRPr="003B2D3D" w:rsidRDefault="003926A1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2D3D">
        <w:rPr>
          <w:rFonts w:ascii="Times New Roman" w:hAnsi="Times New Roman"/>
          <w:sz w:val="24"/>
          <w:szCs w:val="24"/>
        </w:rPr>
        <w:t>Организация сестринской деятельности: учебное пособие/ под ред. С.Р. Бабаян,- 2 изд., перераб и доп.,  - М.: ГЭОТАР-Медиа, 2019. – 656с.</w:t>
      </w:r>
    </w:p>
    <w:p w14:paraId="4A12595A" w14:textId="2FED51CC" w:rsidR="003926A1" w:rsidRPr="003B2D3D" w:rsidRDefault="003926A1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2D3D">
        <w:rPr>
          <w:rFonts w:ascii="Times New Roman" w:hAnsi="Times New Roman"/>
          <w:bCs/>
          <w:sz w:val="24"/>
          <w:szCs w:val="24"/>
        </w:rPr>
        <w:t xml:space="preserve">Орлова Т.Н. Медицинский и социальный уход: учебное пособие/ Т.Н.Орлова, И.А. Дударева, А.А. Скребушевская. – Санкт-Петербург, 2021.- 458 с. </w:t>
      </w:r>
    </w:p>
    <w:p w14:paraId="3CFA9F52" w14:textId="77777777" w:rsidR="003926A1" w:rsidRPr="003B2D3D" w:rsidRDefault="003926A1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2D3D">
        <w:rPr>
          <w:rFonts w:ascii="Times New Roman" w:hAnsi="Times New Roman"/>
          <w:sz w:val="24"/>
          <w:szCs w:val="24"/>
        </w:rPr>
        <w:t xml:space="preserve">Островская И.В. Алгоритмы манипуляций сестринского ухода: учебное пособие/ И.В. Островская, Г.И. Морозова, Н.В. Широкова. – Москва: ГЭОТАР-Медиа, 2020.- 312 с. </w:t>
      </w:r>
    </w:p>
    <w:p w14:paraId="75BEED85" w14:textId="77777777" w:rsidR="003926A1" w:rsidRPr="003B2D3D" w:rsidRDefault="003926A1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2D3D">
        <w:rPr>
          <w:rFonts w:ascii="Times New Roman" w:hAnsi="Times New Roman"/>
          <w:sz w:val="24"/>
          <w:szCs w:val="24"/>
        </w:rPr>
        <w:t xml:space="preserve">Парахина А.П. Алгоритмы манипуляций по основам сестринского дела. ПМ 04. Младшая медицинская сестра по уходу за больными: учебно-методическое пособие/ А.П.Парахина. – Санкт-Петербург: Лань, 2020. – 256 с. </w:t>
      </w:r>
    </w:p>
    <w:p w14:paraId="50FC3F1C" w14:textId="77777777" w:rsidR="003B2D3D" w:rsidRDefault="003926A1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2D3D">
        <w:rPr>
          <w:rFonts w:ascii="Times New Roman" w:hAnsi="Times New Roman"/>
          <w:sz w:val="24"/>
          <w:szCs w:val="24"/>
        </w:rPr>
        <w:t>Скворцов В.В. "Основы сестринского дела": учебное пособие/ В.В. Скворцов. – Санкт-Петербург: СпецЛит, 2020.- 203 с.</w:t>
      </w:r>
      <w:r w:rsidR="003B2D3D" w:rsidRPr="003B2D3D">
        <w:rPr>
          <w:rFonts w:ascii="Times New Roman" w:hAnsi="Times New Roman"/>
          <w:sz w:val="24"/>
          <w:szCs w:val="24"/>
        </w:rPr>
        <w:t xml:space="preserve"> </w:t>
      </w:r>
      <w:r w:rsidRPr="003B2D3D">
        <w:rPr>
          <w:rFonts w:ascii="Times New Roman" w:hAnsi="Times New Roman"/>
          <w:sz w:val="24"/>
          <w:szCs w:val="24"/>
        </w:rPr>
        <w:t>Храмова Е.Ю. Манипуляции в сестринском деле: учебное пособие/ Е.Ю. Храмова.  - Ростов-на-Дону: Феникс, 2022.-314 с.</w:t>
      </w:r>
      <w:r w:rsidR="003B2D3D" w:rsidRPr="003B2D3D">
        <w:rPr>
          <w:rFonts w:ascii="Times New Roman" w:hAnsi="Times New Roman"/>
          <w:sz w:val="24"/>
          <w:szCs w:val="24"/>
        </w:rPr>
        <w:t xml:space="preserve"> </w:t>
      </w:r>
    </w:p>
    <w:p w14:paraId="193B1725" w14:textId="5E99E53D" w:rsidR="003926A1" w:rsidRPr="003B2D3D" w:rsidRDefault="003926A1" w:rsidP="00B52963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B2D3D">
        <w:rPr>
          <w:rFonts w:ascii="Times New Roman" w:hAnsi="Times New Roman"/>
          <w:sz w:val="24"/>
          <w:szCs w:val="24"/>
        </w:rPr>
        <w:t>Чернова О.В. Основы сестринского дела: учебное пособие/ О.В. Чернова. – Санкт-Петербург: Феникс, 2019. – 938 с.</w:t>
      </w:r>
    </w:p>
    <w:p w14:paraId="5D6EF710" w14:textId="521CB7B5" w:rsidR="006170FE" w:rsidRDefault="006170FE" w:rsidP="003B2D3D">
      <w:pPr>
        <w:spacing w:after="0" w:line="240" w:lineRule="auto"/>
        <w:rPr>
          <w:rFonts w:ascii="Times New Roman" w:hAnsi="Times New Roman" w:cs="Times New Roman"/>
        </w:rPr>
      </w:pPr>
    </w:p>
    <w:p w14:paraId="5946B270" w14:textId="77777777" w:rsidR="003926A1" w:rsidRPr="003218DA" w:rsidRDefault="003926A1" w:rsidP="003926A1">
      <w:pPr>
        <w:spacing w:after="0"/>
        <w:jc w:val="center"/>
        <w:rPr>
          <w:rFonts w:ascii="Times New Roman" w:hAnsi="Times New Roman"/>
          <w:b/>
          <w:strike/>
          <w:sz w:val="24"/>
          <w:szCs w:val="24"/>
        </w:rPr>
      </w:pPr>
      <w:r w:rsidRPr="0056055E">
        <w:rPr>
          <w:rFonts w:ascii="Times New Roman" w:hAnsi="Times New Roman"/>
          <w:b/>
          <w:sz w:val="24"/>
          <w:szCs w:val="24"/>
        </w:rPr>
        <w:t>4</w:t>
      </w:r>
      <w:r w:rsidRPr="00E60950">
        <w:rPr>
          <w:rFonts w:ascii="Times New Roman" w:hAnsi="Times New Roman"/>
          <w:b/>
          <w:sz w:val="24"/>
          <w:szCs w:val="24"/>
        </w:rPr>
        <w:t>. КОНТРОЛЬ И ОЦЕНКА РЕЗУЛЬТАТОВ ОСВОЕНИЯ ПРОФЕССИОНАЛЬНОГО МОДУЛЯ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325"/>
        <w:gridCol w:w="3161"/>
      </w:tblGrid>
      <w:tr w:rsidR="003926A1" w:rsidRPr="003218DA" w14:paraId="6CBB6F3F" w14:textId="77777777" w:rsidTr="00B53007">
        <w:trPr>
          <w:trHeight w:val="109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2700" w14:textId="77777777" w:rsidR="003926A1" w:rsidRPr="001A027C" w:rsidRDefault="003926A1" w:rsidP="00B5300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027C">
              <w:rPr>
                <w:rFonts w:ascii="Times New Roman" w:hAnsi="Times New Roman"/>
                <w:b/>
                <w:bCs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D111" w14:textId="77777777" w:rsidR="003926A1" w:rsidRPr="001A027C" w:rsidRDefault="003926A1" w:rsidP="00B5300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7423725" w14:textId="77777777" w:rsidR="003926A1" w:rsidRPr="001A027C" w:rsidRDefault="003926A1" w:rsidP="00B5300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027C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423B" w14:textId="77777777" w:rsidR="003926A1" w:rsidRPr="001A027C" w:rsidRDefault="003926A1" w:rsidP="00B5300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5DBCFB0" w14:textId="77777777" w:rsidR="003926A1" w:rsidRPr="001A027C" w:rsidRDefault="003926A1" w:rsidP="00B5300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027C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3926A1" w:rsidRPr="002E207F" w14:paraId="5A6DE777" w14:textId="77777777" w:rsidTr="00B53007">
        <w:trPr>
          <w:trHeight w:val="69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7BBB2" w14:textId="77777777" w:rsidR="003926A1" w:rsidRPr="0056055E" w:rsidRDefault="003926A1" w:rsidP="00B530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6055E">
              <w:rPr>
                <w:rFonts w:ascii="Times New Roman" w:hAnsi="Times New Roman"/>
                <w:sz w:val="24"/>
                <w:szCs w:val="24"/>
              </w:rPr>
              <w:t>ПК 1.1. Осуществлять рациональное п</w:t>
            </w:r>
            <w:r w:rsidRPr="0056055E">
              <w:rPr>
                <w:rFonts w:ascii="Times New Roman" w:hAnsi="Times New Roman"/>
                <w:iCs/>
                <w:sz w:val="24"/>
                <w:szCs w:val="24"/>
              </w:rPr>
              <w:t>еремещение и транспортировку материальных объектов и медицинских отходов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88696" w14:textId="77777777" w:rsidR="003926A1" w:rsidRPr="002E207F" w:rsidRDefault="003926A1" w:rsidP="00B53007">
            <w:pPr>
              <w:pStyle w:val="2"/>
              <w:spacing w:before="0" w:after="0" w:line="276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bookmarkStart w:id="22" w:name="_Toc127888142"/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Осуществление </w:t>
            </w:r>
            <w:r w:rsidRPr="002E207F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текущей и генеральной уборки помещений с использованием различных дезинфицирующих средств в соответствии с нормативными правовыми актами;</w:t>
            </w:r>
            <w:bookmarkEnd w:id="22"/>
          </w:p>
          <w:p w14:paraId="4BB00A20" w14:textId="77777777" w:rsidR="003926A1" w:rsidRPr="002E207F" w:rsidRDefault="003926A1" w:rsidP="00B530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207F">
              <w:rPr>
                <w:rFonts w:ascii="Times New Roman" w:hAnsi="Times New Roman"/>
                <w:sz w:val="24"/>
                <w:szCs w:val="24"/>
              </w:rPr>
              <w:t xml:space="preserve">осуществление сбора,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перемещения, </w:t>
            </w:r>
            <w:r w:rsidRPr="002E207F">
              <w:rPr>
                <w:rFonts w:ascii="Times New Roman" w:hAnsi="Times New Roman"/>
                <w:sz w:val="24"/>
                <w:szCs w:val="24"/>
              </w:rPr>
              <w:t xml:space="preserve">обеззараживания и временного хранения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материальных объектов и </w:t>
            </w:r>
            <w:r w:rsidRPr="002E207F">
              <w:rPr>
                <w:rFonts w:ascii="Times New Roman" w:hAnsi="Times New Roman"/>
                <w:sz w:val="24"/>
                <w:szCs w:val="24"/>
              </w:rPr>
              <w:t>медицинских отходов в местах их образования в медицинской организации в соответствии с санитарными правилами;</w:t>
            </w:r>
          </w:p>
          <w:p w14:paraId="3B813B1A" w14:textId="77777777" w:rsidR="003926A1" w:rsidRPr="002E207F" w:rsidRDefault="003926A1" w:rsidP="00B530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207F">
              <w:rPr>
                <w:rFonts w:ascii="Times New Roman" w:hAnsi="Times New Roman"/>
                <w:sz w:val="24"/>
                <w:szCs w:val="24"/>
              </w:rPr>
              <w:t>соблюдение санитарно-эпидемиологических требований и нормативов медицинской организации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5273D" w14:textId="77777777" w:rsidR="003926A1" w:rsidRPr="002E207F" w:rsidRDefault="003926A1" w:rsidP="00B5300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2E207F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  <w:p w14:paraId="117F445A" w14:textId="77777777" w:rsidR="003926A1" w:rsidRPr="002E207F" w:rsidRDefault="003926A1" w:rsidP="00B5300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2E207F"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</w:tr>
      <w:tr w:rsidR="003926A1" w:rsidRPr="0056055E" w14:paraId="5CF2C312" w14:textId="77777777" w:rsidTr="00B5300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5B7F7" w14:textId="77777777" w:rsidR="003926A1" w:rsidRPr="0056055E" w:rsidRDefault="003926A1" w:rsidP="00B530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6055E">
              <w:rPr>
                <w:rFonts w:ascii="Times New Roman" w:hAnsi="Times New Roman"/>
                <w:sz w:val="24"/>
                <w:szCs w:val="24"/>
              </w:rPr>
              <w:t xml:space="preserve">ПК 1.2. </w:t>
            </w:r>
            <w:r w:rsidRPr="0056055E">
              <w:rPr>
                <w:rFonts w:ascii="Times New Roman" w:hAnsi="Times New Roman"/>
                <w:iCs/>
                <w:sz w:val="24"/>
                <w:szCs w:val="24"/>
              </w:rPr>
              <w:t>Обеспечивать соблюдение санитарно-эпидемиологических правил и нормативов медицинской организации, в том числе акушерско-гинекологического профиля по виду деятельности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F629D" w14:textId="77777777" w:rsidR="003926A1" w:rsidRPr="002E207F" w:rsidRDefault="003926A1" w:rsidP="00B530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207F">
              <w:rPr>
                <w:rFonts w:ascii="Times New Roman" w:hAnsi="Times New Roman"/>
                <w:sz w:val="24"/>
                <w:szCs w:val="24"/>
              </w:rPr>
              <w:t>Соблюдение мер асептики и антисептики, принципов индивидуальной изоляции при выполнении медицинских вмешательств в соответствии с нормативными правовыми актами;</w:t>
            </w:r>
          </w:p>
          <w:p w14:paraId="25F6D962" w14:textId="77777777" w:rsidR="003926A1" w:rsidRPr="002E207F" w:rsidRDefault="003926A1" w:rsidP="00B530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207F">
              <w:rPr>
                <w:rFonts w:ascii="Times New Roman" w:hAnsi="Times New Roman"/>
                <w:sz w:val="24"/>
                <w:szCs w:val="24"/>
              </w:rPr>
              <w:t>проведение дезинфекции, предстерилизационной очистки и стерилизации медицинских изделий согласно нормативным правовым актам;</w:t>
            </w:r>
          </w:p>
          <w:p w14:paraId="09FE4EDC" w14:textId="77777777" w:rsidR="003926A1" w:rsidRPr="0056055E" w:rsidRDefault="003926A1" w:rsidP="00B530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207F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контроля качества дезинфекции, предстерилизационной очистки и стерилизации медицинских изделий в соответствии с методическими указаниями</w:t>
            </w:r>
            <w:r w:rsidRPr="005605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4019E" w14:textId="77777777" w:rsidR="003926A1" w:rsidRPr="00B41C70" w:rsidRDefault="003926A1" w:rsidP="00B5300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C7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Экспертное наблюдение выполнения практических работ</w:t>
            </w:r>
          </w:p>
          <w:p w14:paraId="0C5F1758" w14:textId="77777777" w:rsidR="003926A1" w:rsidRDefault="003926A1" w:rsidP="00B5300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70F31B5" w14:textId="77777777" w:rsidR="003926A1" w:rsidRPr="0056055E" w:rsidRDefault="003926A1" w:rsidP="00B5300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C70">
              <w:rPr>
                <w:rFonts w:ascii="Times New Roman" w:hAnsi="Times New Roman"/>
                <w:bCs/>
                <w:sz w:val="24"/>
                <w:szCs w:val="24"/>
              </w:rPr>
              <w:t>Экзамен по модулю</w:t>
            </w:r>
          </w:p>
        </w:tc>
      </w:tr>
      <w:tr w:rsidR="003926A1" w:rsidRPr="0056055E" w14:paraId="4CECC040" w14:textId="77777777" w:rsidTr="00B5300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26CF7" w14:textId="77777777" w:rsidR="003926A1" w:rsidRPr="0056055E" w:rsidRDefault="003926A1" w:rsidP="00B530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6055E">
              <w:rPr>
                <w:rFonts w:ascii="Times New Roman" w:hAnsi="Times New Roman"/>
                <w:sz w:val="24"/>
                <w:szCs w:val="24"/>
              </w:rPr>
              <w:t xml:space="preserve">ПК 1.3. </w:t>
            </w:r>
            <w:r w:rsidRPr="0056055E">
              <w:rPr>
                <w:rFonts w:ascii="Times New Roman" w:hAnsi="Times New Roman"/>
                <w:iCs/>
                <w:sz w:val="24"/>
                <w:szCs w:val="24"/>
              </w:rPr>
              <w:t>Осуществлять профессиональный уход за пациентами, в том числе новорожденными, с использованием современных средств и предметов ухода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B415B" w14:textId="77777777" w:rsidR="003926A1" w:rsidRPr="00B41C70" w:rsidRDefault="003926A1" w:rsidP="00B53007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41C7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Определение проблем пациента в соответствии с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его состоянием и </w:t>
            </w:r>
            <w:r w:rsidRPr="00B41C70">
              <w:rPr>
                <w:rFonts w:ascii="Times New Roman" w:hAnsi="Times New Roman"/>
                <w:bCs/>
                <w:iCs/>
                <w:sz w:val="24"/>
                <w:szCs w:val="24"/>
              </w:rPr>
              <w:t>нарушенными потребностями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;</w:t>
            </w:r>
          </w:p>
          <w:p w14:paraId="0657230B" w14:textId="77777777" w:rsidR="003926A1" w:rsidRDefault="003926A1" w:rsidP="00B530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рациональное </w:t>
            </w:r>
            <w:r w:rsidRPr="00B41C70">
              <w:rPr>
                <w:rFonts w:ascii="Times New Roman" w:hAnsi="Times New Roman"/>
                <w:sz w:val="24"/>
                <w:szCs w:val="24"/>
              </w:rPr>
              <w:t>проведение объективного обследования пациента в соответствии с технологиями выполнения простых медицинских услуг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7E80E86" w14:textId="77777777" w:rsidR="003926A1" w:rsidRPr="003C4720" w:rsidRDefault="003926A1" w:rsidP="00B53007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C4720">
              <w:rPr>
                <w:rFonts w:ascii="Times New Roman" w:hAnsi="Times New Roman"/>
                <w:bCs/>
                <w:iCs/>
                <w:sz w:val="24"/>
                <w:szCs w:val="24"/>
              </w:rPr>
              <w:t>выполнение сестринских манипуляций в лечебно-диагностическом процессе в соответствии с технологиями выполнения простых медицинских услуг;</w:t>
            </w:r>
          </w:p>
          <w:p w14:paraId="7C8206FD" w14:textId="77777777" w:rsidR="003926A1" w:rsidRPr="0056055E" w:rsidRDefault="003926A1" w:rsidP="00B530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подготовки</w:t>
            </w:r>
            <w:r w:rsidRPr="003C4720">
              <w:rPr>
                <w:rFonts w:ascii="Times New Roman" w:hAnsi="Times New Roman"/>
                <w:sz w:val="24"/>
                <w:szCs w:val="24"/>
              </w:rPr>
              <w:t xml:space="preserve"> пациента к диагностическим исследованиям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нормативными </w:t>
            </w:r>
            <w:r w:rsidRPr="003C4720">
              <w:rPr>
                <w:rFonts w:ascii="Times New Roman" w:hAnsi="Times New Roman"/>
                <w:sz w:val="24"/>
                <w:szCs w:val="24"/>
              </w:rPr>
              <w:t xml:space="preserve">требованиями 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30FB9" w14:textId="77777777" w:rsidR="003926A1" w:rsidRPr="00B41C70" w:rsidRDefault="003926A1" w:rsidP="00B5300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C70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выполнения практических работ</w:t>
            </w:r>
          </w:p>
          <w:p w14:paraId="448EF0C4" w14:textId="77777777" w:rsidR="003926A1" w:rsidRDefault="003926A1" w:rsidP="00B5300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AB770C3" w14:textId="77777777" w:rsidR="003926A1" w:rsidRPr="003C4720" w:rsidRDefault="003926A1" w:rsidP="00B5300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C70">
              <w:rPr>
                <w:rFonts w:ascii="Times New Roman" w:hAnsi="Times New Roman"/>
                <w:bCs/>
                <w:sz w:val="24"/>
                <w:szCs w:val="24"/>
              </w:rPr>
              <w:t>Экзамен по модулю</w:t>
            </w:r>
          </w:p>
          <w:p w14:paraId="2A6DAF59" w14:textId="77777777" w:rsidR="003926A1" w:rsidRPr="0056055E" w:rsidRDefault="003926A1" w:rsidP="00B53007">
            <w:pPr>
              <w:spacing w:after="0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6A1" w:rsidRPr="00310435" w14:paraId="044F8CA6" w14:textId="77777777" w:rsidTr="00B5300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825B3" w14:textId="77777777" w:rsidR="003926A1" w:rsidRPr="0056055E" w:rsidRDefault="003926A1" w:rsidP="00B530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6055E">
              <w:rPr>
                <w:rFonts w:ascii="Times New Roman" w:hAnsi="Times New Roman"/>
                <w:sz w:val="24"/>
                <w:szCs w:val="24"/>
              </w:rPr>
              <w:t>ПК 1.4. Осуществлять у</w:t>
            </w:r>
            <w:r w:rsidRPr="0056055E">
              <w:rPr>
                <w:rFonts w:ascii="Times New Roman" w:hAnsi="Times New Roman"/>
                <w:iCs/>
                <w:sz w:val="24"/>
                <w:szCs w:val="24"/>
              </w:rPr>
              <w:t>ход за телом человека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B24B0" w14:textId="77777777" w:rsidR="003926A1" w:rsidRPr="00310435" w:rsidRDefault="003926A1" w:rsidP="00B53007">
            <w:pPr>
              <w:pStyle w:val="2"/>
              <w:spacing w:before="0" w:after="0" w:line="276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bookmarkStart w:id="23" w:name="_Toc127888143"/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Осуществление размещения и перемещения</w:t>
            </w:r>
            <w:r w:rsidRPr="00310435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пациента в постели с использованием принципов эргономики;</w:t>
            </w:r>
            <w:bookmarkEnd w:id="23"/>
          </w:p>
          <w:p w14:paraId="3BEB338D" w14:textId="77777777" w:rsidR="003926A1" w:rsidRPr="00310435" w:rsidRDefault="003926A1" w:rsidP="00B530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0435">
              <w:rPr>
                <w:rFonts w:ascii="Times New Roman" w:hAnsi="Times New Roman"/>
                <w:sz w:val="24"/>
                <w:szCs w:val="24"/>
              </w:rPr>
              <w:t>выполнение манипуляций общего ухода за пациентами в соответствии с технологиями выполнения простых медицинских услуг и регламентирующими документами;</w:t>
            </w:r>
          </w:p>
          <w:p w14:paraId="49258A3B" w14:textId="77777777" w:rsidR="003926A1" w:rsidRPr="00310435" w:rsidRDefault="003926A1" w:rsidP="00B530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0435">
              <w:rPr>
                <w:rFonts w:ascii="Times New Roman" w:hAnsi="Times New Roman"/>
                <w:sz w:val="24"/>
                <w:szCs w:val="24"/>
              </w:rPr>
              <w:t>выполнение простейших физиотерапевтических процедур в соответствии с технологиями выполнения простых медицинских услуг;</w:t>
            </w:r>
          </w:p>
          <w:p w14:paraId="4034C363" w14:textId="77777777" w:rsidR="003926A1" w:rsidRPr="00310435" w:rsidRDefault="003926A1" w:rsidP="00B53007">
            <w:pPr>
              <w:pStyle w:val="2"/>
              <w:spacing w:before="0" w:after="0" w:line="276" w:lineRule="auto"/>
              <w:rPr>
                <w:rStyle w:val="aa"/>
                <w:rFonts w:ascii="Times New Roman" w:hAnsi="Times New Roman"/>
                <w:b w:val="0"/>
                <w:sz w:val="24"/>
                <w:szCs w:val="24"/>
              </w:rPr>
            </w:pPr>
            <w:bookmarkStart w:id="24" w:name="_Toc127888144"/>
            <w:r w:rsidRPr="00310435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lastRenderedPageBreak/>
              <w:t xml:space="preserve">организация питания тяжелобольных пациентов в соответствии с технологиями выполнения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простых </w:t>
            </w:r>
            <w:r w:rsidRPr="00310435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медицинских услуг</w:t>
            </w:r>
            <w:bookmarkEnd w:id="24"/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89185" w14:textId="77777777" w:rsidR="003926A1" w:rsidRDefault="003926A1" w:rsidP="00B53007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0435">
              <w:rPr>
                <w:rFonts w:ascii="Times New Roman" w:hAnsi="Times New Roman"/>
                <w:sz w:val="24"/>
                <w:szCs w:val="24"/>
              </w:rPr>
              <w:lastRenderedPageBreak/>
              <w:t>Экспертное наблюдение выполнения практических работ</w:t>
            </w:r>
          </w:p>
          <w:p w14:paraId="6C336C03" w14:textId="77777777" w:rsidR="003926A1" w:rsidRDefault="003926A1" w:rsidP="00B53007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BC3A0FC" w14:textId="77777777" w:rsidR="003926A1" w:rsidRPr="003C4720" w:rsidRDefault="003926A1" w:rsidP="00B53007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4720">
              <w:rPr>
                <w:rFonts w:ascii="Times New Roman" w:hAnsi="Times New Roman"/>
                <w:bCs/>
                <w:sz w:val="24"/>
                <w:szCs w:val="24"/>
              </w:rPr>
              <w:t>Экзамен по модулю</w:t>
            </w:r>
          </w:p>
          <w:p w14:paraId="6B039A9E" w14:textId="77777777" w:rsidR="003926A1" w:rsidRPr="00310435" w:rsidRDefault="003926A1" w:rsidP="00B53007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6A1" w:rsidRPr="002E207F" w14:paraId="6031BD2A" w14:textId="77777777" w:rsidTr="00B5300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3697C" w14:textId="77777777" w:rsidR="003926A1" w:rsidRPr="0056055E" w:rsidRDefault="003926A1" w:rsidP="00B530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6055E">
              <w:rPr>
                <w:rFonts w:ascii="Times New Roman" w:hAnsi="Times New Roman"/>
                <w:sz w:val="24"/>
                <w:szCs w:val="24"/>
              </w:rPr>
              <w:t xml:space="preserve">ОК 01. </w:t>
            </w:r>
            <w:r w:rsidRPr="0056055E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2A832" w14:textId="77777777" w:rsidR="003926A1" w:rsidRDefault="003926A1" w:rsidP="00B53007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207F">
              <w:rPr>
                <w:rStyle w:val="aa"/>
                <w:rFonts w:ascii="Times New Roman" w:hAnsi="Times New Roman"/>
                <w:i w:val="0"/>
                <w:iCs/>
                <w:sz w:val="24"/>
                <w:szCs w:val="24"/>
              </w:rPr>
              <w:t>Соответствие выбранных способов</w:t>
            </w:r>
            <w:r>
              <w:rPr>
                <w:rStyle w:val="aa"/>
                <w:rFonts w:ascii="Times New Roman" w:hAnsi="Times New Roman"/>
                <w:i w:val="0"/>
                <w:iCs/>
                <w:sz w:val="24"/>
                <w:szCs w:val="24"/>
              </w:rPr>
              <w:t xml:space="preserve"> решения задач</w:t>
            </w:r>
            <w:r w:rsidRPr="002E207F">
              <w:rPr>
                <w:rStyle w:val="aa"/>
                <w:rFonts w:ascii="Times New Roman" w:hAnsi="Times New Roman"/>
                <w:i w:val="0"/>
                <w:iCs/>
                <w:sz w:val="24"/>
                <w:szCs w:val="24"/>
              </w:rPr>
              <w:t xml:space="preserve"> </w:t>
            </w:r>
            <w:r>
              <w:rPr>
                <w:rStyle w:val="aa"/>
                <w:rFonts w:ascii="Times New Roman" w:hAnsi="Times New Roman"/>
                <w:i w:val="0"/>
                <w:iCs/>
                <w:sz w:val="24"/>
                <w:szCs w:val="24"/>
              </w:rPr>
              <w:t xml:space="preserve">профессиональной </w:t>
            </w:r>
            <w:r w:rsidRPr="002E207F">
              <w:rPr>
                <w:rStyle w:val="aa"/>
                <w:rFonts w:ascii="Times New Roman" w:hAnsi="Times New Roman"/>
                <w:i w:val="0"/>
                <w:iCs/>
                <w:sz w:val="24"/>
                <w:szCs w:val="24"/>
              </w:rPr>
              <w:t>деятельности поставленным целям;</w:t>
            </w:r>
          </w:p>
          <w:p w14:paraId="7E7B3A3C" w14:textId="77777777" w:rsidR="003926A1" w:rsidRPr="00181B7C" w:rsidRDefault="003926A1" w:rsidP="00B53007">
            <w:pPr>
              <w:snapToGrid w:val="0"/>
              <w:spacing w:after="0"/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</w:pPr>
            <w:r w:rsidRPr="002E207F">
              <w:rPr>
                <w:rFonts w:ascii="Times New Roman" w:hAnsi="Times New Roman"/>
                <w:sz w:val="24"/>
                <w:szCs w:val="24"/>
              </w:rPr>
              <w:t xml:space="preserve">соотнесение показателей результата выполнения задач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профессиональной деятельности </w:t>
            </w:r>
            <w:r w:rsidRPr="002E207F">
              <w:rPr>
                <w:rFonts w:ascii="Times New Roman" w:hAnsi="Times New Roman"/>
                <w:sz w:val="24"/>
                <w:szCs w:val="24"/>
              </w:rPr>
              <w:t>со стандартами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61937" w14:textId="77777777" w:rsidR="003926A1" w:rsidRPr="002E207F" w:rsidRDefault="003926A1" w:rsidP="00B5300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</w:t>
            </w:r>
            <w:r w:rsidRPr="002E207F">
              <w:rPr>
                <w:rFonts w:ascii="Times New Roman" w:hAnsi="Times New Roman"/>
                <w:sz w:val="24"/>
                <w:szCs w:val="24"/>
              </w:rPr>
              <w:t xml:space="preserve"> практических работ</w:t>
            </w:r>
          </w:p>
          <w:p w14:paraId="45B231EA" w14:textId="77777777" w:rsidR="003926A1" w:rsidRPr="002E207F" w:rsidRDefault="003926A1" w:rsidP="00B53007">
            <w:pPr>
              <w:spacing w:after="0"/>
              <w:rPr>
                <w:rStyle w:val="aa"/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</w:tc>
      </w:tr>
      <w:tr w:rsidR="003926A1" w:rsidRPr="002E207F" w14:paraId="14992EC0" w14:textId="77777777" w:rsidTr="00B53007">
        <w:trPr>
          <w:trHeight w:val="2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2E852" w14:textId="77777777" w:rsidR="003926A1" w:rsidRPr="0056055E" w:rsidRDefault="003926A1" w:rsidP="00B530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6055E">
              <w:rPr>
                <w:rFonts w:ascii="Times New Roman" w:hAnsi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797E" w14:textId="77777777" w:rsidR="003926A1" w:rsidRPr="002E207F" w:rsidRDefault="003926A1" w:rsidP="00B530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207F">
              <w:rPr>
                <w:rFonts w:ascii="Times New Roman" w:hAnsi="Times New Roman"/>
                <w:sz w:val="24"/>
                <w:szCs w:val="24"/>
              </w:rPr>
              <w:t xml:space="preserve">Демонстрация полноты охвата информационных источников и достоверности информации; </w:t>
            </w:r>
          </w:p>
          <w:p w14:paraId="2CCC993D" w14:textId="77777777" w:rsidR="003926A1" w:rsidRPr="002E207F" w:rsidRDefault="003926A1" w:rsidP="00B53007">
            <w:pPr>
              <w:spacing w:after="0"/>
              <w:rPr>
                <w:rStyle w:val="aa"/>
                <w:rFonts w:ascii="Times New Roman" w:hAnsi="Times New Roman"/>
                <w:bCs/>
                <w:i w:val="0"/>
                <w:iCs/>
                <w:sz w:val="24"/>
                <w:szCs w:val="24"/>
              </w:rPr>
            </w:pPr>
            <w:r w:rsidRPr="002E207F">
              <w:rPr>
                <w:rStyle w:val="aa"/>
                <w:rFonts w:ascii="Times New Roman" w:hAnsi="Times New Roman"/>
                <w:bCs/>
                <w:i w:val="0"/>
                <w:iCs/>
                <w:sz w:val="24"/>
                <w:szCs w:val="24"/>
              </w:rPr>
              <w:t>оптимальный выбор источника информации в соответствии с поставленной задачей;</w:t>
            </w:r>
          </w:p>
          <w:p w14:paraId="401F710F" w14:textId="77777777" w:rsidR="003926A1" w:rsidRPr="002E207F" w:rsidRDefault="003926A1" w:rsidP="00B53007">
            <w:pPr>
              <w:spacing w:after="0"/>
              <w:rPr>
                <w:rStyle w:val="aa"/>
                <w:rFonts w:ascii="Times New Roman" w:hAnsi="Times New Roman"/>
                <w:bCs/>
                <w:i w:val="0"/>
                <w:iCs/>
                <w:sz w:val="24"/>
                <w:szCs w:val="24"/>
              </w:rPr>
            </w:pPr>
            <w:r w:rsidRPr="002E207F">
              <w:rPr>
                <w:rStyle w:val="aa"/>
                <w:rFonts w:ascii="Times New Roman" w:hAnsi="Times New Roman"/>
                <w:bCs/>
                <w:i w:val="0"/>
                <w:iCs/>
                <w:sz w:val="24"/>
                <w:szCs w:val="24"/>
              </w:rPr>
              <w:t xml:space="preserve">соответствие </w:t>
            </w:r>
            <w:r>
              <w:rPr>
                <w:rStyle w:val="aa"/>
                <w:rFonts w:ascii="Times New Roman" w:hAnsi="Times New Roman"/>
                <w:bCs/>
                <w:i w:val="0"/>
                <w:iCs/>
                <w:sz w:val="24"/>
                <w:szCs w:val="24"/>
              </w:rPr>
              <w:t xml:space="preserve">полученной </w:t>
            </w:r>
            <w:r w:rsidRPr="002E207F">
              <w:rPr>
                <w:rStyle w:val="aa"/>
                <w:rFonts w:ascii="Times New Roman" w:hAnsi="Times New Roman"/>
                <w:bCs/>
                <w:i w:val="0"/>
                <w:iCs/>
                <w:sz w:val="24"/>
                <w:szCs w:val="24"/>
              </w:rPr>
              <w:t>информации поставленной задаче</w:t>
            </w:r>
            <w:r w:rsidRPr="002E20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1342" w14:textId="77777777" w:rsidR="003926A1" w:rsidRPr="002E207F" w:rsidRDefault="003926A1" w:rsidP="00B5300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</w:t>
            </w:r>
            <w:r w:rsidRPr="002E207F">
              <w:rPr>
                <w:rFonts w:ascii="Times New Roman" w:hAnsi="Times New Roman"/>
                <w:sz w:val="24"/>
                <w:szCs w:val="24"/>
              </w:rPr>
              <w:t xml:space="preserve"> практических работ</w:t>
            </w:r>
          </w:p>
          <w:p w14:paraId="088C9768" w14:textId="77777777" w:rsidR="003926A1" w:rsidRPr="002E207F" w:rsidRDefault="003926A1" w:rsidP="00B53007">
            <w:pPr>
              <w:spacing w:after="0"/>
              <w:rPr>
                <w:rStyle w:val="aa"/>
                <w:rFonts w:ascii="Times New Roman" w:hAnsi="Times New Roman"/>
                <w:bCs/>
                <w:i w:val="0"/>
                <w:iCs/>
                <w:sz w:val="24"/>
                <w:szCs w:val="24"/>
              </w:rPr>
            </w:pPr>
          </w:p>
        </w:tc>
      </w:tr>
      <w:tr w:rsidR="003926A1" w:rsidRPr="0056055E" w14:paraId="08273E3E" w14:textId="77777777" w:rsidTr="00B5300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3378B" w14:textId="77777777" w:rsidR="003926A1" w:rsidRPr="00181B7C" w:rsidRDefault="003926A1" w:rsidP="00B530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1B7C">
              <w:rPr>
                <w:rFonts w:ascii="Times New Roman" w:hAnsi="Times New Roman"/>
                <w:sz w:val="24"/>
                <w:szCs w:val="24"/>
              </w:rPr>
              <w:t xml:space="preserve">ОК 04. Эффективно взаимодействовать и работать в коллективе и команде 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A763" w14:textId="77777777" w:rsidR="003926A1" w:rsidRPr="00350CA7" w:rsidRDefault="003926A1" w:rsidP="00B530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норм профессиональной этики и деонтологии, </w:t>
            </w:r>
            <w:r w:rsidRPr="0056055E">
              <w:rPr>
                <w:rFonts w:ascii="Times New Roman" w:hAnsi="Times New Roman"/>
                <w:sz w:val="24"/>
                <w:szCs w:val="24"/>
              </w:rPr>
              <w:t>эффективного взаимодействия с коллегами, руководством в ход</w:t>
            </w:r>
            <w:r>
              <w:rPr>
                <w:rFonts w:ascii="Times New Roman" w:hAnsi="Times New Roman"/>
                <w:sz w:val="24"/>
                <w:szCs w:val="24"/>
              </w:rPr>
              <w:t>е профессиональной деятельности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05D47" w14:textId="77777777" w:rsidR="003926A1" w:rsidRPr="0056055E" w:rsidRDefault="003926A1" w:rsidP="00B530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</w:t>
            </w:r>
            <w:r w:rsidRPr="00350CA7">
              <w:rPr>
                <w:rFonts w:ascii="Times New Roman" w:hAnsi="Times New Roman"/>
                <w:sz w:val="24"/>
                <w:szCs w:val="24"/>
              </w:rPr>
              <w:t xml:space="preserve"> практических работ</w:t>
            </w:r>
          </w:p>
        </w:tc>
      </w:tr>
      <w:tr w:rsidR="003926A1" w:rsidRPr="002E207F" w14:paraId="04B1EDA2" w14:textId="77777777" w:rsidTr="00B5300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B9502" w14:textId="77777777" w:rsidR="003926A1" w:rsidRPr="0056055E" w:rsidRDefault="003926A1" w:rsidP="00B530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6055E"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4850" w14:textId="77777777" w:rsidR="003926A1" w:rsidRPr="00350CA7" w:rsidRDefault="003926A1" w:rsidP="00B53007">
            <w:pPr>
              <w:pStyle w:val="2"/>
              <w:spacing w:before="0" w:after="0" w:line="276" w:lineRule="auto"/>
              <w:rPr>
                <w:rStyle w:val="aa"/>
                <w:rFonts w:ascii="Times New Roman" w:hAnsi="Times New Roman"/>
                <w:b w:val="0"/>
                <w:sz w:val="24"/>
                <w:szCs w:val="24"/>
              </w:rPr>
            </w:pPr>
            <w:bookmarkStart w:id="25" w:name="_Toc127888145"/>
            <w:r w:rsidRPr="002E207F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Соответствие устной и письменной речи нормам государственного языка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  <w:r w:rsidRPr="00350CA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 учетом особенностей социального и культурного контекста</w:t>
            </w:r>
            <w:bookmarkEnd w:id="25"/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160F" w14:textId="77777777" w:rsidR="003926A1" w:rsidRPr="002E207F" w:rsidRDefault="003926A1" w:rsidP="00B53007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50CA7">
              <w:rPr>
                <w:rFonts w:ascii="Times New Roman" w:hAnsi="Times New Roman"/>
                <w:sz w:val="24"/>
                <w:szCs w:val="24"/>
              </w:rPr>
              <w:t>Эксп</w:t>
            </w:r>
            <w:r>
              <w:rPr>
                <w:rFonts w:ascii="Times New Roman" w:hAnsi="Times New Roman"/>
                <w:sz w:val="24"/>
                <w:szCs w:val="24"/>
              </w:rPr>
              <w:t>ертное наблюдение выполнения</w:t>
            </w:r>
            <w:r w:rsidRPr="00350CA7">
              <w:rPr>
                <w:rFonts w:ascii="Times New Roman" w:hAnsi="Times New Roman"/>
                <w:sz w:val="24"/>
                <w:szCs w:val="24"/>
              </w:rPr>
              <w:t xml:space="preserve"> практических работ</w:t>
            </w:r>
          </w:p>
        </w:tc>
      </w:tr>
    </w:tbl>
    <w:p w14:paraId="32C07591" w14:textId="77777777" w:rsidR="003926A1" w:rsidRPr="00F0235C" w:rsidRDefault="003926A1" w:rsidP="00A73EE6">
      <w:pPr>
        <w:spacing w:after="0" w:line="240" w:lineRule="auto"/>
        <w:rPr>
          <w:rFonts w:ascii="Times New Roman" w:hAnsi="Times New Roman" w:cs="Times New Roman"/>
        </w:rPr>
      </w:pPr>
    </w:p>
    <w:sectPr w:rsidR="003926A1" w:rsidRPr="00F0235C" w:rsidSect="00BF6C7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E889D" w14:textId="77777777" w:rsidR="0037339F" w:rsidRDefault="0037339F" w:rsidP="00A73EE6">
      <w:pPr>
        <w:spacing w:after="0" w:line="240" w:lineRule="auto"/>
      </w:pPr>
      <w:r>
        <w:separator/>
      </w:r>
    </w:p>
  </w:endnote>
  <w:endnote w:type="continuationSeparator" w:id="0">
    <w:p w14:paraId="29F94817" w14:textId="77777777" w:rsidR="0037339F" w:rsidRDefault="0037339F" w:rsidP="00A73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0F9F3" w14:textId="77777777" w:rsidR="00782406" w:rsidRDefault="007824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08A19EAC" w14:textId="77777777" w:rsidR="00782406" w:rsidRDefault="007824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6403994"/>
      <w:docPartObj>
        <w:docPartGallery w:val="Page Numbers (Bottom of Page)"/>
        <w:docPartUnique/>
      </w:docPartObj>
    </w:sdtPr>
    <w:sdtEndPr/>
    <w:sdtContent>
      <w:p w14:paraId="2360C88B" w14:textId="0691710D" w:rsidR="00122973" w:rsidRDefault="0012297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14:paraId="4974B19C" w14:textId="77777777" w:rsidR="00782406" w:rsidRDefault="007824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4C3C7" w14:textId="77777777" w:rsidR="0037339F" w:rsidRDefault="0037339F" w:rsidP="00A73EE6">
      <w:pPr>
        <w:spacing w:after="0" w:line="240" w:lineRule="auto"/>
      </w:pPr>
      <w:r>
        <w:separator/>
      </w:r>
    </w:p>
  </w:footnote>
  <w:footnote w:type="continuationSeparator" w:id="0">
    <w:p w14:paraId="4D360CEC" w14:textId="77777777" w:rsidR="0037339F" w:rsidRDefault="0037339F" w:rsidP="00A73E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477D"/>
    <w:multiLevelType w:val="multilevel"/>
    <w:tmpl w:val="A3F81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1441AB"/>
    <w:multiLevelType w:val="hybridMultilevel"/>
    <w:tmpl w:val="BB32F5CA"/>
    <w:lvl w:ilvl="0" w:tplc="F6F0E50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81428B"/>
    <w:multiLevelType w:val="hybridMultilevel"/>
    <w:tmpl w:val="6E3670D8"/>
    <w:lvl w:ilvl="0" w:tplc="7032C6A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525870"/>
    <w:multiLevelType w:val="hybridMultilevel"/>
    <w:tmpl w:val="B5D07016"/>
    <w:lvl w:ilvl="0" w:tplc="BE9840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023661"/>
    <w:multiLevelType w:val="multilevel"/>
    <w:tmpl w:val="BFA48D1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669" w:hanging="60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b/>
      </w:rPr>
    </w:lvl>
  </w:abstractNum>
  <w:abstractNum w:abstractNumId="5" w15:restartNumberingAfterBreak="0">
    <w:nsid w:val="0DAC38B5"/>
    <w:multiLevelType w:val="hybridMultilevel"/>
    <w:tmpl w:val="6FCA23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CB7600"/>
    <w:multiLevelType w:val="hybridMultilevel"/>
    <w:tmpl w:val="25B277EA"/>
    <w:lvl w:ilvl="0" w:tplc="94B450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8B787C"/>
    <w:multiLevelType w:val="hybridMultilevel"/>
    <w:tmpl w:val="B5D07016"/>
    <w:lvl w:ilvl="0" w:tplc="BE9840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6D54FF"/>
    <w:multiLevelType w:val="multilevel"/>
    <w:tmpl w:val="168A1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4B01CD"/>
    <w:multiLevelType w:val="multilevel"/>
    <w:tmpl w:val="8F900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261F42"/>
    <w:multiLevelType w:val="hybridMultilevel"/>
    <w:tmpl w:val="BCAA3ECA"/>
    <w:lvl w:ilvl="0" w:tplc="94B450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105FC"/>
    <w:multiLevelType w:val="multilevel"/>
    <w:tmpl w:val="A71A0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A45E7B"/>
    <w:multiLevelType w:val="multilevel"/>
    <w:tmpl w:val="2B2EC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B26924"/>
    <w:multiLevelType w:val="hybridMultilevel"/>
    <w:tmpl w:val="B456B860"/>
    <w:lvl w:ilvl="0" w:tplc="94B450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D14736"/>
    <w:multiLevelType w:val="hybridMultilevel"/>
    <w:tmpl w:val="BD18DED0"/>
    <w:lvl w:ilvl="0" w:tplc="7222F58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F952C4"/>
    <w:multiLevelType w:val="multilevel"/>
    <w:tmpl w:val="F5707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FB170E"/>
    <w:multiLevelType w:val="multilevel"/>
    <w:tmpl w:val="5BFAD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A100C7"/>
    <w:multiLevelType w:val="multilevel"/>
    <w:tmpl w:val="127C9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F906CE"/>
    <w:multiLevelType w:val="hybridMultilevel"/>
    <w:tmpl w:val="417CAC54"/>
    <w:lvl w:ilvl="0" w:tplc="C55E2D7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3876E0"/>
    <w:multiLevelType w:val="hybridMultilevel"/>
    <w:tmpl w:val="92740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B22ED7"/>
    <w:multiLevelType w:val="hybridMultilevel"/>
    <w:tmpl w:val="66344C80"/>
    <w:lvl w:ilvl="0" w:tplc="7032C6A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DE029A"/>
    <w:multiLevelType w:val="hybridMultilevel"/>
    <w:tmpl w:val="588EBDCE"/>
    <w:lvl w:ilvl="0" w:tplc="1EC499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4369C7"/>
    <w:multiLevelType w:val="hybridMultilevel"/>
    <w:tmpl w:val="7696FD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EA48ED"/>
    <w:multiLevelType w:val="multilevel"/>
    <w:tmpl w:val="C6A08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2B3064"/>
    <w:multiLevelType w:val="hybridMultilevel"/>
    <w:tmpl w:val="3D0AF876"/>
    <w:lvl w:ilvl="0" w:tplc="8FC8505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9497B56"/>
    <w:multiLevelType w:val="multilevel"/>
    <w:tmpl w:val="ABBCF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6834C3"/>
    <w:multiLevelType w:val="multilevel"/>
    <w:tmpl w:val="AB428870"/>
    <w:lvl w:ilvl="0">
      <w:start w:val="1"/>
      <w:numFmt w:val="decimal"/>
      <w:lvlText w:val="%1."/>
      <w:lvlJc w:val="left"/>
      <w:pPr>
        <w:ind w:left="644" w:hanging="359"/>
      </w:pPr>
      <w:rPr>
        <w:b/>
      </w:rPr>
    </w:lvl>
    <w:lvl w:ilvl="1">
      <w:start w:val="3"/>
      <w:numFmt w:val="decimal"/>
      <w:lvlText w:val="%1.%2."/>
      <w:lvlJc w:val="left"/>
      <w:pPr>
        <w:ind w:left="1107" w:hanging="540"/>
      </w:pPr>
    </w:lvl>
    <w:lvl w:ilvl="2">
      <w:start w:val="2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1853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779" w:hanging="1080"/>
      </w:pPr>
    </w:lvl>
    <w:lvl w:ilvl="6">
      <w:start w:val="1"/>
      <w:numFmt w:val="decimal"/>
      <w:lvlText w:val="%1.%2.%3.%4.%5.%6.%7."/>
      <w:lvlJc w:val="left"/>
      <w:pPr>
        <w:ind w:left="3422" w:hanging="1440"/>
      </w:pPr>
    </w:lvl>
    <w:lvl w:ilvl="7">
      <w:start w:val="1"/>
      <w:numFmt w:val="decimal"/>
      <w:lvlText w:val="%1.%2.%3.%4.%5.%6.%7.%8."/>
      <w:lvlJc w:val="left"/>
      <w:pPr>
        <w:ind w:left="3705" w:hanging="1440"/>
      </w:pPr>
    </w:lvl>
    <w:lvl w:ilvl="8">
      <w:start w:val="1"/>
      <w:numFmt w:val="decimal"/>
      <w:lvlText w:val="%1.%2.%3.%4.%5.%6.%7.%8.%9."/>
      <w:lvlJc w:val="left"/>
      <w:pPr>
        <w:ind w:left="4348" w:hanging="1800"/>
      </w:pPr>
    </w:lvl>
  </w:abstractNum>
  <w:abstractNum w:abstractNumId="27" w15:restartNumberingAfterBreak="0">
    <w:nsid w:val="61AE17E1"/>
    <w:multiLevelType w:val="hybridMultilevel"/>
    <w:tmpl w:val="C3F627A2"/>
    <w:lvl w:ilvl="0" w:tplc="D7E64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453249"/>
    <w:multiLevelType w:val="hybridMultilevel"/>
    <w:tmpl w:val="D068A9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5C3B67"/>
    <w:multiLevelType w:val="multilevel"/>
    <w:tmpl w:val="4F0A9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361A7E"/>
    <w:multiLevelType w:val="multilevel"/>
    <w:tmpl w:val="B5D070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8AE2355"/>
    <w:multiLevelType w:val="hybridMultilevel"/>
    <w:tmpl w:val="293EBB02"/>
    <w:lvl w:ilvl="0" w:tplc="121AB4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396B05"/>
    <w:multiLevelType w:val="multilevel"/>
    <w:tmpl w:val="DDB02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5E55CF"/>
    <w:multiLevelType w:val="hybridMultilevel"/>
    <w:tmpl w:val="5C9AF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06480"/>
    <w:multiLevelType w:val="hybridMultilevel"/>
    <w:tmpl w:val="B97A35BE"/>
    <w:lvl w:ilvl="0" w:tplc="D7E64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F21B26"/>
    <w:multiLevelType w:val="hybridMultilevel"/>
    <w:tmpl w:val="D4F8EC34"/>
    <w:lvl w:ilvl="0" w:tplc="52C0E338">
      <w:start w:val="1"/>
      <w:numFmt w:val="decimal"/>
      <w:lvlText w:val="%1."/>
      <w:lvlJc w:val="left"/>
      <w:pPr>
        <w:ind w:left="360" w:hanging="360"/>
      </w:pPr>
      <w:rPr>
        <w:rFonts w:eastAsia="Calibri" w:cs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0D0CBF"/>
    <w:multiLevelType w:val="hybridMultilevel"/>
    <w:tmpl w:val="363C0DCE"/>
    <w:lvl w:ilvl="0" w:tplc="52C0E338">
      <w:start w:val="1"/>
      <w:numFmt w:val="decimal"/>
      <w:lvlText w:val="%1."/>
      <w:lvlJc w:val="left"/>
      <w:pPr>
        <w:ind w:left="360" w:hanging="360"/>
      </w:pPr>
      <w:rPr>
        <w:rFonts w:eastAsia="Calibri" w:cs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7052D6"/>
    <w:multiLevelType w:val="hybridMultilevel"/>
    <w:tmpl w:val="7318DD94"/>
    <w:lvl w:ilvl="0" w:tplc="3A48620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7758C6"/>
    <w:multiLevelType w:val="multilevel"/>
    <w:tmpl w:val="CFBAA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59230F"/>
    <w:multiLevelType w:val="multilevel"/>
    <w:tmpl w:val="712ACD0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68E66FA"/>
    <w:multiLevelType w:val="hybridMultilevel"/>
    <w:tmpl w:val="D4F8EC34"/>
    <w:lvl w:ilvl="0" w:tplc="52C0E338">
      <w:start w:val="1"/>
      <w:numFmt w:val="decimal"/>
      <w:lvlText w:val="%1."/>
      <w:lvlJc w:val="left"/>
      <w:pPr>
        <w:ind w:left="360" w:hanging="360"/>
      </w:pPr>
      <w:rPr>
        <w:rFonts w:eastAsia="Calibri" w:cs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77E6AD6"/>
    <w:multiLevelType w:val="multilevel"/>
    <w:tmpl w:val="BB0AE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802B65"/>
    <w:multiLevelType w:val="multilevel"/>
    <w:tmpl w:val="DA28E41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  <w:strike w:val="0"/>
        <w:u w:val="none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26"/>
  </w:num>
  <w:num w:numId="2">
    <w:abstractNumId w:val="18"/>
  </w:num>
  <w:num w:numId="3">
    <w:abstractNumId w:val="14"/>
  </w:num>
  <w:num w:numId="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21"/>
  </w:num>
  <w:num w:numId="7">
    <w:abstractNumId w:val="27"/>
  </w:num>
  <w:num w:numId="8">
    <w:abstractNumId w:val="34"/>
  </w:num>
  <w:num w:numId="9">
    <w:abstractNumId w:val="37"/>
  </w:num>
  <w:num w:numId="10">
    <w:abstractNumId w:val="2"/>
  </w:num>
  <w:num w:numId="11">
    <w:abstractNumId w:val="20"/>
  </w:num>
  <w:num w:numId="12">
    <w:abstractNumId w:val="1"/>
  </w:num>
  <w:num w:numId="13">
    <w:abstractNumId w:val="2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8"/>
  </w:num>
  <w:num w:numId="17">
    <w:abstractNumId w:val="33"/>
  </w:num>
  <w:num w:numId="18">
    <w:abstractNumId w:val="19"/>
  </w:num>
  <w:num w:numId="19">
    <w:abstractNumId w:val="31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</w:num>
  <w:num w:numId="22">
    <w:abstractNumId w:val="6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</w:num>
  <w:num w:numId="25">
    <w:abstractNumId w:val="10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15"/>
  </w:num>
  <w:num w:numId="31">
    <w:abstractNumId w:val="0"/>
  </w:num>
  <w:num w:numId="32">
    <w:abstractNumId w:val="39"/>
    <w:lvlOverride w:ilvl="0">
      <w:lvl w:ilvl="0">
        <w:numFmt w:val="decimal"/>
        <w:lvlText w:val="%1."/>
        <w:lvlJc w:val="left"/>
      </w:lvl>
    </w:lvlOverride>
  </w:num>
  <w:num w:numId="33">
    <w:abstractNumId w:val="39"/>
    <w:lvlOverride w:ilvl="0">
      <w:lvl w:ilvl="0">
        <w:numFmt w:val="decimal"/>
        <w:lvlText w:val="%1."/>
        <w:lvlJc w:val="left"/>
      </w:lvl>
    </w:lvlOverride>
  </w:num>
  <w:num w:numId="34">
    <w:abstractNumId w:val="39"/>
    <w:lvlOverride w:ilvl="0">
      <w:lvl w:ilvl="0">
        <w:numFmt w:val="decimal"/>
        <w:lvlText w:val="%1."/>
        <w:lvlJc w:val="left"/>
      </w:lvl>
    </w:lvlOverride>
  </w:num>
  <w:num w:numId="35">
    <w:abstractNumId w:val="32"/>
  </w:num>
  <w:num w:numId="36">
    <w:abstractNumId w:val="16"/>
  </w:num>
  <w:num w:numId="37">
    <w:abstractNumId w:val="23"/>
  </w:num>
  <w:num w:numId="38">
    <w:abstractNumId w:val="38"/>
  </w:num>
  <w:num w:numId="39">
    <w:abstractNumId w:val="29"/>
  </w:num>
  <w:num w:numId="40">
    <w:abstractNumId w:val="17"/>
  </w:num>
  <w:num w:numId="41">
    <w:abstractNumId w:val="41"/>
  </w:num>
  <w:num w:numId="42">
    <w:abstractNumId w:val="11"/>
  </w:num>
  <w:num w:numId="43">
    <w:abstractNumId w:val="25"/>
  </w:num>
  <w:num w:numId="44">
    <w:abstractNumId w:val="9"/>
  </w:num>
  <w:num w:numId="45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34D"/>
    <w:rsid w:val="0000454C"/>
    <w:rsid w:val="000169E9"/>
    <w:rsid w:val="0002792D"/>
    <w:rsid w:val="0003683E"/>
    <w:rsid w:val="000570E8"/>
    <w:rsid w:val="00090EE5"/>
    <w:rsid w:val="000A3E2A"/>
    <w:rsid w:val="000C64A8"/>
    <w:rsid w:val="000C793E"/>
    <w:rsid w:val="00122973"/>
    <w:rsid w:val="00153893"/>
    <w:rsid w:val="00155818"/>
    <w:rsid w:val="001715A9"/>
    <w:rsid w:val="001773E5"/>
    <w:rsid w:val="00196C8B"/>
    <w:rsid w:val="001A027C"/>
    <w:rsid w:val="001B1E0A"/>
    <w:rsid w:val="001B5F4C"/>
    <w:rsid w:val="00204C03"/>
    <w:rsid w:val="0020596A"/>
    <w:rsid w:val="002313A8"/>
    <w:rsid w:val="0023424B"/>
    <w:rsid w:val="00237B7C"/>
    <w:rsid w:val="00237D0C"/>
    <w:rsid w:val="002576F3"/>
    <w:rsid w:val="002E1838"/>
    <w:rsid w:val="002E19E4"/>
    <w:rsid w:val="002F5017"/>
    <w:rsid w:val="00307262"/>
    <w:rsid w:val="0033350F"/>
    <w:rsid w:val="00333C09"/>
    <w:rsid w:val="00341159"/>
    <w:rsid w:val="003460FC"/>
    <w:rsid w:val="0034634D"/>
    <w:rsid w:val="0036738F"/>
    <w:rsid w:val="0037339F"/>
    <w:rsid w:val="00383738"/>
    <w:rsid w:val="003864B0"/>
    <w:rsid w:val="00390681"/>
    <w:rsid w:val="003926A1"/>
    <w:rsid w:val="003B2D3D"/>
    <w:rsid w:val="003F23D6"/>
    <w:rsid w:val="00433B84"/>
    <w:rsid w:val="00486B11"/>
    <w:rsid w:val="004A4783"/>
    <w:rsid w:val="004A4B59"/>
    <w:rsid w:val="004A5EF1"/>
    <w:rsid w:val="004C1594"/>
    <w:rsid w:val="004D43CD"/>
    <w:rsid w:val="004F0F27"/>
    <w:rsid w:val="0050264A"/>
    <w:rsid w:val="0051750E"/>
    <w:rsid w:val="0053622E"/>
    <w:rsid w:val="005369C2"/>
    <w:rsid w:val="00537C39"/>
    <w:rsid w:val="005400B6"/>
    <w:rsid w:val="005520E2"/>
    <w:rsid w:val="00565FE8"/>
    <w:rsid w:val="00566459"/>
    <w:rsid w:val="00571FE2"/>
    <w:rsid w:val="005873ED"/>
    <w:rsid w:val="00591A78"/>
    <w:rsid w:val="00595711"/>
    <w:rsid w:val="005A28A2"/>
    <w:rsid w:val="005A705B"/>
    <w:rsid w:val="005D6E53"/>
    <w:rsid w:val="005D78BF"/>
    <w:rsid w:val="005F4B37"/>
    <w:rsid w:val="00615E6D"/>
    <w:rsid w:val="006170FE"/>
    <w:rsid w:val="00635DB4"/>
    <w:rsid w:val="00665353"/>
    <w:rsid w:val="0067552B"/>
    <w:rsid w:val="00687467"/>
    <w:rsid w:val="006B6578"/>
    <w:rsid w:val="006C3958"/>
    <w:rsid w:val="006C767A"/>
    <w:rsid w:val="006D4B1D"/>
    <w:rsid w:val="006D7C69"/>
    <w:rsid w:val="006E29CB"/>
    <w:rsid w:val="006E3790"/>
    <w:rsid w:val="006F3B39"/>
    <w:rsid w:val="007178CF"/>
    <w:rsid w:val="00725249"/>
    <w:rsid w:val="00726B3A"/>
    <w:rsid w:val="007434A7"/>
    <w:rsid w:val="00776BBD"/>
    <w:rsid w:val="00782406"/>
    <w:rsid w:val="007A23C8"/>
    <w:rsid w:val="007A3AD0"/>
    <w:rsid w:val="007D0908"/>
    <w:rsid w:val="007D116A"/>
    <w:rsid w:val="007D4719"/>
    <w:rsid w:val="007E29BF"/>
    <w:rsid w:val="008233DF"/>
    <w:rsid w:val="00825390"/>
    <w:rsid w:val="00827667"/>
    <w:rsid w:val="00831641"/>
    <w:rsid w:val="00835DC0"/>
    <w:rsid w:val="0084356A"/>
    <w:rsid w:val="00845B47"/>
    <w:rsid w:val="00857BA2"/>
    <w:rsid w:val="008730D6"/>
    <w:rsid w:val="008C67A9"/>
    <w:rsid w:val="008D465C"/>
    <w:rsid w:val="008F6D70"/>
    <w:rsid w:val="0090378A"/>
    <w:rsid w:val="0092248E"/>
    <w:rsid w:val="009265E6"/>
    <w:rsid w:val="009327CC"/>
    <w:rsid w:val="009455D5"/>
    <w:rsid w:val="00947139"/>
    <w:rsid w:val="00961256"/>
    <w:rsid w:val="0096254A"/>
    <w:rsid w:val="0097247C"/>
    <w:rsid w:val="009B5D89"/>
    <w:rsid w:val="009D30BF"/>
    <w:rsid w:val="00A57D7A"/>
    <w:rsid w:val="00A73A13"/>
    <w:rsid w:val="00A73EE6"/>
    <w:rsid w:val="00A82C9A"/>
    <w:rsid w:val="00A91B99"/>
    <w:rsid w:val="00AB1A15"/>
    <w:rsid w:val="00AF1D6C"/>
    <w:rsid w:val="00AF3944"/>
    <w:rsid w:val="00AF4E81"/>
    <w:rsid w:val="00B27899"/>
    <w:rsid w:val="00B52963"/>
    <w:rsid w:val="00B53007"/>
    <w:rsid w:val="00B55B0B"/>
    <w:rsid w:val="00B823F5"/>
    <w:rsid w:val="00BB4E35"/>
    <w:rsid w:val="00BB5F5F"/>
    <w:rsid w:val="00BD037C"/>
    <w:rsid w:val="00BF6C7B"/>
    <w:rsid w:val="00C04409"/>
    <w:rsid w:val="00C07961"/>
    <w:rsid w:val="00C50065"/>
    <w:rsid w:val="00C633D8"/>
    <w:rsid w:val="00C67DAA"/>
    <w:rsid w:val="00C7273E"/>
    <w:rsid w:val="00CB02A0"/>
    <w:rsid w:val="00CC2D17"/>
    <w:rsid w:val="00CF46D4"/>
    <w:rsid w:val="00D20F46"/>
    <w:rsid w:val="00D344D7"/>
    <w:rsid w:val="00D53D0F"/>
    <w:rsid w:val="00D80B94"/>
    <w:rsid w:val="00DD19AD"/>
    <w:rsid w:val="00DE0C8A"/>
    <w:rsid w:val="00DE5422"/>
    <w:rsid w:val="00E026AE"/>
    <w:rsid w:val="00E079A6"/>
    <w:rsid w:val="00E12426"/>
    <w:rsid w:val="00E50A4C"/>
    <w:rsid w:val="00E63D31"/>
    <w:rsid w:val="00E66086"/>
    <w:rsid w:val="00E749A1"/>
    <w:rsid w:val="00E82996"/>
    <w:rsid w:val="00E954F7"/>
    <w:rsid w:val="00EB5010"/>
    <w:rsid w:val="00EC02CE"/>
    <w:rsid w:val="00F00773"/>
    <w:rsid w:val="00F0235C"/>
    <w:rsid w:val="00F06588"/>
    <w:rsid w:val="00F4093C"/>
    <w:rsid w:val="00F63481"/>
    <w:rsid w:val="00F75E83"/>
    <w:rsid w:val="00FC7BF5"/>
    <w:rsid w:val="00FD0C1F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E879F"/>
  <w15:docId w15:val="{F27E38C7-E2D6-4BD3-8421-C642DAA9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481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73EE6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unhideWhenUsed/>
    <w:qFormat/>
    <w:rsid w:val="00B530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73EE6"/>
    <w:rPr>
      <w:rFonts w:ascii="Arial" w:eastAsia="Calibri" w:hAnsi="Arial" w:cs="Calibri"/>
      <w:b/>
      <w:bCs/>
      <w:i/>
      <w:iCs/>
      <w:sz w:val="28"/>
      <w:szCs w:val="28"/>
      <w:lang w:eastAsia="ru-RU"/>
    </w:rPr>
  </w:style>
  <w:style w:type="table" w:customStyle="1" w:styleId="21">
    <w:name w:val="2"/>
    <w:basedOn w:val="a1"/>
    <w:rsid w:val="00835DC0"/>
    <w:rPr>
      <w:rFonts w:ascii="Calibri" w:eastAsia="Calibri" w:hAnsi="Calibri" w:cs="Calibri"/>
      <w:lang w:eastAsia="ru-RU"/>
    </w:r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a3">
    <w:name w:val="Table Grid"/>
    <w:basedOn w:val="a1"/>
    <w:uiPriority w:val="39"/>
    <w:rsid w:val="006E3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7BA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63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3D31"/>
    <w:rPr>
      <w:rFonts w:ascii="Calibri" w:eastAsia="Calibri" w:hAnsi="Calibri" w:cs="Calibri"/>
      <w:lang w:eastAsia="ru-RU"/>
    </w:rPr>
  </w:style>
  <w:style w:type="paragraph" w:styleId="a7">
    <w:name w:val="footer"/>
    <w:basedOn w:val="a"/>
    <w:link w:val="a8"/>
    <w:uiPriority w:val="99"/>
    <w:unhideWhenUsed/>
    <w:rsid w:val="00E63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3D31"/>
    <w:rPr>
      <w:rFonts w:ascii="Calibri" w:eastAsia="Calibri" w:hAnsi="Calibri" w:cs="Calibri"/>
      <w:lang w:eastAsia="ru-RU"/>
    </w:rPr>
  </w:style>
  <w:style w:type="character" w:styleId="a9">
    <w:name w:val="Hyperlink"/>
    <w:uiPriority w:val="99"/>
    <w:rsid w:val="003926A1"/>
    <w:rPr>
      <w:rFonts w:cs="Times New Roman"/>
      <w:color w:val="0000FF"/>
      <w:u w:val="single"/>
    </w:rPr>
  </w:style>
  <w:style w:type="paragraph" w:customStyle="1" w:styleId="msonormalcxsplast">
    <w:name w:val="msonormalcxsplast"/>
    <w:basedOn w:val="a"/>
    <w:link w:val="msonormalcxsplast0"/>
    <w:qFormat/>
    <w:rsid w:val="00392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onormalcxsplast0">
    <w:name w:val="msonormalcxsplast Знак"/>
    <w:link w:val="msonormalcxsplast"/>
    <w:rsid w:val="003926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qFormat/>
    <w:rsid w:val="003926A1"/>
    <w:rPr>
      <w:rFonts w:cs="Times New Roman"/>
      <w:i/>
    </w:rPr>
  </w:style>
  <w:style w:type="character" w:customStyle="1" w:styleId="40">
    <w:name w:val="Заголовок 4 Знак"/>
    <w:basedOn w:val="a0"/>
    <w:link w:val="4"/>
    <w:uiPriority w:val="99"/>
    <w:rsid w:val="00B53007"/>
    <w:rPr>
      <w:rFonts w:asciiTheme="majorHAnsi" w:eastAsiaTheme="majorEastAsia" w:hAnsiTheme="majorHAnsi" w:cstheme="majorBidi"/>
      <w:i/>
      <w:iCs/>
      <w:color w:val="2F5496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82542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4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19552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26250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5894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.lanbook.com/book/16635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dezsredstv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C7136-62A2-4685-B930-11CB72985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30</Pages>
  <Words>7596</Words>
  <Characters>43303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НМК</Company>
  <LinksUpToDate>false</LinksUpToDate>
  <CharactersWithSpaces>50798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Аккредитация</dc:creator>
  <cp:lastModifiedBy>Нина М. Щекочихина</cp:lastModifiedBy>
  <cp:revision>3</cp:revision>
  <dcterms:created xsi:type="dcterms:W3CDTF">2025-04-28T06:58:00Z</dcterms:created>
  <dcterms:modified xsi:type="dcterms:W3CDTF">2025-04-28T08:54:00Z</dcterms:modified>
</cp:coreProperties>
</file>