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A7C" w:rsidRPr="00C30552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График работы аккредитационной подкомиссии Министерства здравоохранения </w:t>
      </w:r>
    </w:p>
    <w:p w:rsidR="00953A7C" w:rsidRPr="00C30552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Российской Федерации по Ханты-Мансийскому автономному округу г. Нижневартовск,  </w:t>
      </w:r>
    </w:p>
    <w:p w:rsidR="00953A7C" w:rsidRPr="00C30552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для проведения </w:t>
      </w:r>
      <w:r w:rsidRPr="002E7B3F">
        <w:rPr>
          <w:rFonts w:ascii="Times New Roman" w:hAnsi="Times New Roman"/>
          <w:b/>
          <w:sz w:val="28"/>
          <w:u w:val="single"/>
        </w:rPr>
        <w:t xml:space="preserve">первичной </w:t>
      </w:r>
      <w:r>
        <w:rPr>
          <w:rFonts w:ascii="Times New Roman" w:hAnsi="Times New Roman"/>
          <w:b/>
          <w:sz w:val="28"/>
          <w:u w:val="single"/>
        </w:rPr>
        <w:t>и первично-</w:t>
      </w:r>
      <w:r w:rsidRPr="002E7B3F">
        <w:rPr>
          <w:rFonts w:ascii="Times New Roman" w:hAnsi="Times New Roman"/>
          <w:b/>
          <w:sz w:val="28"/>
          <w:u w:val="single"/>
        </w:rPr>
        <w:t>специализированной аккредитации</w:t>
      </w:r>
      <w:r w:rsidRPr="00C30552">
        <w:rPr>
          <w:rFonts w:ascii="Times New Roman" w:hAnsi="Times New Roman"/>
          <w:b/>
          <w:sz w:val="28"/>
        </w:rPr>
        <w:t xml:space="preserve"> специалистов, </w:t>
      </w:r>
    </w:p>
    <w:p w:rsidR="00953A7C" w:rsidRPr="00C30552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>имеющих среднее медицинское образование,</w:t>
      </w:r>
    </w:p>
    <w:p w:rsidR="00953A7C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</w:rPr>
        <w:t>5</w:t>
      </w:r>
      <w:r w:rsidRPr="00C30552">
        <w:rPr>
          <w:rFonts w:ascii="Times New Roman" w:hAnsi="Times New Roman"/>
          <w:b/>
          <w:sz w:val="28"/>
        </w:rPr>
        <w:t xml:space="preserve"> год</w:t>
      </w:r>
    </w:p>
    <w:p w:rsidR="00953A7C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3373"/>
        <w:gridCol w:w="3787"/>
        <w:gridCol w:w="3294"/>
      </w:tblGrid>
      <w:tr w:rsidR="008E4E52" w:rsidRPr="008A7876" w:rsidTr="00195720">
        <w:tc>
          <w:tcPr>
            <w:tcW w:w="14452" w:type="dxa"/>
            <w:gridSpan w:val="4"/>
          </w:tcPr>
          <w:p w:rsidR="008E4E52" w:rsidRDefault="008E4E52" w:rsidP="00CE41B3">
            <w:pPr>
              <w:jc w:val="center"/>
              <w:rPr>
                <w:b/>
                <w:sz w:val="28"/>
              </w:rPr>
            </w:pPr>
          </w:p>
          <w:p w:rsidR="008E4E52" w:rsidRDefault="008E4E52" w:rsidP="00CE41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БУ «Нижневартовский медицинский колледж</w:t>
            </w:r>
          </w:p>
          <w:p w:rsidR="008E4E52" w:rsidRPr="008A7876" w:rsidRDefault="008E4E52" w:rsidP="00CE41B3">
            <w:pPr>
              <w:jc w:val="center"/>
              <w:rPr>
                <w:b/>
                <w:sz w:val="20"/>
              </w:rPr>
            </w:pPr>
          </w:p>
        </w:tc>
      </w:tr>
      <w:tr w:rsidR="008E4E52" w:rsidRPr="008A7876" w:rsidTr="00CE41B3">
        <w:tc>
          <w:tcPr>
            <w:tcW w:w="3998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приема документов для прохождения </w:t>
            </w:r>
            <w:r w:rsidRPr="008A7876">
              <w:rPr>
                <w:b/>
                <w:sz w:val="20"/>
                <w:u w:val="single"/>
              </w:rPr>
              <w:t>первичной</w:t>
            </w:r>
            <w:r>
              <w:rPr>
                <w:b/>
                <w:sz w:val="20"/>
                <w:u w:val="single"/>
              </w:rPr>
              <w:t>, первично-</w:t>
            </w:r>
            <w:r w:rsidRPr="008A7876">
              <w:rPr>
                <w:b/>
                <w:sz w:val="20"/>
                <w:u w:val="single"/>
              </w:rPr>
              <w:t>специализированной</w:t>
            </w:r>
            <w:r w:rsidRPr="008A7876">
              <w:rPr>
                <w:b/>
                <w:sz w:val="20"/>
              </w:rPr>
              <w:t xml:space="preserve"> аккредитации</w:t>
            </w:r>
          </w:p>
        </w:tc>
        <w:tc>
          <w:tcPr>
            <w:tcW w:w="3373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 1 этапа – тестирование </w:t>
            </w:r>
          </w:p>
        </w:tc>
        <w:tc>
          <w:tcPr>
            <w:tcW w:w="3787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2 этапа – оценка практических навыков </w:t>
            </w:r>
          </w:p>
        </w:tc>
        <w:tc>
          <w:tcPr>
            <w:tcW w:w="3294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3 этапа – решение ситуационных задач</w:t>
            </w:r>
          </w:p>
        </w:tc>
      </w:tr>
      <w:tr w:rsidR="008E4E52" w:rsidRPr="008A7876" w:rsidTr="00953A7C">
        <w:tc>
          <w:tcPr>
            <w:tcW w:w="3998" w:type="dxa"/>
          </w:tcPr>
          <w:p w:rsidR="008E4E52" w:rsidRPr="008A7876" w:rsidRDefault="008E4E52" w:rsidP="008E4E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15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373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787" w:type="dxa"/>
          </w:tcPr>
          <w:p w:rsidR="008E4E52" w:rsidRPr="00953A7C" w:rsidRDefault="008E4E52" w:rsidP="008E4E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294" w:type="dxa"/>
            <w:vAlign w:val="center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8E4E52" w:rsidRPr="008A7876" w:rsidTr="00953A7C">
        <w:tc>
          <w:tcPr>
            <w:tcW w:w="3998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15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373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787" w:type="dxa"/>
          </w:tcPr>
          <w:p w:rsidR="008E4E52" w:rsidRPr="00953A7C" w:rsidRDefault="008E4E52" w:rsidP="008E4E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294" w:type="dxa"/>
            <w:vAlign w:val="center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8E4E52" w:rsidRPr="008A7876" w:rsidTr="00953A7C">
        <w:tc>
          <w:tcPr>
            <w:tcW w:w="3998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15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373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787" w:type="dxa"/>
          </w:tcPr>
          <w:p w:rsidR="008E4E52" w:rsidRPr="00953A7C" w:rsidRDefault="008E4E52" w:rsidP="008E4E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294" w:type="dxa"/>
            <w:vAlign w:val="center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8E4E52" w:rsidRPr="008A7876" w:rsidTr="00953A7C">
        <w:tc>
          <w:tcPr>
            <w:tcW w:w="3998" w:type="dxa"/>
          </w:tcPr>
          <w:p w:rsidR="008E4E52" w:rsidRPr="008A7876" w:rsidRDefault="008E4E52" w:rsidP="008E4E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15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373" w:type="dxa"/>
          </w:tcPr>
          <w:p w:rsidR="008E4E52" w:rsidRPr="00953A7C" w:rsidRDefault="008E4E52" w:rsidP="008E4E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787" w:type="dxa"/>
          </w:tcPr>
          <w:p w:rsidR="008E4E52" w:rsidRPr="008A7876" w:rsidRDefault="008E4E52" w:rsidP="008E4E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294" w:type="dxa"/>
            <w:vAlign w:val="center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8E4E52" w:rsidRPr="008A7876" w:rsidTr="00953A7C">
        <w:tc>
          <w:tcPr>
            <w:tcW w:w="3998" w:type="dxa"/>
          </w:tcPr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15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373" w:type="dxa"/>
          </w:tcPr>
          <w:p w:rsidR="008E4E52" w:rsidRPr="00953A7C" w:rsidRDefault="008E4E52" w:rsidP="008E4E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787" w:type="dxa"/>
          </w:tcPr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294" w:type="dxa"/>
            <w:vAlign w:val="center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8E4E52" w:rsidRPr="008A7876" w:rsidTr="00953A7C">
        <w:tc>
          <w:tcPr>
            <w:tcW w:w="3998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15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373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787" w:type="dxa"/>
          </w:tcPr>
          <w:p w:rsidR="008E4E52" w:rsidRPr="008A7876" w:rsidRDefault="008E4E52" w:rsidP="008E4E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294" w:type="dxa"/>
            <w:vAlign w:val="center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</w:tbl>
    <w:p w:rsidR="00DD3E2E" w:rsidRDefault="00DD3E2E" w:rsidP="00DC1790">
      <w:pPr>
        <w:pStyle w:val="a3"/>
        <w:rPr>
          <w:rFonts w:ascii="Times New Roman" w:hAnsi="Times New Roman"/>
          <w:sz w:val="20"/>
        </w:rPr>
      </w:pPr>
    </w:p>
    <w:p w:rsidR="00317A46" w:rsidRDefault="00317A46" w:rsidP="00593772">
      <w:pPr>
        <w:pStyle w:val="a3"/>
        <w:jc w:val="center"/>
        <w:rPr>
          <w:rFonts w:ascii="Times New Roman" w:hAnsi="Times New Roman"/>
          <w:b/>
          <w:sz w:val="28"/>
        </w:rPr>
      </w:pPr>
    </w:p>
    <w:p w:rsidR="00317A46" w:rsidRDefault="00953A7C" w:rsidP="00593772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ОЧНЫЙ ПРИЕМ ДОКУМЕНТОВ</w:t>
      </w:r>
    </w:p>
    <w:p w:rsidR="008E4E52" w:rsidRDefault="008E4E52" w:rsidP="00953A7C">
      <w:pPr>
        <w:pStyle w:val="a3"/>
        <w:jc w:val="center"/>
        <w:rPr>
          <w:rFonts w:ascii="Times New Roman" w:hAnsi="Times New Roman"/>
          <w:b/>
          <w:sz w:val="28"/>
        </w:rPr>
      </w:pPr>
    </w:p>
    <w:p w:rsidR="00953A7C" w:rsidRDefault="00953A7C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  <w:r w:rsidRPr="007D4E32">
        <w:rPr>
          <w:rFonts w:ascii="Times New Roman" w:hAnsi="Times New Roman"/>
          <w:b/>
          <w:color w:val="FF0000"/>
          <w:sz w:val="28"/>
          <w:szCs w:val="28"/>
        </w:rPr>
        <w:t>Анестезиология и реаниматология</w:t>
      </w:r>
    </w:p>
    <w:p w:rsidR="00953A7C" w:rsidRPr="007D4E32" w:rsidRDefault="00953A7C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Сестринское дело</w:t>
      </w:r>
    </w:p>
    <w:p w:rsidR="00953A7C" w:rsidRPr="007D4E32" w:rsidRDefault="00953A7C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D4E32">
        <w:rPr>
          <w:rFonts w:ascii="Times New Roman" w:hAnsi="Times New Roman"/>
          <w:b/>
          <w:color w:val="FF0000"/>
          <w:sz w:val="28"/>
          <w:szCs w:val="28"/>
        </w:rPr>
        <w:t>Сестринское дело в педиатрии</w:t>
      </w:r>
    </w:p>
    <w:p w:rsidR="00953A7C" w:rsidRDefault="00953A7C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D4E32">
        <w:rPr>
          <w:rFonts w:ascii="Times New Roman" w:hAnsi="Times New Roman"/>
          <w:b/>
          <w:color w:val="FF0000"/>
          <w:sz w:val="28"/>
          <w:szCs w:val="28"/>
        </w:rPr>
        <w:t>Скорая и неотложная помощь</w:t>
      </w:r>
    </w:p>
    <w:p w:rsidR="00953A7C" w:rsidRPr="007D4E32" w:rsidRDefault="00953A7C" w:rsidP="00953A7C">
      <w:pPr>
        <w:jc w:val="center"/>
        <w:rPr>
          <w:color w:val="FF0000"/>
          <w:sz w:val="28"/>
          <w:szCs w:val="28"/>
        </w:rPr>
      </w:pPr>
      <w:r w:rsidRPr="007D4E32">
        <w:rPr>
          <w:b/>
          <w:color w:val="FF0000"/>
          <w:sz w:val="28"/>
          <w:szCs w:val="28"/>
        </w:rPr>
        <w:t>Операционное дело</w:t>
      </w:r>
    </w:p>
    <w:p w:rsidR="00953A7C" w:rsidRPr="007D4E32" w:rsidRDefault="00953A7C" w:rsidP="00953A7C">
      <w:pPr>
        <w:jc w:val="center"/>
        <w:rPr>
          <w:b/>
          <w:color w:val="FF0000"/>
          <w:sz w:val="28"/>
          <w:szCs w:val="28"/>
        </w:rPr>
      </w:pPr>
      <w:r w:rsidRPr="007D4E32">
        <w:rPr>
          <w:b/>
          <w:color w:val="FF0000"/>
          <w:sz w:val="28"/>
          <w:szCs w:val="28"/>
        </w:rPr>
        <w:t>Рентгенология</w:t>
      </w:r>
    </w:p>
    <w:p w:rsidR="00953A7C" w:rsidRPr="007D4E32" w:rsidRDefault="00953A7C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D3E2E" w:rsidRPr="00DC1790" w:rsidRDefault="00317A46" w:rsidP="00DC1790">
      <w:pPr>
        <w:pStyle w:val="a3"/>
        <w:jc w:val="center"/>
        <w:rPr>
          <w:rFonts w:ascii="Times New Roman" w:hAnsi="Times New Roman"/>
          <w:b/>
          <w:color w:val="0070C0"/>
          <w:sz w:val="28"/>
          <w:u w:val="single"/>
        </w:rPr>
      </w:pPr>
      <w:r>
        <w:rPr>
          <w:rFonts w:ascii="Times New Roman" w:hAnsi="Times New Roman"/>
          <w:b/>
          <w:color w:val="0070C0"/>
          <w:sz w:val="28"/>
          <w:u w:val="single"/>
        </w:rPr>
        <w:t>15</w:t>
      </w:r>
      <w:r w:rsidR="00953A7C" w:rsidRPr="007D4E32">
        <w:rPr>
          <w:rFonts w:ascii="Times New Roman" w:hAnsi="Times New Roman"/>
          <w:b/>
          <w:color w:val="0070C0"/>
          <w:sz w:val="28"/>
          <w:u w:val="single"/>
        </w:rPr>
        <w:t>.</w:t>
      </w:r>
      <w:r>
        <w:rPr>
          <w:rFonts w:ascii="Times New Roman" w:hAnsi="Times New Roman"/>
          <w:b/>
          <w:color w:val="0070C0"/>
          <w:sz w:val="28"/>
          <w:u w:val="single"/>
        </w:rPr>
        <w:t>10</w:t>
      </w:r>
      <w:r w:rsidR="00953A7C" w:rsidRPr="007D4E32">
        <w:rPr>
          <w:rFonts w:ascii="Times New Roman" w:hAnsi="Times New Roman"/>
          <w:b/>
          <w:color w:val="0070C0"/>
          <w:sz w:val="28"/>
          <w:u w:val="single"/>
        </w:rPr>
        <w:t>.202</w:t>
      </w:r>
      <w:r w:rsidR="00593772">
        <w:rPr>
          <w:rFonts w:ascii="Times New Roman" w:hAnsi="Times New Roman"/>
          <w:b/>
          <w:color w:val="0070C0"/>
          <w:sz w:val="28"/>
          <w:u w:val="single"/>
        </w:rPr>
        <w:t xml:space="preserve">5 </w:t>
      </w:r>
      <w:r w:rsidR="00953A7C" w:rsidRPr="007D4E32">
        <w:rPr>
          <w:rFonts w:ascii="Times New Roman" w:hAnsi="Times New Roman"/>
          <w:b/>
          <w:color w:val="0070C0"/>
          <w:sz w:val="28"/>
          <w:u w:val="single"/>
        </w:rPr>
        <w:t>г с 13.00-15.00</w:t>
      </w:r>
    </w:p>
    <w:sectPr w:rsidR="00DD3E2E" w:rsidRPr="00DC1790" w:rsidSect="00593772">
      <w:pgSz w:w="16838" w:h="11906" w:orient="landscape"/>
      <w:pgMar w:top="284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87"/>
    <w:rsid w:val="00012A8F"/>
    <w:rsid w:val="00040892"/>
    <w:rsid w:val="00081846"/>
    <w:rsid w:val="000F6587"/>
    <w:rsid w:val="001063E4"/>
    <w:rsid w:val="0012411B"/>
    <w:rsid w:val="00217284"/>
    <w:rsid w:val="00244ADB"/>
    <w:rsid w:val="00275050"/>
    <w:rsid w:val="002D30EE"/>
    <w:rsid w:val="00317A46"/>
    <w:rsid w:val="003410BB"/>
    <w:rsid w:val="003C41FE"/>
    <w:rsid w:val="004515A0"/>
    <w:rsid w:val="004C34D7"/>
    <w:rsid w:val="00555CC5"/>
    <w:rsid w:val="005760F0"/>
    <w:rsid w:val="00593772"/>
    <w:rsid w:val="005A54E5"/>
    <w:rsid w:val="005D7C3E"/>
    <w:rsid w:val="00630885"/>
    <w:rsid w:val="006A7630"/>
    <w:rsid w:val="00844404"/>
    <w:rsid w:val="008819AA"/>
    <w:rsid w:val="008A7876"/>
    <w:rsid w:val="008C048C"/>
    <w:rsid w:val="008E4E52"/>
    <w:rsid w:val="00953A7C"/>
    <w:rsid w:val="009F024F"/>
    <w:rsid w:val="00B06B55"/>
    <w:rsid w:val="00BA7B2B"/>
    <w:rsid w:val="00CA6E42"/>
    <w:rsid w:val="00CB3454"/>
    <w:rsid w:val="00CB7217"/>
    <w:rsid w:val="00D34CCD"/>
    <w:rsid w:val="00D51BDB"/>
    <w:rsid w:val="00DC1790"/>
    <w:rsid w:val="00DD3E2E"/>
    <w:rsid w:val="00E05518"/>
    <w:rsid w:val="00E30177"/>
    <w:rsid w:val="00EC74A5"/>
    <w:rsid w:val="00F06864"/>
    <w:rsid w:val="00F42F17"/>
    <w:rsid w:val="00FF0383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634B"/>
  <w15:docId w15:val="{30D1C458-04B8-4090-9A58-E96CFE07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table" w:styleId="af2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B594-613D-4E7A-AE0E-AD0A5C72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Gl_Med_Sestra</cp:lastModifiedBy>
  <cp:revision>45</cp:revision>
  <cp:lastPrinted>2023-12-18T08:55:00Z</cp:lastPrinted>
  <dcterms:created xsi:type="dcterms:W3CDTF">2021-11-11T05:56:00Z</dcterms:created>
  <dcterms:modified xsi:type="dcterms:W3CDTF">2025-09-26T08:56:00Z</dcterms:modified>
</cp:coreProperties>
</file>