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4BB" w:rsidRDefault="00B27CD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2 к приказу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Департамента образования и науки </w:t>
      </w:r>
      <w:r>
        <w:rPr>
          <w:sz w:val="24"/>
          <w:szCs w:val="24"/>
        </w:rPr>
        <w:br/>
        <w:t xml:space="preserve">Ханты-Мансийского автономного округа – Югры </w:t>
      </w:r>
    </w:p>
    <w:p w:rsidR="001014BB" w:rsidRDefault="00B27CD1">
      <w:pPr>
        <w:jc w:val="right"/>
        <w:rPr>
          <w:color w:val="D9D9D9"/>
        </w:rPr>
      </w:pPr>
      <w:r>
        <w:rPr>
          <w:color w:val="D9D9D9"/>
        </w:rPr>
        <w:t xml:space="preserve"> [Дата </w:t>
      </w:r>
      <w:proofErr w:type="gramStart"/>
      <w:r>
        <w:rPr>
          <w:color w:val="D9D9D9"/>
        </w:rPr>
        <w:t xml:space="preserve">документа]   </w:t>
      </w:r>
      <w:proofErr w:type="gramEnd"/>
      <w:r>
        <w:rPr>
          <w:color w:val="D9D9D9"/>
        </w:rPr>
        <w:t xml:space="preserve">      [Номер документа]</w:t>
      </w:r>
    </w:p>
    <w:p w:rsidR="001014BB" w:rsidRDefault="001014BB">
      <w:pPr>
        <w:ind w:right="350"/>
        <w:jc w:val="right"/>
      </w:pPr>
    </w:p>
    <w:p w:rsidR="001014BB" w:rsidRDefault="001014BB">
      <w:pPr>
        <w:jc w:val="center"/>
        <w:rPr>
          <w:sz w:val="12"/>
          <w:szCs w:val="12"/>
        </w:rPr>
      </w:pPr>
    </w:p>
    <w:p w:rsidR="001014BB" w:rsidRDefault="00B27CD1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План информационного сопровождения обучающихся, их ро</w:t>
      </w:r>
      <w:r>
        <w:rPr>
          <w:sz w:val="28"/>
          <w:szCs w:val="28"/>
        </w:rPr>
        <w:t xml:space="preserve">дителей </w:t>
      </w:r>
      <w:bookmarkEnd w:id="0"/>
      <w:r>
        <w:rPr>
          <w:sz w:val="28"/>
          <w:szCs w:val="28"/>
        </w:rPr>
        <w:t xml:space="preserve">(законных представителей), педагогических работников, участвующих в подготовке обучающихся и (или) педагогических работников, привлекаемых </w:t>
      </w:r>
      <w:r>
        <w:rPr>
          <w:sz w:val="28"/>
          <w:szCs w:val="28"/>
        </w:rPr>
        <w:br/>
        <w:t xml:space="preserve">к организации проведения государственной итоговой аттестации по образовательным программам основного общего </w:t>
      </w:r>
      <w:r>
        <w:rPr>
          <w:sz w:val="28"/>
          <w:szCs w:val="28"/>
        </w:rPr>
        <w:t xml:space="preserve">и среднего общего образования, итогового сочинения (изложения), итогового собеседования </w:t>
      </w:r>
      <w:r>
        <w:rPr>
          <w:sz w:val="28"/>
          <w:szCs w:val="28"/>
        </w:rPr>
        <w:br/>
        <w:t>по русскому языку, выпускников прошлых лет, общественности по вопросам организации и проведения государственной итоговой аттестации по образовательным программам основ</w:t>
      </w:r>
      <w:r>
        <w:rPr>
          <w:sz w:val="28"/>
          <w:szCs w:val="28"/>
        </w:rPr>
        <w:t xml:space="preserve">ного общего и среднего общего образования, единого государственного экзамена, итогового сочинения (изложения), итогового собеседования </w:t>
      </w:r>
      <w:r>
        <w:rPr>
          <w:sz w:val="28"/>
          <w:szCs w:val="28"/>
        </w:rPr>
        <w:br/>
        <w:t xml:space="preserve">по русскому языку, в том числе посредством средств массовой информации </w:t>
      </w:r>
      <w:r>
        <w:rPr>
          <w:sz w:val="28"/>
          <w:szCs w:val="28"/>
        </w:rPr>
        <w:br/>
        <w:t>в 2025/2026 учебному году, дополнительном период</w:t>
      </w:r>
      <w:r>
        <w:rPr>
          <w:sz w:val="28"/>
          <w:szCs w:val="28"/>
        </w:rPr>
        <w:t>е 2026 года</w:t>
      </w:r>
    </w:p>
    <w:p w:rsidR="001014BB" w:rsidRDefault="001014BB">
      <w:pPr>
        <w:jc w:val="center"/>
        <w:rPr>
          <w:sz w:val="28"/>
          <w:szCs w:val="28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002"/>
        <w:gridCol w:w="2127"/>
        <w:gridCol w:w="3118"/>
        <w:gridCol w:w="5670"/>
      </w:tblGrid>
      <w:tr w:rsidR="001014BB">
        <w:trPr>
          <w:trHeight w:val="247"/>
          <w:tblHeader/>
        </w:trPr>
        <w:tc>
          <w:tcPr>
            <w:tcW w:w="534" w:type="dxa"/>
          </w:tcPr>
          <w:p w:rsidR="001014BB" w:rsidRDefault="00B27CD1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№ п/п </w:t>
            </w:r>
          </w:p>
        </w:tc>
        <w:tc>
          <w:tcPr>
            <w:tcW w:w="4002" w:type="dxa"/>
          </w:tcPr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Форма мероприятия, направление (тематика), освещаемого вопроса</w:t>
            </w:r>
          </w:p>
        </w:tc>
        <w:tc>
          <w:tcPr>
            <w:tcW w:w="2127" w:type="dxa"/>
          </w:tcPr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Сроки проведения</w:t>
            </w:r>
          </w:p>
        </w:tc>
        <w:tc>
          <w:tcPr>
            <w:tcW w:w="3118" w:type="dxa"/>
          </w:tcPr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Форма</w:t>
            </w:r>
            <w:r>
              <w:rPr>
                <w:rFonts w:eastAsia="Calibri"/>
                <w:color w:val="000000"/>
                <w:sz w:val="23"/>
                <w:szCs w:val="23"/>
                <w:lang w:val="en-US"/>
              </w:rPr>
              <w:t>т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проведения мероприятия</w:t>
            </w:r>
          </w:p>
        </w:tc>
        <w:tc>
          <w:tcPr>
            <w:tcW w:w="5670" w:type="dxa"/>
          </w:tcPr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Категория участников</w:t>
            </w:r>
          </w:p>
        </w:tc>
      </w:tr>
      <w:tr w:rsidR="001014BB">
        <w:trPr>
          <w:trHeight w:val="416"/>
        </w:trPr>
        <w:tc>
          <w:tcPr>
            <w:tcW w:w="534" w:type="dxa"/>
            <w:vMerge w:val="restart"/>
          </w:tcPr>
          <w:p w:rsidR="001014BB" w:rsidRDefault="00B27CD1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002" w:type="dxa"/>
          </w:tcPr>
          <w:p w:rsidR="001014BB" w:rsidRDefault="00B27CD1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Семинар-совещание об особенностях организации проведения итогового с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обеседования по русскому языку, в рамках порядка проведения государственной итоговой аттестации по образовательным программам основного общего образования (далее – ГИА-9), утвержденного приказом Минпросвещения России и Рособрнадзора от 04.04.2023 </w:t>
            </w:r>
            <w:r>
              <w:rPr>
                <w:rFonts w:eastAsia="Calibri"/>
                <w:color w:val="000000"/>
                <w:sz w:val="23"/>
                <w:szCs w:val="23"/>
              </w:rPr>
              <w:br/>
              <w:t>№ 232/55</w:t>
            </w:r>
            <w:r>
              <w:rPr>
                <w:rFonts w:eastAsia="Calibri"/>
                <w:color w:val="000000"/>
                <w:sz w:val="23"/>
                <w:szCs w:val="23"/>
              </w:rPr>
              <w:t>1 (далее – порядок проведения ГИА-9)</w:t>
            </w:r>
          </w:p>
        </w:tc>
        <w:tc>
          <w:tcPr>
            <w:tcW w:w="2127" w:type="dxa"/>
          </w:tcPr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январь,</w:t>
            </w:r>
          </w:p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февраль, март </w:t>
            </w:r>
            <w:r>
              <w:rPr>
                <w:rFonts w:eastAsia="Calibri"/>
                <w:color w:val="000000"/>
                <w:sz w:val="23"/>
                <w:szCs w:val="23"/>
              </w:rPr>
              <w:br/>
              <w:t xml:space="preserve">2026 года </w:t>
            </w:r>
          </w:p>
        </w:tc>
        <w:tc>
          <w:tcPr>
            <w:tcW w:w="3118" w:type="dxa"/>
          </w:tcPr>
          <w:p w:rsidR="001014BB" w:rsidRDefault="00B27CD1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вебинар, видеоконференцсвязь</w:t>
            </w:r>
          </w:p>
        </w:tc>
        <w:tc>
          <w:tcPr>
            <w:tcW w:w="5670" w:type="dxa"/>
          </w:tcPr>
          <w:p w:rsidR="001014BB" w:rsidRDefault="00B27CD1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руководители и специалисты органов местного самоуправления муниципальных образований </w:t>
            </w:r>
            <w:r>
              <w:rPr>
                <w:rFonts w:eastAsia="Calibri"/>
                <w:color w:val="000000"/>
                <w:sz w:val="23"/>
                <w:szCs w:val="23"/>
              </w:rPr>
              <w:br/>
              <w:t>Ханты-Мансийского автономного округа – Югры, осуществляющих управление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в сфере образования (далее – МОУО), муниципальные координаторы, курирующие вопросы проведения ГИА-9, ГИА-11, ЕГЭ на территории муниципального образования, координаторы государственных образовательных организаций, курирующие вопросы проведения </w:t>
            </w:r>
            <w:r>
              <w:rPr>
                <w:rFonts w:eastAsia="Calibri"/>
                <w:color w:val="000000"/>
                <w:sz w:val="23"/>
                <w:szCs w:val="23"/>
              </w:rPr>
              <w:br/>
              <w:t>ГИА-9, ГИА-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11, ЕГЭ в государственных образовательных организациях (далее – координаторы), лица, привлекаемые к организации проведения итогового собеседования по русскому языку </w:t>
            </w:r>
          </w:p>
        </w:tc>
      </w:tr>
      <w:tr w:rsidR="001014BB">
        <w:trPr>
          <w:trHeight w:val="661"/>
        </w:trPr>
        <w:tc>
          <w:tcPr>
            <w:tcW w:w="534" w:type="dxa"/>
            <w:vMerge/>
          </w:tcPr>
          <w:p w:rsidR="001014BB" w:rsidRDefault="001014BB">
            <w:pPr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002" w:type="dxa"/>
          </w:tcPr>
          <w:p w:rsidR="001014BB" w:rsidRDefault="00B27CD1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Семинар-совещание об особенностях организации проведения итогового сочинения (изложения)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, в рамках порядка проведения государственной итоговой аттестации по образовательным программам среднего общего образования (далее – ГИА-11), утвержденного приказом Минпросвещения России и Рособрнадзора от 04.04.2023 </w:t>
            </w:r>
            <w:r>
              <w:rPr>
                <w:rFonts w:eastAsia="Calibri"/>
                <w:color w:val="000000"/>
                <w:sz w:val="23"/>
                <w:szCs w:val="23"/>
              </w:rPr>
              <w:br/>
              <w:t xml:space="preserve">№ 233/552 (далее – порядок проведения </w:t>
            </w:r>
            <w:r>
              <w:rPr>
                <w:rFonts w:eastAsia="Calibri"/>
                <w:color w:val="000000"/>
                <w:sz w:val="23"/>
                <w:szCs w:val="23"/>
              </w:rPr>
              <w:t>ГИА-11)</w:t>
            </w:r>
          </w:p>
        </w:tc>
        <w:tc>
          <w:tcPr>
            <w:tcW w:w="2127" w:type="dxa"/>
          </w:tcPr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ноябрь</w:t>
            </w:r>
          </w:p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2025,</w:t>
            </w:r>
          </w:p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январь, </w:t>
            </w:r>
          </w:p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февраль, </w:t>
            </w:r>
          </w:p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март 2026 </w:t>
            </w:r>
          </w:p>
        </w:tc>
        <w:tc>
          <w:tcPr>
            <w:tcW w:w="3118" w:type="dxa"/>
          </w:tcPr>
          <w:p w:rsidR="001014BB" w:rsidRDefault="00B27CD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вебинар, видеоконференцсвязь</w:t>
            </w:r>
          </w:p>
        </w:tc>
        <w:tc>
          <w:tcPr>
            <w:tcW w:w="5670" w:type="dxa"/>
          </w:tcPr>
          <w:p w:rsidR="001014BB" w:rsidRDefault="00B27CD1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руководители МОУО, координаторы</w:t>
            </w:r>
            <w:r>
              <w:t xml:space="preserve">,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лица, привлекаемые к организации и проведению итогового сочинения (изложения) </w:t>
            </w:r>
          </w:p>
        </w:tc>
      </w:tr>
      <w:tr w:rsidR="001014BB">
        <w:trPr>
          <w:trHeight w:val="139"/>
        </w:trPr>
        <w:tc>
          <w:tcPr>
            <w:tcW w:w="534" w:type="dxa"/>
          </w:tcPr>
          <w:p w:rsidR="001014BB" w:rsidRDefault="00B27CD1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2.</w:t>
            </w:r>
          </w:p>
        </w:tc>
        <w:tc>
          <w:tcPr>
            <w:tcW w:w="4002" w:type="dxa"/>
          </w:tcPr>
          <w:p w:rsidR="001014BB" w:rsidRDefault="00B27CD1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Семинар-совещание об особенностях организации проведения ГИА-9, ГИА-11, ЕГЭ в соответствии с порядками проведения ГИА-9, </w:t>
            </w:r>
            <w:r>
              <w:rPr>
                <w:rFonts w:eastAsia="Calibri"/>
                <w:color w:val="000000"/>
                <w:sz w:val="23"/>
                <w:szCs w:val="23"/>
              </w:rPr>
              <w:br/>
              <w:t xml:space="preserve">ГИА-11 </w:t>
            </w:r>
          </w:p>
        </w:tc>
        <w:tc>
          <w:tcPr>
            <w:tcW w:w="2127" w:type="dxa"/>
          </w:tcPr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ноябрь 2025 –</w:t>
            </w:r>
          </w:p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май 2026 </w:t>
            </w:r>
          </w:p>
        </w:tc>
        <w:tc>
          <w:tcPr>
            <w:tcW w:w="3118" w:type="dxa"/>
          </w:tcPr>
          <w:p w:rsidR="001014BB" w:rsidRDefault="00B27CD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вебинар, видеоконференцсвязь</w:t>
            </w:r>
          </w:p>
        </w:tc>
        <w:tc>
          <w:tcPr>
            <w:tcW w:w="5670" w:type="dxa"/>
          </w:tcPr>
          <w:p w:rsidR="001014BB" w:rsidRDefault="00B27CD1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руководители и специалисты МОУО, </w:t>
            </w:r>
          </w:p>
          <w:p w:rsidR="001014BB" w:rsidRDefault="00B27CD1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координаторы,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лица, привлекаемые к организации и проведению ГИА-9, ГИА-11, ЕГЭ </w:t>
            </w:r>
          </w:p>
        </w:tc>
      </w:tr>
      <w:tr w:rsidR="001014BB">
        <w:trPr>
          <w:trHeight w:val="661"/>
        </w:trPr>
        <w:tc>
          <w:tcPr>
            <w:tcW w:w="534" w:type="dxa"/>
          </w:tcPr>
          <w:p w:rsidR="001014BB" w:rsidRDefault="00B27CD1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3.</w:t>
            </w:r>
          </w:p>
        </w:tc>
        <w:tc>
          <w:tcPr>
            <w:tcW w:w="4002" w:type="dxa"/>
          </w:tcPr>
          <w:p w:rsidR="001014BB" w:rsidRDefault="00B27CD1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Родительски</w:t>
            </w:r>
            <w:r>
              <w:rPr>
                <w:rFonts w:eastAsia="Calibri"/>
                <w:color w:val="000000"/>
                <w:sz w:val="23"/>
                <w:szCs w:val="23"/>
              </w:rPr>
              <w:t>е собрания, встречи, «круглые столы», иные формы просветительской работы на региональном (муниципальном, институциональном) уровне, по вопросам организации проведения итогового собеседования по русскому языку, итогового сочинения (изложения), ГИА-9, ГИА-11</w:t>
            </w:r>
          </w:p>
        </w:tc>
        <w:tc>
          <w:tcPr>
            <w:tcW w:w="2127" w:type="dxa"/>
          </w:tcPr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ноябрь 2025 –</w:t>
            </w:r>
          </w:p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май 2026 </w:t>
            </w:r>
          </w:p>
        </w:tc>
        <w:tc>
          <w:tcPr>
            <w:tcW w:w="3118" w:type="dxa"/>
          </w:tcPr>
          <w:p w:rsidR="001014BB" w:rsidRDefault="00B27CD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вебинар, видеоконференцсвязь</w:t>
            </w:r>
          </w:p>
        </w:tc>
        <w:tc>
          <w:tcPr>
            <w:tcW w:w="5670" w:type="dxa"/>
          </w:tcPr>
          <w:p w:rsidR="001014BB" w:rsidRDefault="00B27CD1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руководители и специалисты МОУО, </w:t>
            </w:r>
          </w:p>
          <w:p w:rsidR="001014BB" w:rsidRDefault="00B27CD1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координаторы, с привлечением специалистов Департамента образования и науки Ханты-Мансийского автономного округа – Югры (далее – </w:t>
            </w:r>
            <w:proofErr w:type="spellStart"/>
            <w:r>
              <w:rPr>
                <w:rFonts w:eastAsia="Calibri"/>
                <w:color w:val="000000"/>
                <w:sz w:val="23"/>
                <w:szCs w:val="23"/>
              </w:rPr>
              <w:t>Депобразования</w:t>
            </w:r>
            <w:proofErr w:type="spellEnd"/>
            <w:r>
              <w:rPr>
                <w:rFonts w:eastAsia="Calibri"/>
                <w:color w:val="000000"/>
                <w:sz w:val="23"/>
                <w:szCs w:val="23"/>
              </w:rPr>
              <w:t xml:space="preserve"> и науки Югры), АУ «Инстит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ут развития образования», Департамента здравоохранения Ханты-Мансийского автономного округа – Югры (далее – </w:t>
            </w:r>
            <w:proofErr w:type="spellStart"/>
            <w:r>
              <w:rPr>
                <w:rFonts w:eastAsia="Calibri"/>
                <w:color w:val="000000"/>
                <w:sz w:val="23"/>
                <w:szCs w:val="23"/>
              </w:rPr>
              <w:t>Депздрав</w:t>
            </w:r>
            <w:proofErr w:type="spellEnd"/>
            <w:r>
              <w:rPr>
                <w:rFonts w:eastAsia="Calibri"/>
                <w:color w:val="000000"/>
                <w:sz w:val="23"/>
                <w:szCs w:val="23"/>
              </w:rPr>
              <w:t xml:space="preserve"> Югры), представителей учреждений здравоохранения, специалистов-психологов</w:t>
            </w:r>
          </w:p>
        </w:tc>
      </w:tr>
      <w:tr w:rsidR="001014BB">
        <w:trPr>
          <w:trHeight w:val="661"/>
        </w:trPr>
        <w:tc>
          <w:tcPr>
            <w:tcW w:w="534" w:type="dxa"/>
          </w:tcPr>
          <w:p w:rsidR="001014BB" w:rsidRDefault="00B27CD1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4.</w:t>
            </w:r>
          </w:p>
        </w:tc>
        <w:tc>
          <w:tcPr>
            <w:tcW w:w="4002" w:type="dxa"/>
          </w:tcPr>
          <w:p w:rsidR="001014BB" w:rsidRDefault="00B27CD1">
            <w:pPr>
              <w:jc w:val="both"/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Встречи на муниципальном (институциональном) уровне с представителями органов ученического самоуправления, обучающимися выпускных классов в </w:t>
            </w:r>
            <w:r>
              <w:rPr>
                <w:rFonts w:eastAsia="Calibri"/>
                <w:color w:val="000000"/>
                <w:sz w:val="23"/>
                <w:szCs w:val="23"/>
              </w:rPr>
              <w:lastRenderedPageBreak/>
              <w:t>целях обеспечения мероприятий по сопровождению обучающихся, направленных на повышение качества образовательных резул</w:t>
            </w:r>
            <w:r>
              <w:rPr>
                <w:rFonts w:eastAsia="Calibri"/>
                <w:color w:val="000000"/>
                <w:sz w:val="23"/>
                <w:szCs w:val="23"/>
              </w:rPr>
              <w:t>ьтатов</w:t>
            </w:r>
          </w:p>
          <w:p w:rsidR="001014BB" w:rsidRDefault="00B27CD1">
            <w:pPr>
              <w:jc w:val="both"/>
            </w:pPr>
            <w:r>
              <w:rPr>
                <w:rFonts w:eastAsia="Calibri"/>
                <w:color w:val="000000"/>
                <w:sz w:val="23"/>
                <w:szCs w:val="23"/>
              </w:rPr>
              <w:t>выпускников в период прохождения ГИА-9, ГИА-11</w:t>
            </w:r>
          </w:p>
        </w:tc>
        <w:tc>
          <w:tcPr>
            <w:tcW w:w="2127" w:type="dxa"/>
          </w:tcPr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lastRenderedPageBreak/>
              <w:t>ноябрь 2025 –</w:t>
            </w:r>
          </w:p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май 2026</w:t>
            </w:r>
          </w:p>
        </w:tc>
        <w:tc>
          <w:tcPr>
            <w:tcW w:w="3118" w:type="dxa"/>
          </w:tcPr>
          <w:p w:rsidR="001014BB" w:rsidRDefault="00B27CD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очное присутствие, вебинар, видеоконференцсвязь (конференция, лекция, семинар, тренинг, классный час) </w:t>
            </w:r>
          </w:p>
        </w:tc>
        <w:tc>
          <w:tcPr>
            <w:tcW w:w="5670" w:type="dxa"/>
          </w:tcPr>
          <w:p w:rsidR="001014BB" w:rsidRDefault="00B27CD1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руководители, специалисты МОУО, координаторы, руководители, педагогические р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аботники образовательных организаций, курирующие вопросы проведения ГИА-9, ГИА-11, иных оценочных процедур, представители органов ученического </w:t>
            </w:r>
            <w:r>
              <w:rPr>
                <w:rFonts w:eastAsia="Calibri"/>
                <w:color w:val="000000"/>
                <w:sz w:val="23"/>
                <w:szCs w:val="23"/>
              </w:rPr>
              <w:lastRenderedPageBreak/>
              <w:t xml:space="preserve">самоуправления, обучающиеся образовательных организаций, в том числе с приглашением представителей </w:t>
            </w:r>
            <w:proofErr w:type="spellStart"/>
            <w:r>
              <w:rPr>
                <w:rFonts w:eastAsia="Calibri"/>
                <w:color w:val="000000"/>
                <w:sz w:val="23"/>
                <w:szCs w:val="23"/>
              </w:rPr>
              <w:t>Депобразования</w:t>
            </w:r>
            <w:proofErr w:type="spellEnd"/>
            <w:r>
              <w:rPr>
                <w:rFonts w:eastAsia="Calibri"/>
                <w:color w:val="000000"/>
                <w:sz w:val="23"/>
                <w:szCs w:val="23"/>
              </w:rPr>
              <w:t xml:space="preserve"> и науки Югры, АУ «Институт развития образования», врачи, психологи </w:t>
            </w:r>
          </w:p>
        </w:tc>
      </w:tr>
      <w:tr w:rsidR="001014BB">
        <w:trPr>
          <w:trHeight w:val="661"/>
        </w:trPr>
        <w:tc>
          <w:tcPr>
            <w:tcW w:w="534" w:type="dxa"/>
          </w:tcPr>
          <w:p w:rsidR="001014BB" w:rsidRDefault="00B27CD1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5.</w:t>
            </w:r>
          </w:p>
        </w:tc>
        <w:tc>
          <w:tcPr>
            <w:tcW w:w="4002" w:type="dxa"/>
          </w:tcPr>
          <w:p w:rsidR="001014BB" w:rsidRDefault="00B27CD1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Публикация, тиражирование, распространение информационной продукции по вопросам проведения итогового сочинения (изложения), итогового собеседования по русскому языку, ГИА-9, ГИА-11, Е</w:t>
            </w:r>
            <w:r>
              <w:rPr>
                <w:rFonts w:eastAsia="Calibri"/>
                <w:color w:val="000000"/>
                <w:sz w:val="23"/>
                <w:szCs w:val="23"/>
              </w:rPr>
              <w:t>ГЭ</w:t>
            </w:r>
          </w:p>
        </w:tc>
        <w:tc>
          <w:tcPr>
            <w:tcW w:w="2127" w:type="dxa"/>
          </w:tcPr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октябрь 2025 –</w:t>
            </w:r>
          </w:p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май 2026 </w:t>
            </w:r>
          </w:p>
        </w:tc>
        <w:tc>
          <w:tcPr>
            <w:tcW w:w="3118" w:type="dxa"/>
          </w:tcPr>
          <w:p w:rsidR="001014BB" w:rsidRDefault="00B27CD1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подготовка, тиражирование, распространение буклетов, плакатов, памяток, их размещение на информационных стендах, распространение среди участников ГИА-9, ГИА-11, ЕГЭ</w:t>
            </w:r>
          </w:p>
        </w:tc>
        <w:tc>
          <w:tcPr>
            <w:tcW w:w="5670" w:type="dxa"/>
          </w:tcPr>
          <w:p w:rsidR="001014BB" w:rsidRDefault="00B27CD1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обучающиеся, их родители (законные представители), выпускники п</w:t>
            </w:r>
            <w:r>
              <w:rPr>
                <w:rFonts w:eastAsia="Calibri"/>
                <w:color w:val="000000"/>
                <w:sz w:val="23"/>
                <w:szCs w:val="23"/>
              </w:rPr>
              <w:t>рошлых лет, обучающиеся образовательных организаций профессионального образования, руководители образовательных организаций</w:t>
            </w:r>
          </w:p>
        </w:tc>
      </w:tr>
      <w:tr w:rsidR="001014BB">
        <w:trPr>
          <w:trHeight w:val="661"/>
        </w:trPr>
        <w:tc>
          <w:tcPr>
            <w:tcW w:w="534" w:type="dxa"/>
          </w:tcPr>
          <w:p w:rsidR="001014BB" w:rsidRDefault="00B27CD1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6.</w:t>
            </w:r>
          </w:p>
        </w:tc>
        <w:tc>
          <w:tcPr>
            <w:tcW w:w="4002" w:type="dxa"/>
          </w:tcPr>
          <w:p w:rsidR="001014BB" w:rsidRDefault="00B27CD1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Участие в федеральных и региональных массовых мероприятиях, организация проведения муниципальных (институциональных) акций в разъяснительных целях и популяризация процедур оценки качества образования, включая процедуры ГИА-9, ГИА-11, ЕГЭ </w:t>
            </w:r>
          </w:p>
          <w:p w:rsidR="001014BB" w:rsidRDefault="001014BB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2127" w:type="dxa"/>
          </w:tcPr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февраль – май</w:t>
            </w:r>
          </w:p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20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26 </w:t>
            </w:r>
          </w:p>
        </w:tc>
        <w:tc>
          <w:tcPr>
            <w:tcW w:w="3118" w:type="dxa"/>
          </w:tcPr>
          <w:p w:rsidR="001014BB" w:rsidRDefault="00B27CD1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3"/>
                <w:szCs w:val="23"/>
              </w:rPr>
              <w:t>очное участие в федеральных (</w:t>
            </w:r>
            <w:r>
              <w:rPr>
                <w:rFonts w:eastAsia="Calibri"/>
                <w:color w:val="000000" w:themeColor="text1"/>
                <w:sz w:val="23"/>
                <w:szCs w:val="23"/>
              </w:rPr>
              <w:t>Всероссийская акция «Сдаем вместе! День сдачи ЕГЭ родителями» (демонстрационный экзамен по одному из учебных предметов);</w:t>
            </w:r>
          </w:p>
          <w:p w:rsidR="001014BB" w:rsidRDefault="00B27CD1"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rFonts w:eastAsia="Calibri"/>
                <w:color w:val="000000" w:themeColor="text1"/>
                <w:sz w:val="23"/>
                <w:szCs w:val="23"/>
              </w:rPr>
              <w:t>Онлайн-марафон «ЕГЭ–это просто!»),</w:t>
            </w:r>
            <w:r>
              <w:rPr>
                <w:rFonts w:eastAsia="Calibri"/>
                <w:color w:val="000000" w:themeColor="text1"/>
                <w:sz w:val="23"/>
                <w:szCs w:val="23"/>
              </w:rPr>
              <w:t xml:space="preserve"> и региональных мероприятиях (</w:t>
            </w:r>
            <w:r>
              <w:rPr>
                <w:rFonts w:eastAsia="Calibri"/>
                <w:color w:val="000000" w:themeColor="text1"/>
                <w:sz w:val="23"/>
                <w:szCs w:val="23"/>
              </w:rPr>
              <w:t>Единая информационная неделя ЕГЭ – брифинги, круглые столы, с привлечением выпускников успешно прошедших ГИА в предыдущие годы)</w:t>
            </w:r>
            <w:r>
              <w:rPr>
                <w:rFonts w:eastAsia="Calibri"/>
                <w:color w:val="000000" w:themeColor="text1"/>
                <w:sz w:val="23"/>
                <w:szCs w:val="23"/>
              </w:rPr>
              <w:t xml:space="preserve">, организация проведения муниципальных </w:t>
            </w:r>
            <w:r>
              <w:rPr>
                <w:rFonts w:eastAsia="Calibri"/>
                <w:color w:val="000000" w:themeColor="text1"/>
                <w:sz w:val="23"/>
                <w:szCs w:val="23"/>
              </w:rPr>
              <w:lastRenderedPageBreak/>
              <w:t xml:space="preserve">(институциональных) акций </w:t>
            </w:r>
          </w:p>
          <w:p w:rsidR="001014BB" w:rsidRDefault="00B27CD1"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rFonts w:eastAsia="Calibri"/>
                <w:color w:val="000000" w:themeColor="text1"/>
                <w:sz w:val="23"/>
                <w:szCs w:val="23"/>
              </w:rPr>
              <w:t xml:space="preserve">(демонстрационные экзамены, флэш-мобы, другое), </w:t>
            </w:r>
            <w:r>
              <w:rPr>
                <w:rFonts w:eastAsia="Open Sans"/>
                <w:color w:val="000000" w:themeColor="text1"/>
                <w:sz w:val="23"/>
                <w:szCs w:val="23"/>
                <w:highlight w:val="white"/>
              </w:rPr>
              <w:t xml:space="preserve">способствующее </w:t>
            </w:r>
            <w:r>
              <w:rPr>
                <w:rFonts w:eastAsia="Open Sans"/>
                <w:color w:val="000000" w:themeColor="text1"/>
                <w:sz w:val="23"/>
                <w:szCs w:val="23"/>
                <w:highlight w:val="white"/>
              </w:rPr>
              <w:t>получению новых полезных знаний, расширению кругозора, и самообразованию населения</w:t>
            </w:r>
          </w:p>
        </w:tc>
        <w:tc>
          <w:tcPr>
            <w:tcW w:w="5670" w:type="dxa"/>
          </w:tcPr>
          <w:p w:rsidR="001014BB" w:rsidRDefault="00B27CD1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lastRenderedPageBreak/>
              <w:t xml:space="preserve">представители МОУО, образовательных организаций, родительской, студенческой общественности, средств массовой информации, </w:t>
            </w:r>
            <w:proofErr w:type="spellStart"/>
            <w:r>
              <w:rPr>
                <w:rFonts w:eastAsia="Calibri"/>
                <w:color w:val="000000"/>
                <w:sz w:val="23"/>
                <w:szCs w:val="23"/>
              </w:rPr>
              <w:t>Депобразования</w:t>
            </w:r>
            <w:proofErr w:type="spellEnd"/>
            <w:r>
              <w:rPr>
                <w:rFonts w:eastAsia="Calibri"/>
                <w:color w:val="000000"/>
                <w:sz w:val="23"/>
                <w:szCs w:val="23"/>
              </w:rPr>
              <w:t xml:space="preserve"> и науки Югры, АУ «Институт развития о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бразования», с приглашением представителей Департамента молодежной политики, гражданских инициатив и внешних связей Ханты-Мансийского автономного округа </w:t>
            </w:r>
            <w:r>
              <w:rPr>
                <w:rFonts w:eastAsia="Calibri"/>
                <w:color w:val="000000" w:themeColor="text1"/>
                <w:sz w:val="23"/>
                <w:szCs w:val="23"/>
              </w:rPr>
              <w:t xml:space="preserve">– </w:t>
            </w:r>
            <w:r>
              <w:rPr>
                <w:rFonts w:eastAsia="Calibri"/>
                <w:color w:val="000000"/>
                <w:sz w:val="23"/>
                <w:szCs w:val="23"/>
              </w:rPr>
              <w:t>Югры, средств массовой информации</w:t>
            </w:r>
          </w:p>
          <w:p w:rsidR="001014BB" w:rsidRDefault="001014BB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1014BB">
        <w:trPr>
          <w:trHeight w:val="2863"/>
        </w:trPr>
        <w:tc>
          <w:tcPr>
            <w:tcW w:w="534" w:type="dxa"/>
            <w:vMerge w:val="restart"/>
          </w:tcPr>
          <w:p w:rsidR="001014BB" w:rsidRDefault="00B27CD1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7.</w:t>
            </w:r>
          </w:p>
          <w:p w:rsidR="001014BB" w:rsidRDefault="001014BB">
            <w:pPr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4002" w:type="dxa"/>
            <w:vMerge w:val="restart"/>
          </w:tcPr>
          <w:p w:rsidR="001014BB" w:rsidRDefault="00B27CD1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Встречи обучающихся 11-х классов с выпускниками прошлых лет,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получившими на ЕГЭ 100 баллов и имеющими </w:t>
            </w:r>
            <w:proofErr w:type="spellStart"/>
            <w:r>
              <w:rPr>
                <w:rFonts w:eastAsia="Calibri"/>
                <w:color w:val="000000"/>
                <w:sz w:val="23"/>
                <w:szCs w:val="23"/>
              </w:rPr>
              <w:t>высокобальные</w:t>
            </w:r>
            <w:proofErr w:type="spellEnd"/>
            <w:r>
              <w:rPr>
                <w:rFonts w:eastAsia="Calibri"/>
                <w:color w:val="000000"/>
                <w:sz w:val="23"/>
                <w:szCs w:val="23"/>
              </w:rPr>
              <w:t xml:space="preserve"> результаты, по вопросам выбора предметов для сдачи экзаменов, особенностей подготовки к прохождению ГИА, а также в целях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формирования положительной мотивации к изучению учебных дисциплин и эффективной </w:t>
            </w:r>
            <w:r>
              <w:rPr>
                <w:rFonts w:eastAsia="Calibri"/>
                <w:color w:val="000000"/>
                <w:sz w:val="23"/>
                <w:szCs w:val="23"/>
              </w:rPr>
              <w:t>подготовки к ЕГЭ.</w:t>
            </w:r>
          </w:p>
        </w:tc>
        <w:tc>
          <w:tcPr>
            <w:tcW w:w="2127" w:type="dxa"/>
            <w:vMerge w:val="restart"/>
          </w:tcPr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декабрь 2025 –</w:t>
            </w:r>
          </w:p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май 2026 </w:t>
            </w:r>
          </w:p>
          <w:p w:rsidR="001014BB" w:rsidRDefault="001014BB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  <w:p w:rsidR="001014BB" w:rsidRDefault="001014BB"/>
        </w:tc>
        <w:tc>
          <w:tcPr>
            <w:tcW w:w="3118" w:type="dxa"/>
            <w:vMerge w:val="restart"/>
          </w:tcPr>
          <w:p w:rsidR="001014BB" w:rsidRDefault="00B27CD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очное присутствие, вебинар, видеоконференцсвязь (конференция, лекция, семинар, тренинг, классный час)</w:t>
            </w:r>
          </w:p>
        </w:tc>
        <w:tc>
          <w:tcPr>
            <w:tcW w:w="5670" w:type="dxa"/>
            <w:vMerge w:val="restart"/>
          </w:tcPr>
          <w:p w:rsidR="001014BB" w:rsidRDefault="00B27CD1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обучающиеся, их родители (законные представители), выпускники прошлых лет, </w:t>
            </w:r>
            <w:r>
              <w:rPr>
                <w:rFonts w:eastAsia="Calibri"/>
                <w:color w:val="000000"/>
                <w:sz w:val="23"/>
                <w:szCs w:val="23"/>
              </w:rPr>
              <w:t>представители органов ученического самоуправления, педагогические работники образовательных организаций, курирующие вопросы проведения ГИА-9, ГИА-11, иных оценочных процедур, обучающиеся образовательных организаций среднего профессионального образования, р</w:t>
            </w:r>
            <w:r>
              <w:rPr>
                <w:rFonts w:eastAsia="Calibri"/>
                <w:color w:val="000000"/>
                <w:sz w:val="23"/>
                <w:szCs w:val="23"/>
              </w:rPr>
              <w:t>уководители образовательных организаций</w:t>
            </w:r>
          </w:p>
        </w:tc>
      </w:tr>
      <w:tr w:rsidR="001014BB">
        <w:trPr>
          <w:trHeight w:val="661"/>
        </w:trPr>
        <w:tc>
          <w:tcPr>
            <w:tcW w:w="534" w:type="dxa"/>
          </w:tcPr>
          <w:p w:rsidR="001014BB" w:rsidRDefault="00B27CD1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8.</w:t>
            </w:r>
          </w:p>
        </w:tc>
        <w:tc>
          <w:tcPr>
            <w:tcW w:w="4002" w:type="dxa"/>
          </w:tcPr>
          <w:p w:rsidR="001014BB" w:rsidRDefault="00B27CD1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Межведомственное взаимодействие региональных и территориальных управлений федеральных органов исполнительной власти, участвующих в организации и проведении ГИА-9, </w:t>
            </w:r>
            <w:r>
              <w:rPr>
                <w:rFonts w:eastAsia="Calibri"/>
                <w:color w:val="000000"/>
                <w:sz w:val="23"/>
                <w:szCs w:val="23"/>
              </w:rPr>
              <w:br/>
              <w:t xml:space="preserve">ГИА-11, ЕГЭ </w:t>
            </w:r>
          </w:p>
        </w:tc>
        <w:tc>
          <w:tcPr>
            <w:tcW w:w="2127" w:type="dxa"/>
          </w:tcPr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октябрь 2025 –</w:t>
            </w:r>
          </w:p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май 2026 </w:t>
            </w:r>
          </w:p>
        </w:tc>
        <w:tc>
          <w:tcPr>
            <w:tcW w:w="3118" w:type="dxa"/>
          </w:tcPr>
          <w:p w:rsidR="001014BB" w:rsidRDefault="00B27CD1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заседание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Координационного совета при заместителе Губернатора автономного округа по обеспечению и проведению ГИА-9, ГИА-11, ЕГЭ (очное присутствие, конференцсвязь) </w:t>
            </w:r>
          </w:p>
        </w:tc>
        <w:tc>
          <w:tcPr>
            <w:tcW w:w="5670" w:type="dxa"/>
          </w:tcPr>
          <w:p w:rsidR="001014BB" w:rsidRDefault="00B27CD1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представители УМВД России, ГУ МЧС России, </w:t>
            </w:r>
            <w:proofErr w:type="spellStart"/>
            <w:r>
              <w:rPr>
                <w:rFonts w:eastAsia="Calibri"/>
                <w:color w:val="000000"/>
                <w:sz w:val="23"/>
                <w:szCs w:val="23"/>
              </w:rPr>
              <w:t>Депобразования</w:t>
            </w:r>
            <w:proofErr w:type="spellEnd"/>
            <w:r>
              <w:rPr>
                <w:rFonts w:eastAsia="Calibri"/>
                <w:color w:val="000000"/>
                <w:sz w:val="23"/>
                <w:szCs w:val="23"/>
              </w:rPr>
              <w:t xml:space="preserve"> и науки Югры, АУ «Институт развития образова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ния», </w:t>
            </w:r>
            <w:proofErr w:type="spellStart"/>
            <w:r>
              <w:rPr>
                <w:rFonts w:eastAsia="Calibri"/>
                <w:color w:val="000000"/>
                <w:sz w:val="23"/>
                <w:szCs w:val="23"/>
              </w:rPr>
              <w:t>Депздрава</w:t>
            </w:r>
            <w:proofErr w:type="spellEnd"/>
            <w:r>
              <w:rPr>
                <w:rFonts w:eastAsia="Calibri"/>
                <w:color w:val="000000"/>
                <w:sz w:val="23"/>
                <w:szCs w:val="23"/>
              </w:rPr>
              <w:t xml:space="preserve"> Югры, Департамента молодежной политики, гражданских инициатив и внешних связей Ханты-Мансийского автономного округа - Югры, Департамента информационных технологий и цифрового развития </w:t>
            </w:r>
            <w:r>
              <w:rPr>
                <w:rFonts w:eastAsia="Calibri"/>
                <w:color w:val="000000"/>
                <w:sz w:val="23"/>
                <w:szCs w:val="23"/>
              </w:rPr>
              <w:br/>
              <w:t>Ханты-Мансийского автономного округа – Югры, руководите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лей МОУО, образовательных организаций профессионального и высшего образования </w:t>
            </w:r>
          </w:p>
        </w:tc>
      </w:tr>
      <w:tr w:rsidR="001014BB">
        <w:trPr>
          <w:trHeight w:val="661"/>
        </w:trPr>
        <w:tc>
          <w:tcPr>
            <w:tcW w:w="534" w:type="dxa"/>
          </w:tcPr>
          <w:p w:rsidR="001014BB" w:rsidRDefault="00B27CD1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lastRenderedPageBreak/>
              <w:t>9.</w:t>
            </w:r>
          </w:p>
        </w:tc>
        <w:tc>
          <w:tcPr>
            <w:tcW w:w="4002" w:type="dxa"/>
          </w:tcPr>
          <w:p w:rsidR="001014BB" w:rsidRDefault="00B27CD1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Информирование граждан о порядке и сроках проведения итогового собеседования по русскому языку, итогового сочинения (изложения), ГИА-9, ГИА-11, ЕГЭ</w:t>
            </w:r>
          </w:p>
        </w:tc>
        <w:tc>
          <w:tcPr>
            <w:tcW w:w="2127" w:type="dxa"/>
          </w:tcPr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ноябрь 2025 –</w:t>
            </w:r>
          </w:p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proofErr w:type="gramStart"/>
            <w:r>
              <w:rPr>
                <w:rFonts w:eastAsia="Calibri"/>
                <w:color w:val="000000"/>
                <w:sz w:val="23"/>
                <w:szCs w:val="23"/>
              </w:rPr>
              <w:t>март  2026</w:t>
            </w:r>
            <w:proofErr w:type="gramEnd"/>
            <w:r>
              <w:rPr>
                <w:rFonts w:eastAsia="Calibr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118" w:type="dxa"/>
          </w:tcPr>
          <w:p w:rsidR="001014BB" w:rsidRDefault="00B27CD1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трансляция и публикация в печатных изданиях, социальных сетях, мессенджерах, на телевидении, радио, в том числе являющихся муниципальными средствами массовой информации (информационные партнеры Департамента молодежной политики, гражданских инициатив и вне</w:t>
            </w:r>
            <w:r>
              <w:rPr>
                <w:rFonts w:eastAsia="Calibri"/>
                <w:color w:val="000000"/>
                <w:sz w:val="23"/>
                <w:szCs w:val="23"/>
              </w:rPr>
              <w:t>шних связей Ханты-Мансийского автономного округа - Югры); размещение информации на официальных сайтах</w:t>
            </w:r>
          </w:p>
        </w:tc>
        <w:tc>
          <w:tcPr>
            <w:tcW w:w="5670" w:type="dxa"/>
          </w:tcPr>
          <w:p w:rsidR="001014BB" w:rsidRDefault="00B27CD1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>
              <w:rPr>
                <w:rFonts w:eastAsia="Calibri"/>
                <w:color w:val="000000"/>
                <w:sz w:val="23"/>
                <w:szCs w:val="23"/>
              </w:rPr>
              <w:t>Депобразования</w:t>
            </w:r>
            <w:proofErr w:type="spellEnd"/>
            <w:r>
              <w:rPr>
                <w:rFonts w:eastAsia="Calibri"/>
                <w:color w:val="000000"/>
                <w:sz w:val="23"/>
                <w:szCs w:val="23"/>
              </w:rPr>
              <w:t xml:space="preserve"> и науки Югры, МОУО, образовательные организации, обучающиеся, их родители (законные представители)</w:t>
            </w:r>
          </w:p>
        </w:tc>
      </w:tr>
      <w:tr w:rsidR="001014BB">
        <w:trPr>
          <w:trHeight w:val="661"/>
        </w:trPr>
        <w:tc>
          <w:tcPr>
            <w:tcW w:w="534" w:type="dxa"/>
          </w:tcPr>
          <w:p w:rsidR="001014BB" w:rsidRDefault="00B27CD1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10.</w:t>
            </w:r>
          </w:p>
        </w:tc>
        <w:tc>
          <w:tcPr>
            <w:tcW w:w="4002" w:type="dxa"/>
          </w:tcPr>
          <w:p w:rsidR="001014BB" w:rsidRDefault="00B27CD1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Консультирование по вопросам организации проведения ГИА-9, ГИА-11, ЕГЭ, итогового сочинения (изложения), итогового собеседования по русскому языку, размещение информации о порядке проведения ГИА-9, ГИА-11 </w:t>
            </w:r>
          </w:p>
          <w:p w:rsidR="001014BB" w:rsidRDefault="001014BB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</w:p>
          <w:p w:rsidR="001014BB" w:rsidRDefault="001014BB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2127" w:type="dxa"/>
          </w:tcPr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ноябрь 2025 –</w:t>
            </w:r>
          </w:p>
          <w:p w:rsidR="001014BB" w:rsidRDefault="00B27CD1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май 2026 </w:t>
            </w:r>
          </w:p>
        </w:tc>
        <w:tc>
          <w:tcPr>
            <w:tcW w:w="3118" w:type="dxa"/>
          </w:tcPr>
          <w:p w:rsidR="001014BB" w:rsidRDefault="00B27CD1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индивидуальные и коллект</w:t>
            </w:r>
            <w:r>
              <w:rPr>
                <w:rFonts w:eastAsia="Calibri"/>
                <w:color w:val="000000"/>
                <w:sz w:val="23"/>
                <w:szCs w:val="23"/>
              </w:rPr>
              <w:t>ивные консультации среди обучающихся 9, 11(12) классов и их родителей (законных представителей) об особенностях ГИА-9, ГИА-11, посредством функционирования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телефонов региональной «горячей линии», муниципальной «горячей линии»;</w:t>
            </w:r>
          </w:p>
          <w:p w:rsidR="001014BB" w:rsidRDefault="00B27CD1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интернет-консультирование, </w:t>
            </w:r>
          </w:p>
          <w:p w:rsidR="001014BB" w:rsidRDefault="00B27CD1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ведение сообществ в социальных сетях,</w:t>
            </w:r>
          </w:p>
          <w:p w:rsidR="001014BB" w:rsidRDefault="00B27CD1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lastRenderedPageBreak/>
              <w:t xml:space="preserve">ведение специализированных разделов сайтов МОУО, образовательных организаций </w:t>
            </w:r>
          </w:p>
        </w:tc>
        <w:tc>
          <w:tcPr>
            <w:tcW w:w="5670" w:type="dxa"/>
          </w:tcPr>
          <w:p w:rsidR="001014BB" w:rsidRDefault="00B27CD1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>
              <w:rPr>
                <w:rFonts w:eastAsia="Calibri"/>
                <w:color w:val="000000"/>
                <w:sz w:val="23"/>
                <w:szCs w:val="23"/>
              </w:rPr>
              <w:lastRenderedPageBreak/>
              <w:t>Депобразования</w:t>
            </w:r>
            <w:proofErr w:type="spellEnd"/>
            <w:r>
              <w:rPr>
                <w:rFonts w:eastAsia="Calibri"/>
                <w:color w:val="000000"/>
                <w:sz w:val="23"/>
                <w:szCs w:val="23"/>
              </w:rPr>
              <w:t xml:space="preserve"> и науки Югры, АУ «Институт развития образования», </w:t>
            </w:r>
          </w:p>
          <w:p w:rsidR="001014BB" w:rsidRDefault="00B27CD1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МОУО, образовательные организации, обучающиеся, их родители (законные пред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ставители), выпускники прошлых лет, обучающиеся образовательных организаций профессионального образования </w:t>
            </w:r>
          </w:p>
        </w:tc>
      </w:tr>
    </w:tbl>
    <w:p w:rsidR="001014BB" w:rsidRDefault="001014BB">
      <w:pPr>
        <w:jc w:val="right"/>
        <w:rPr>
          <w:color w:val="D9D9D9"/>
          <w:sz w:val="24"/>
          <w:szCs w:val="24"/>
        </w:rPr>
      </w:pPr>
    </w:p>
    <w:sectPr w:rsidR="001014BB">
      <w:headerReference w:type="even" r:id="rId8"/>
      <w:headerReference w:type="default" r:id="rId9"/>
      <w:headerReference w:type="first" r:id="rId10"/>
      <w:footerReference w:type="first" r:id="rId11"/>
      <w:pgSz w:w="16838" w:h="11906" w:orient="landscape"/>
      <w:pgMar w:top="1559" w:right="1418" w:bottom="1276" w:left="1134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CD1" w:rsidRDefault="00B27CD1">
      <w:r>
        <w:separator/>
      </w:r>
    </w:p>
  </w:endnote>
  <w:endnote w:type="continuationSeparator" w:id="0">
    <w:p w:rsidR="00B27CD1" w:rsidRDefault="00B2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ylfaen">
    <w:panose1 w:val="010A0502050306030303"/>
    <w:charset w:val="00"/>
    <w:family w:val="auto"/>
    <w:pitch w:val="default"/>
  </w:font>
  <w:font w:name="Ope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4BB" w:rsidRDefault="001014BB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CD1" w:rsidRDefault="00B27CD1">
      <w:r>
        <w:separator/>
      </w:r>
    </w:p>
  </w:footnote>
  <w:footnote w:type="continuationSeparator" w:id="0">
    <w:p w:rsidR="00B27CD1" w:rsidRDefault="00B27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4BB" w:rsidRDefault="00B27CD1">
    <w:pPr>
      <w:pStyle w:val="afa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</w:rPr>
      <w:t>24</w:t>
    </w:r>
    <w:r>
      <w:rPr>
        <w:rStyle w:val="aff2"/>
      </w:rPr>
      <w:fldChar w:fldCharType="end"/>
    </w:r>
  </w:p>
  <w:p w:rsidR="001014BB" w:rsidRDefault="001014BB">
    <w:pPr>
      <w:pStyle w:val="af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4BB" w:rsidRDefault="00B27CD1">
    <w:pPr>
      <w:pStyle w:val="afa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1014BB" w:rsidRDefault="001014BB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4BB" w:rsidRDefault="001014BB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0AC3"/>
    <w:multiLevelType w:val="hybridMultilevel"/>
    <w:tmpl w:val="FF946BDC"/>
    <w:lvl w:ilvl="0" w:tplc="4738C59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E28A736E">
      <w:start w:val="1"/>
      <w:numFmt w:val="decimal"/>
      <w:lvlText w:val=""/>
      <w:lvlJc w:val="left"/>
    </w:lvl>
    <w:lvl w:ilvl="2" w:tplc="D228F7B8">
      <w:start w:val="1"/>
      <w:numFmt w:val="decimal"/>
      <w:lvlText w:val=""/>
      <w:lvlJc w:val="left"/>
    </w:lvl>
    <w:lvl w:ilvl="3" w:tplc="DB446E68">
      <w:start w:val="1"/>
      <w:numFmt w:val="decimal"/>
      <w:lvlText w:val=""/>
      <w:lvlJc w:val="left"/>
    </w:lvl>
    <w:lvl w:ilvl="4" w:tplc="F79CE87E">
      <w:start w:val="1"/>
      <w:numFmt w:val="decimal"/>
      <w:lvlText w:val=""/>
      <w:lvlJc w:val="left"/>
    </w:lvl>
    <w:lvl w:ilvl="5" w:tplc="EA265B1C">
      <w:start w:val="1"/>
      <w:numFmt w:val="decimal"/>
      <w:lvlText w:val=""/>
      <w:lvlJc w:val="left"/>
    </w:lvl>
    <w:lvl w:ilvl="6" w:tplc="AB1602F0">
      <w:start w:val="1"/>
      <w:numFmt w:val="decimal"/>
      <w:lvlText w:val=""/>
      <w:lvlJc w:val="left"/>
    </w:lvl>
    <w:lvl w:ilvl="7" w:tplc="162624B0">
      <w:start w:val="1"/>
      <w:numFmt w:val="decimal"/>
      <w:lvlText w:val=""/>
      <w:lvlJc w:val="left"/>
    </w:lvl>
    <w:lvl w:ilvl="8" w:tplc="CB120308">
      <w:start w:val="1"/>
      <w:numFmt w:val="decimal"/>
      <w:lvlText w:val=""/>
      <w:lvlJc w:val="left"/>
    </w:lvl>
  </w:abstractNum>
  <w:abstractNum w:abstractNumId="1" w15:restartNumberingAfterBreak="0">
    <w:nsid w:val="07FA2AFF"/>
    <w:multiLevelType w:val="hybridMultilevel"/>
    <w:tmpl w:val="4B4C072E"/>
    <w:lvl w:ilvl="0" w:tplc="AAE0D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208CF20">
      <w:start w:val="1"/>
      <w:numFmt w:val="lowerLetter"/>
      <w:lvlText w:val="%2."/>
      <w:lvlJc w:val="left"/>
      <w:pPr>
        <w:ind w:left="1789" w:hanging="360"/>
      </w:pPr>
    </w:lvl>
    <w:lvl w:ilvl="2" w:tplc="9754E9A6">
      <w:start w:val="1"/>
      <w:numFmt w:val="lowerRoman"/>
      <w:lvlText w:val="%3."/>
      <w:lvlJc w:val="right"/>
      <w:pPr>
        <w:ind w:left="2509" w:hanging="180"/>
      </w:pPr>
    </w:lvl>
    <w:lvl w:ilvl="3" w:tplc="057A7C3C">
      <w:start w:val="1"/>
      <w:numFmt w:val="decimal"/>
      <w:lvlText w:val="%4."/>
      <w:lvlJc w:val="left"/>
      <w:pPr>
        <w:ind w:left="3229" w:hanging="360"/>
      </w:pPr>
    </w:lvl>
    <w:lvl w:ilvl="4" w:tplc="7EA893E8">
      <w:start w:val="1"/>
      <w:numFmt w:val="lowerLetter"/>
      <w:lvlText w:val="%5."/>
      <w:lvlJc w:val="left"/>
      <w:pPr>
        <w:ind w:left="3949" w:hanging="360"/>
      </w:pPr>
    </w:lvl>
    <w:lvl w:ilvl="5" w:tplc="D4DCB55E">
      <w:start w:val="1"/>
      <w:numFmt w:val="lowerRoman"/>
      <w:lvlText w:val="%6."/>
      <w:lvlJc w:val="right"/>
      <w:pPr>
        <w:ind w:left="4669" w:hanging="180"/>
      </w:pPr>
    </w:lvl>
    <w:lvl w:ilvl="6" w:tplc="4498DC3E">
      <w:start w:val="1"/>
      <w:numFmt w:val="decimal"/>
      <w:lvlText w:val="%7."/>
      <w:lvlJc w:val="left"/>
      <w:pPr>
        <w:ind w:left="5389" w:hanging="360"/>
      </w:pPr>
    </w:lvl>
    <w:lvl w:ilvl="7" w:tplc="DB968298">
      <w:start w:val="1"/>
      <w:numFmt w:val="lowerLetter"/>
      <w:lvlText w:val="%8."/>
      <w:lvlJc w:val="left"/>
      <w:pPr>
        <w:ind w:left="6109" w:hanging="360"/>
      </w:pPr>
    </w:lvl>
    <w:lvl w:ilvl="8" w:tplc="9A9E34E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7B30EF"/>
    <w:multiLevelType w:val="hybridMultilevel"/>
    <w:tmpl w:val="20D02DC0"/>
    <w:lvl w:ilvl="0" w:tplc="63203BDC">
      <w:start w:val="1"/>
      <w:numFmt w:val="decimal"/>
      <w:lvlText w:val="%1."/>
      <w:lvlJc w:val="left"/>
      <w:pPr>
        <w:ind w:left="720" w:hanging="360"/>
      </w:pPr>
    </w:lvl>
    <w:lvl w:ilvl="1" w:tplc="F9C8FDC6">
      <w:start w:val="1"/>
      <w:numFmt w:val="lowerLetter"/>
      <w:lvlText w:val="%2."/>
      <w:lvlJc w:val="left"/>
      <w:pPr>
        <w:ind w:left="1440" w:hanging="360"/>
      </w:pPr>
    </w:lvl>
    <w:lvl w:ilvl="2" w:tplc="1F125FC0">
      <w:start w:val="1"/>
      <w:numFmt w:val="lowerRoman"/>
      <w:lvlText w:val="%3."/>
      <w:lvlJc w:val="right"/>
      <w:pPr>
        <w:ind w:left="2160" w:hanging="180"/>
      </w:pPr>
    </w:lvl>
    <w:lvl w:ilvl="3" w:tplc="C49AD6A6">
      <w:start w:val="1"/>
      <w:numFmt w:val="decimal"/>
      <w:lvlText w:val="%4."/>
      <w:lvlJc w:val="left"/>
      <w:pPr>
        <w:ind w:left="2880" w:hanging="360"/>
      </w:pPr>
    </w:lvl>
    <w:lvl w:ilvl="4" w:tplc="259C2FEA">
      <w:start w:val="1"/>
      <w:numFmt w:val="lowerLetter"/>
      <w:lvlText w:val="%5."/>
      <w:lvlJc w:val="left"/>
      <w:pPr>
        <w:ind w:left="3600" w:hanging="360"/>
      </w:pPr>
    </w:lvl>
    <w:lvl w:ilvl="5" w:tplc="87544572">
      <w:start w:val="1"/>
      <w:numFmt w:val="lowerRoman"/>
      <w:lvlText w:val="%6."/>
      <w:lvlJc w:val="right"/>
      <w:pPr>
        <w:ind w:left="4320" w:hanging="180"/>
      </w:pPr>
    </w:lvl>
    <w:lvl w:ilvl="6" w:tplc="92B2414C">
      <w:start w:val="1"/>
      <w:numFmt w:val="decimal"/>
      <w:lvlText w:val="%7."/>
      <w:lvlJc w:val="left"/>
      <w:pPr>
        <w:ind w:left="5040" w:hanging="360"/>
      </w:pPr>
    </w:lvl>
    <w:lvl w:ilvl="7" w:tplc="4E66ECFC">
      <w:start w:val="1"/>
      <w:numFmt w:val="lowerLetter"/>
      <w:lvlText w:val="%8."/>
      <w:lvlJc w:val="left"/>
      <w:pPr>
        <w:ind w:left="5760" w:hanging="360"/>
      </w:pPr>
    </w:lvl>
    <w:lvl w:ilvl="8" w:tplc="0122EE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16E57"/>
    <w:multiLevelType w:val="hybridMultilevel"/>
    <w:tmpl w:val="A2E6FAE8"/>
    <w:lvl w:ilvl="0" w:tplc="47DAF55C">
      <w:start w:val="1"/>
      <w:numFmt w:val="decimal"/>
      <w:lvlText w:val="%1."/>
      <w:lvlJc w:val="left"/>
      <w:pPr>
        <w:ind w:left="360" w:hanging="360"/>
      </w:pPr>
    </w:lvl>
    <w:lvl w:ilvl="1" w:tplc="4A8A0E50">
      <w:start w:val="1"/>
      <w:numFmt w:val="lowerLetter"/>
      <w:lvlText w:val="%2."/>
      <w:lvlJc w:val="left"/>
      <w:pPr>
        <w:ind w:left="1080" w:hanging="360"/>
      </w:pPr>
    </w:lvl>
    <w:lvl w:ilvl="2" w:tplc="98BE23B8">
      <w:start w:val="1"/>
      <w:numFmt w:val="lowerRoman"/>
      <w:lvlText w:val="%3."/>
      <w:lvlJc w:val="right"/>
      <w:pPr>
        <w:ind w:left="1800" w:hanging="180"/>
      </w:pPr>
    </w:lvl>
    <w:lvl w:ilvl="3" w:tplc="C3F29EC2">
      <w:start w:val="1"/>
      <w:numFmt w:val="decimal"/>
      <w:lvlText w:val="%4."/>
      <w:lvlJc w:val="left"/>
      <w:pPr>
        <w:ind w:left="2520" w:hanging="360"/>
      </w:pPr>
    </w:lvl>
    <w:lvl w:ilvl="4" w:tplc="08C60012">
      <w:start w:val="1"/>
      <w:numFmt w:val="lowerLetter"/>
      <w:lvlText w:val="%5."/>
      <w:lvlJc w:val="left"/>
      <w:pPr>
        <w:ind w:left="3240" w:hanging="360"/>
      </w:pPr>
    </w:lvl>
    <w:lvl w:ilvl="5" w:tplc="2E2A6490">
      <w:start w:val="1"/>
      <w:numFmt w:val="lowerRoman"/>
      <w:lvlText w:val="%6."/>
      <w:lvlJc w:val="right"/>
      <w:pPr>
        <w:ind w:left="3960" w:hanging="180"/>
      </w:pPr>
    </w:lvl>
    <w:lvl w:ilvl="6" w:tplc="5EC050A6">
      <w:start w:val="1"/>
      <w:numFmt w:val="decimal"/>
      <w:lvlText w:val="%7."/>
      <w:lvlJc w:val="left"/>
      <w:pPr>
        <w:ind w:left="4680" w:hanging="360"/>
      </w:pPr>
    </w:lvl>
    <w:lvl w:ilvl="7" w:tplc="5314AAB0">
      <w:start w:val="1"/>
      <w:numFmt w:val="lowerLetter"/>
      <w:lvlText w:val="%8."/>
      <w:lvlJc w:val="left"/>
      <w:pPr>
        <w:ind w:left="5400" w:hanging="360"/>
      </w:pPr>
    </w:lvl>
    <w:lvl w:ilvl="8" w:tplc="99FE208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F5266"/>
    <w:multiLevelType w:val="hybridMultilevel"/>
    <w:tmpl w:val="991E84A2"/>
    <w:lvl w:ilvl="0" w:tplc="D5641A5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C944DD8C">
      <w:start w:val="1"/>
      <w:numFmt w:val="decimal"/>
      <w:lvlText w:val=""/>
      <w:lvlJc w:val="left"/>
    </w:lvl>
    <w:lvl w:ilvl="2" w:tplc="D5442B00">
      <w:start w:val="1"/>
      <w:numFmt w:val="decimal"/>
      <w:lvlText w:val=""/>
      <w:lvlJc w:val="left"/>
    </w:lvl>
    <w:lvl w:ilvl="3" w:tplc="127436F8">
      <w:start w:val="1"/>
      <w:numFmt w:val="decimal"/>
      <w:lvlText w:val=""/>
      <w:lvlJc w:val="left"/>
    </w:lvl>
    <w:lvl w:ilvl="4" w:tplc="26E2FF80">
      <w:start w:val="1"/>
      <w:numFmt w:val="decimal"/>
      <w:lvlText w:val=""/>
      <w:lvlJc w:val="left"/>
    </w:lvl>
    <w:lvl w:ilvl="5" w:tplc="6ECAD5E8">
      <w:start w:val="1"/>
      <w:numFmt w:val="decimal"/>
      <w:lvlText w:val=""/>
      <w:lvlJc w:val="left"/>
    </w:lvl>
    <w:lvl w:ilvl="6" w:tplc="D1007198">
      <w:start w:val="1"/>
      <w:numFmt w:val="decimal"/>
      <w:lvlText w:val=""/>
      <w:lvlJc w:val="left"/>
    </w:lvl>
    <w:lvl w:ilvl="7" w:tplc="395CFFAC">
      <w:start w:val="1"/>
      <w:numFmt w:val="decimal"/>
      <w:lvlText w:val=""/>
      <w:lvlJc w:val="left"/>
    </w:lvl>
    <w:lvl w:ilvl="8" w:tplc="2BF0E7A4">
      <w:start w:val="1"/>
      <w:numFmt w:val="decimal"/>
      <w:lvlText w:val=""/>
      <w:lvlJc w:val="left"/>
    </w:lvl>
  </w:abstractNum>
  <w:abstractNum w:abstractNumId="5" w15:restartNumberingAfterBreak="0">
    <w:nsid w:val="0EC37EC8"/>
    <w:multiLevelType w:val="hybridMultilevel"/>
    <w:tmpl w:val="21FC438E"/>
    <w:lvl w:ilvl="0" w:tplc="2126F3DA">
      <w:start w:val="1"/>
      <w:numFmt w:val="decimal"/>
      <w:lvlText w:val="%1."/>
      <w:lvlJc w:val="left"/>
      <w:pPr>
        <w:ind w:left="720" w:hanging="360"/>
      </w:pPr>
    </w:lvl>
    <w:lvl w:ilvl="1" w:tplc="A1EC4E0A">
      <w:start w:val="1"/>
      <w:numFmt w:val="lowerLetter"/>
      <w:lvlText w:val="%2."/>
      <w:lvlJc w:val="left"/>
      <w:pPr>
        <w:ind w:left="1440" w:hanging="360"/>
      </w:pPr>
    </w:lvl>
    <w:lvl w:ilvl="2" w:tplc="23F86D24">
      <w:start w:val="1"/>
      <w:numFmt w:val="lowerRoman"/>
      <w:lvlText w:val="%3."/>
      <w:lvlJc w:val="right"/>
      <w:pPr>
        <w:ind w:left="2160" w:hanging="180"/>
      </w:pPr>
    </w:lvl>
    <w:lvl w:ilvl="3" w:tplc="6F0464E6">
      <w:start w:val="1"/>
      <w:numFmt w:val="decimal"/>
      <w:lvlText w:val="%4."/>
      <w:lvlJc w:val="left"/>
      <w:pPr>
        <w:ind w:left="2880" w:hanging="360"/>
      </w:pPr>
    </w:lvl>
    <w:lvl w:ilvl="4" w:tplc="29E809F8">
      <w:start w:val="1"/>
      <w:numFmt w:val="lowerLetter"/>
      <w:lvlText w:val="%5."/>
      <w:lvlJc w:val="left"/>
      <w:pPr>
        <w:ind w:left="3600" w:hanging="360"/>
      </w:pPr>
    </w:lvl>
    <w:lvl w:ilvl="5" w:tplc="EE3875AE">
      <w:start w:val="1"/>
      <w:numFmt w:val="lowerRoman"/>
      <w:lvlText w:val="%6."/>
      <w:lvlJc w:val="right"/>
      <w:pPr>
        <w:ind w:left="4320" w:hanging="180"/>
      </w:pPr>
    </w:lvl>
    <w:lvl w:ilvl="6" w:tplc="0A2A34F6">
      <w:start w:val="1"/>
      <w:numFmt w:val="decimal"/>
      <w:lvlText w:val="%7."/>
      <w:lvlJc w:val="left"/>
      <w:pPr>
        <w:ind w:left="5040" w:hanging="360"/>
      </w:pPr>
    </w:lvl>
    <w:lvl w:ilvl="7" w:tplc="29E21AAC">
      <w:start w:val="1"/>
      <w:numFmt w:val="lowerLetter"/>
      <w:lvlText w:val="%8."/>
      <w:lvlJc w:val="left"/>
      <w:pPr>
        <w:ind w:left="5760" w:hanging="360"/>
      </w:pPr>
    </w:lvl>
    <w:lvl w:ilvl="8" w:tplc="A90CDB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06BF5"/>
    <w:multiLevelType w:val="hybridMultilevel"/>
    <w:tmpl w:val="E41A6670"/>
    <w:lvl w:ilvl="0" w:tplc="57C21B9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425E6922">
      <w:start w:val="1"/>
      <w:numFmt w:val="decimal"/>
      <w:lvlText w:val=""/>
      <w:lvlJc w:val="left"/>
    </w:lvl>
    <w:lvl w:ilvl="2" w:tplc="A96AB3AE">
      <w:start w:val="1"/>
      <w:numFmt w:val="decimal"/>
      <w:lvlText w:val=""/>
      <w:lvlJc w:val="left"/>
    </w:lvl>
    <w:lvl w:ilvl="3" w:tplc="98F2FDFC">
      <w:start w:val="1"/>
      <w:numFmt w:val="decimal"/>
      <w:lvlText w:val=""/>
      <w:lvlJc w:val="left"/>
    </w:lvl>
    <w:lvl w:ilvl="4" w:tplc="3526535E">
      <w:start w:val="1"/>
      <w:numFmt w:val="decimal"/>
      <w:lvlText w:val=""/>
      <w:lvlJc w:val="left"/>
    </w:lvl>
    <w:lvl w:ilvl="5" w:tplc="A4EA11A8">
      <w:start w:val="1"/>
      <w:numFmt w:val="decimal"/>
      <w:lvlText w:val=""/>
      <w:lvlJc w:val="left"/>
    </w:lvl>
    <w:lvl w:ilvl="6" w:tplc="D1FE7EB4">
      <w:start w:val="1"/>
      <w:numFmt w:val="decimal"/>
      <w:lvlText w:val=""/>
      <w:lvlJc w:val="left"/>
    </w:lvl>
    <w:lvl w:ilvl="7" w:tplc="4DECDF6E">
      <w:start w:val="1"/>
      <w:numFmt w:val="decimal"/>
      <w:lvlText w:val=""/>
      <w:lvlJc w:val="left"/>
    </w:lvl>
    <w:lvl w:ilvl="8" w:tplc="1BC6CA54">
      <w:start w:val="1"/>
      <w:numFmt w:val="decimal"/>
      <w:lvlText w:val=""/>
      <w:lvlJc w:val="left"/>
    </w:lvl>
  </w:abstractNum>
  <w:abstractNum w:abstractNumId="7" w15:restartNumberingAfterBreak="0">
    <w:nsid w:val="290314D2"/>
    <w:multiLevelType w:val="hybridMultilevel"/>
    <w:tmpl w:val="06A67C32"/>
    <w:lvl w:ilvl="0" w:tplc="2BB62D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B3E9DBE">
      <w:start w:val="1"/>
      <w:numFmt w:val="lowerLetter"/>
      <w:lvlText w:val="%2."/>
      <w:lvlJc w:val="left"/>
      <w:pPr>
        <w:ind w:left="1440" w:hanging="360"/>
      </w:pPr>
    </w:lvl>
    <w:lvl w:ilvl="2" w:tplc="1A884974">
      <w:start w:val="1"/>
      <w:numFmt w:val="lowerRoman"/>
      <w:lvlText w:val="%3."/>
      <w:lvlJc w:val="right"/>
      <w:pPr>
        <w:ind w:left="2160" w:hanging="180"/>
      </w:pPr>
    </w:lvl>
    <w:lvl w:ilvl="3" w:tplc="500E8190">
      <w:start w:val="1"/>
      <w:numFmt w:val="decimal"/>
      <w:lvlText w:val="%4."/>
      <w:lvlJc w:val="left"/>
      <w:pPr>
        <w:ind w:left="2880" w:hanging="360"/>
      </w:pPr>
    </w:lvl>
    <w:lvl w:ilvl="4" w:tplc="E7EC0790">
      <w:start w:val="1"/>
      <w:numFmt w:val="lowerLetter"/>
      <w:lvlText w:val="%5."/>
      <w:lvlJc w:val="left"/>
      <w:pPr>
        <w:ind w:left="3600" w:hanging="360"/>
      </w:pPr>
    </w:lvl>
    <w:lvl w:ilvl="5" w:tplc="84E23A2A">
      <w:start w:val="1"/>
      <w:numFmt w:val="lowerRoman"/>
      <w:lvlText w:val="%6."/>
      <w:lvlJc w:val="right"/>
      <w:pPr>
        <w:ind w:left="4320" w:hanging="180"/>
      </w:pPr>
    </w:lvl>
    <w:lvl w:ilvl="6" w:tplc="C0B80D76">
      <w:start w:val="1"/>
      <w:numFmt w:val="decimal"/>
      <w:lvlText w:val="%7."/>
      <w:lvlJc w:val="left"/>
      <w:pPr>
        <w:ind w:left="5040" w:hanging="360"/>
      </w:pPr>
    </w:lvl>
    <w:lvl w:ilvl="7" w:tplc="C48E0142">
      <w:start w:val="1"/>
      <w:numFmt w:val="lowerLetter"/>
      <w:lvlText w:val="%8."/>
      <w:lvlJc w:val="left"/>
      <w:pPr>
        <w:ind w:left="5760" w:hanging="360"/>
      </w:pPr>
    </w:lvl>
    <w:lvl w:ilvl="8" w:tplc="BABC50B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D3456"/>
    <w:multiLevelType w:val="hybridMultilevel"/>
    <w:tmpl w:val="E4B0B68A"/>
    <w:lvl w:ilvl="0" w:tplc="4772322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 w:tplc="D09808F4">
      <w:start w:val="1"/>
      <w:numFmt w:val="decimal"/>
      <w:lvlText w:val=""/>
      <w:lvlJc w:val="left"/>
    </w:lvl>
    <w:lvl w:ilvl="2" w:tplc="E0CA60AA">
      <w:start w:val="1"/>
      <w:numFmt w:val="decimal"/>
      <w:lvlText w:val=""/>
      <w:lvlJc w:val="left"/>
    </w:lvl>
    <w:lvl w:ilvl="3" w:tplc="E760F546">
      <w:start w:val="1"/>
      <w:numFmt w:val="decimal"/>
      <w:lvlText w:val=""/>
      <w:lvlJc w:val="left"/>
    </w:lvl>
    <w:lvl w:ilvl="4" w:tplc="24E48DFE">
      <w:start w:val="1"/>
      <w:numFmt w:val="decimal"/>
      <w:lvlText w:val=""/>
      <w:lvlJc w:val="left"/>
    </w:lvl>
    <w:lvl w:ilvl="5" w:tplc="E1ECBC76">
      <w:start w:val="1"/>
      <w:numFmt w:val="decimal"/>
      <w:lvlText w:val=""/>
      <w:lvlJc w:val="left"/>
    </w:lvl>
    <w:lvl w:ilvl="6" w:tplc="86421F00">
      <w:start w:val="1"/>
      <w:numFmt w:val="decimal"/>
      <w:lvlText w:val=""/>
      <w:lvlJc w:val="left"/>
    </w:lvl>
    <w:lvl w:ilvl="7" w:tplc="89B8C2E2">
      <w:start w:val="1"/>
      <w:numFmt w:val="decimal"/>
      <w:lvlText w:val=""/>
      <w:lvlJc w:val="left"/>
    </w:lvl>
    <w:lvl w:ilvl="8" w:tplc="EC8C74D6">
      <w:start w:val="1"/>
      <w:numFmt w:val="decimal"/>
      <w:lvlText w:val=""/>
      <w:lvlJc w:val="left"/>
    </w:lvl>
  </w:abstractNum>
  <w:abstractNum w:abstractNumId="9" w15:restartNumberingAfterBreak="0">
    <w:nsid w:val="308927F6"/>
    <w:multiLevelType w:val="hybridMultilevel"/>
    <w:tmpl w:val="6F940268"/>
    <w:lvl w:ilvl="0" w:tplc="A092A958">
      <w:start w:val="1"/>
      <w:numFmt w:val="decimal"/>
      <w:lvlText w:val="%1."/>
      <w:lvlJc w:val="left"/>
      <w:pPr>
        <w:ind w:left="360" w:hanging="360"/>
      </w:pPr>
    </w:lvl>
    <w:lvl w:ilvl="1" w:tplc="2E526B9E">
      <w:start w:val="1"/>
      <w:numFmt w:val="lowerLetter"/>
      <w:lvlText w:val="%2."/>
      <w:lvlJc w:val="left"/>
      <w:pPr>
        <w:ind w:left="1080" w:hanging="360"/>
      </w:pPr>
    </w:lvl>
    <w:lvl w:ilvl="2" w:tplc="2138D5C2">
      <w:start w:val="1"/>
      <w:numFmt w:val="lowerRoman"/>
      <w:lvlText w:val="%3."/>
      <w:lvlJc w:val="right"/>
      <w:pPr>
        <w:ind w:left="1800" w:hanging="180"/>
      </w:pPr>
    </w:lvl>
    <w:lvl w:ilvl="3" w:tplc="EC3A08D0">
      <w:start w:val="1"/>
      <w:numFmt w:val="decimal"/>
      <w:lvlText w:val="%4."/>
      <w:lvlJc w:val="left"/>
      <w:pPr>
        <w:ind w:left="2520" w:hanging="360"/>
      </w:pPr>
    </w:lvl>
    <w:lvl w:ilvl="4" w:tplc="5BB8FEE6">
      <w:start w:val="1"/>
      <w:numFmt w:val="lowerLetter"/>
      <w:lvlText w:val="%5."/>
      <w:lvlJc w:val="left"/>
      <w:pPr>
        <w:ind w:left="3240" w:hanging="360"/>
      </w:pPr>
    </w:lvl>
    <w:lvl w:ilvl="5" w:tplc="8A1E26D2">
      <w:start w:val="1"/>
      <w:numFmt w:val="lowerRoman"/>
      <w:lvlText w:val="%6."/>
      <w:lvlJc w:val="right"/>
      <w:pPr>
        <w:ind w:left="3960" w:hanging="180"/>
      </w:pPr>
    </w:lvl>
    <w:lvl w:ilvl="6" w:tplc="AC3C130C">
      <w:start w:val="1"/>
      <w:numFmt w:val="decimal"/>
      <w:lvlText w:val="%7."/>
      <w:lvlJc w:val="left"/>
      <w:pPr>
        <w:ind w:left="4680" w:hanging="360"/>
      </w:pPr>
    </w:lvl>
    <w:lvl w:ilvl="7" w:tplc="FD902AA2">
      <w:start w:val="1"/>
      <w:numFmt w:val="lowerLetter"/>
      <w:lvlText w:val="%8."/>
      <w:lvlJc w:val="left"/>
      <w:pPr>
        <w:ind w:left="5400" w:hanging="360"/>
      </w:pPr>
    </w:lvl>
    <w:lvl w:ilvl="8" w:tplc="EAAC8050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4879E4"/>
    <w:multiLevelType w:val="hybridMultilevel"/>
    <w:tmpl w:val="FDA653E4"/>
    <w:lvl w:ilvl="0" w:tplc="AE4AD65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FEBE7770">
      <w:start w:val="1"/>
      <w:numFmt w:val="decimal"/>
      <w:lvlText w:val=""/>
      <w:lvlJc w:val="left"/>
    </w:lvl>
    <w:lvl w:ilvl="2" w:tplc="65BA1524">
      <w:start w:val="1"/>
      <w:numFmt w:val="decimal"/>
      <w:lvlText w:val=""/>
      <w:lvlJc w:val="left"/>
    </w:lvl>
    <w:lvl w:ilvl="3" w:tplc="5706162E">
      <w:start w:val="1"/>
      <w:numFmt w:val="decimal"/>
      <w:lvlText w:val=""/>
      <w:lvlJc w:val="left"/>
    </w:lvl>
    <w:lvl w:ilvl="4" w:tplc="28C8DA50">
      <w:start w:val="1"/>
      <w:numFmt w:val="decimal"/>
      <w:lvlText w:val=""/>
      <w:lvlJc w:val="left"/>
    </w:lvl>
    <w:lvl w:ilvl="5" w:tplc="A890096A">
      <w:start w:val="1"/>
      <w:numFmt w:val="decimal"/>
      <w:lvlText w:val=""/>
      <w:lvlJc w:val="left"/>
    </w:lvl>
    <w:lvl w:ilvl="6" w:tplc="A7946A4C">
      <w:start w:val="1"/>
      <w:numFmt w:val="decimal"/>
      <w:lvlText w:val=""/>
      <w:lvlJc w:val="left"/>
    </w:lvl>
    <w:lvl w:ilvl="7" w:tplc="51FA6BEC">
      <w:start w:val="1"/>
      <w:numFmt w:val="decimal"/>
      <w:lvlText w:val=""/>
      <w:lvlJc w:val="left"/>
    </w:lvl>
    <w:lvl w:ilvl="8" w:tplc="A324307C">
      <w:start w:val="1"/>
      <w:numFmt w:val="decimal"/>
      <w:lvlText w:val=""/>
      <w:lvlJc w:val="left"/>
    </w:lvl>
  </w:abstractNum>
  <w:abstractNum w:abstractNumId="11" w15:restartNumberingAfterBreak="0">
    <w:nsid w:val="35FC54DC"/>
    <w:multiLevelType w:val="hybridMultilevel"/>
    <w:tmpl w:val="6E0E6996"/>
    <w:lvl w:ilvl="0" w:tplc="2DEE49F0">
      <w:start w:val="1"/>
      <w:numFmt w:val="decimal"/>
      <w:lvlText w:val="%1."/>
      <w:lvlJc w:val="left"/>
      <w:pPr>
        <w:ind w:left="720" w:hanging="360"/>
      </w:pPr>
    </w:lvl>
    <w:lvl w:ilvl="1" w:tplc="021A1926">
      <w:start w:val="1"/>
      <w:numFmt w:val="lowerLetter"/>
      <w:lvlText w:val="%2."/>
      <w:lvlJc w:val="left"/>
      <w:pPr>
        <w:ind w:left="1440" w:hanging="360"/>
      </w:pPr>
    </w:lvl>
    <w:lvl w:ilvl="2" w:tplc="3286B776">
      <w:start w:val="1"/>
      <w:numFmt w:val="lowerRoman"/>
      <w:lvlText w:val="%3."/>
      <w:lvlJc w:val="right"/>
      <w:pPr>
        <w:ind w:left="2160" w:hanging="180"/>
      </w:pPr>
    </w:lvl>
    <w:lvl w:ilvl="3" w:tplc="9B9089C6">
      <w:start w:val="1"/>
      <w:numFmt w:val="decimal"/>
      <w:lvlText w:val="%4."/>
      <w:lvlJc w:val="left"/>
      <w:pPr>
        <w:ind w:left="2880" w:hanging="360"/>
      </w:pPr>
    </w:lvl>
    <w:lvl w:ilvl="4" w:tplc="FDBCD364">
      <w:start w:val="1"/>
      <w:numFmt w:val="lowerLetter"/>
      <w:lvlText w:val="%5."/>
      <w:lvlJc w:val="left"/>
      <w:pPr>
        <w:ind w:left="3600" w:hanging="360"/>
      </w:pPr>
    </w:lvl>
    <w:lvl w:ilvl="5" w:tplc="22E4EF80">
      <w:start w:val="1"/>
      <w:numFmt w:val="lowerRoman"/>
      <w:lvlText w:val="%6."/>
      <w:lvlJc w:val="right"/>
      <w:pPr>
        <w:ind w:left="4320" w:hanging="180"/>
      </w:pPr>
    </w:lvl>
    <w:lvl w:ilvl="6" w:tplc="C91026A2">
      <w:start w:val="1"/>
      <w:numFmt w:val="decimal"/>
      <w:lvlText w:val="%7."/>
      <w:lvlJc w:val="left"/>
      <w:pPr>
        <w:ind w:left="5040" w:hanging="360"/>
      </w:pPr>
    </w:lvl>
    <w:lvl w:ilvl="7" w:tplc="9B5EE1AC">
      <w:start w:val="1"/>
      <w:numFmt w:val="lowerLetter"/>
      <w:lvlText w:val="%8."/>
      <w:lvlJc w:val="left"/>
      <w:pPr>
        <w:ind w:left="5760" w:hanging="360"/>
      </w:pPr>
    </w:lvl>
    <w:lvl w:ilvl="8" w:tplc="183E546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94245"/>
    <w:multiLevelType w:val="hybridMultilevel"/>
    <w:tmpl w:val="3A7E67F0"/>
    <w:lvl w:ilvl="0" w:tplc="01AA37D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82D488B0">
      <w:start w:val="1"/>
      <w:numFmt w:val="decimal"/>
      <w:lvlText w:val=""/>
      <w:lvlJc w:val="left"/>
    </w:lvl>
    <w:lvl w:ilvl="2" w:tplc="47D04CC8">
      <w:start w:val="1"/>
      <w:numFmt w:val="decimal"/>
      <w:lvlText w:val=""/>
      <w:lvlJc w:val="left"/>
    </w:lvl>
    <w:lvl w:ilvl="3" w:tplc="262A9B4A">
      <w:start w:val="1"/>
      <w:numFmt w:val="decimal"/>
      <w:lvlText w:val=""/>
      <w:lvlJc w:val="left"/>
    </w:lvl>
    <w:lvl w:ilvl="4" w:tplc="063430E8">
      <w:start w:val="1"/>
      <w:numFmt w:val="decimal"/>
      <w:lvlText w:val=""/>
      <w:lvlJc w:val="left"/>
    </w:lvl>
    <w:lvl w:ilvl="5" w:tplc="825A22DE">
      <w:start w:val="1"/>
      <w:numFmt w:val="decimal"/>
      <w:lvlText w:val=""/>
      <w:lvlJc w:val="left"/>
    </w:lvl>
    <w:lvl w:ilvl="6" w:tplc="E884B3B8">
      <w:start w:val="1"/>
      <w:numFmt w:val="decimal"/>
      <w:lvlText w:val=""/>
      <w:lvlJc w:val="left"/>
    </w:lvl>
    <w:lvl w:ilvl="7" w:tplc="39A283A0">
      <w:start w:val="1"/>
      <w:numFmt w:val="decimal"/>
      <w:lvlText w:val=""/>
      <w:lvlJc w:val="left"/>
    </w:lvl>
    <w:lvl w:ilvl="8" w:tplc="14C8945E">
      <w:start w:val="1"/>
      <w:numFmt w:val="decimal"/>
      <w:lvlText w:val=""/>
      <w:lvlJc w:val="left"/>
    </w:lvl>
  </w:abstractNum>
  <w:abstractNum w:abstractNumId="13" w15:restartNumberingAfterBreak="0">
    <w:nsid w:val="455D3BCB"/>
    <w:multiLevelType w:val="hybridMultilevel"/>
    <w:tmpl w:val="503808EC"/>
    <w:lvl w:ilvl="0" w:tplc="A57AC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C2CC5C">
      <w:start w:val="1"/>
      <w:numFmt w:val="lowerLetter"/>
      <w:lvlText w:val="%2."/>
      <w:lvlJc w:val="left"/>
      <w:pPr>
        <w:ind w:left="1440" w:hanging="360"/>
      </w:pPr>
    </w:lvl>
    <w:lvl w:ilvl="2" w:tplc="59A68AC4">
      <w:start w:val="1"/>
      <w:numFmt w:val="lowerRoman"/>
      <w:lvlText w:val="%3."/>
      <w:lvlJc w:val="right"/>
      <w:pPr>
        <w:ind w:left="2160" w:hanging="180"/>
      </w:pPr>
    </w:lvl>
    <w:lvl w:ilvl="3" w:tplc="F41A43E0">
      <w:start w:val="1"/>
      <w:numFmt w:val="decimal"/>
      <w:lvlText w:val="%4."/>
      <w:lvlJc w:val="left"/>
      <w:pPr>
        <w:ind w:left="2880" w:hanging="360"/>
      </w:pPr>
    </w:lvl>
    <w:lvl w:ilvl="4" w:tplc="5372B69A">
      <w:start w:val="1"/>
      <w:numFmt w:val="lowerLetter"/>
      <w:lvlText w:val="%5."/>
      <w:lvlJc w:val="left"/>
      <w:pPr>
        <w:ind w:left="3600" w:hanging="360"/>
      </w:pPr>
    </w:lvl>
    <w:lvl w:ilvl="5" w:tplc="CE4CDA38">
      <w:start w:val="1"/>
      <w:numFmt w:val="lowerRoman"/>
      <w:lvlText w:val="%6."/>
      <w:lvlJc w:val="right"/>
      <w:pPr>
        <w:ind w:left="4320" w:hanging="180"/>
      </w:pPr>
    </w:lvl>
    <w:lvl w:ilvl="6" w:tplc="4A44A20A">
      <w:start w:val="1"/>
      <w:numFmt w:val="decimal"/>
      <w:lvlText w:val="%7."/>
      <w:lvlJc w:val="left"/>
      <w:pPr>
        <w:ind w:left="5040" w:hanging="360"/>
      </w:pPr>
    </w:lvl>
    <w:lvl w:ilvl="7" w:tplc="FF0E5528">
      <w:start w:val="1"/>
      <w:numFmt w:val="lowerLetter"/>
      <w:lvlText w:val="%8."/>
      <w:lvlJc w:val="left"/>
      <w:pPr>
        <w:ind w:left="5760" w:hanging="360"/>
      </w:pPr>
    </w:lvl>
    <w:lvl w:ilvl="8" w:tplc="53541F1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A7FA9"/>
    <w:multiLevelType w:val="hybridMultilevel"/>
    <w:tmpl w:val="B5808E5E"/>
    <w:lvl w:ilvl="0" w:tplc="36DC215A">
      <w:start w:val="1"/>
      <w:numFmt w:val="decimal"/>
      <w:lvlText w:val="%1."/>
      <w:lvlJc w:val="left"/>
      <w:pPr>
        <w:ind w:left="360" w:hanging="360"/>
      </w:pPr>
    </w:lvl>
    <w:lvl w:ilvl="1" w:tplc="EC52BCCE">
      <w:start w:val="1"/>
      <w:numFmt w:val="lowerLetter"/>
      <w:lvlText w:val="%2."/>
      <w:lvlJc w:val="left"/>
      <w:pPr>
        <w:ind w:left="1080" w:hanging="360"/>
      </w:pPr>
    </w:lvl>
    <w:lvl w:ilvl="2" w:tplc="9E78EA8E">
      <w:start w:val="1"/>
      <w:numFmt w:val="lowerRoman"/>
      <w:lvlText w:val="%3."/>
      <w:lvlJc w:val="right"/>
      <w:pPr>
        <w:ind w:left="1800" w:hanging="180"/>
      </w:pPr>
    </w:lvl>
    <w:lvl w:ilvl="3" w:tplc="0A86FCC2">
      <w:start w:val="1"/>
      <w:numFmt w:val="decimal"/>
      <w:lvlText w:val="%4."/>
      <w:lvlJc w:val="left"/>
      <w:pPr>
        <w:ind w:left="2520" w:hanging="360"/>
      </w:pPr>
    </w:lvl>
    <w:lvl w:ilvl="4" w:tplc="3B72FEA8">
      <w:start w:val="1"/>
      <w:numFmt w:val="lowerLetter"/>
      <w:lvlText w:val="%5."/>
      <w:lvlJc w:val="left"/>
      <w:pPr>
        <w:ind w:left="3240" w:hanging="360"/>
      </w:pPr>
    </w:lvl>
    <w:lvl w:ilvl="5" w:tplc="3146A0AE">
      <w:start w:val="1"/>
      <w:numFmt w:val="lowerRoman"/>
      <w:lvlText w:val="%6."/>
      <w:lvlJc w:val="right"/>
      <w:pPr>
        <w:ind w:left="3960" w:hanging="180"/>
      </w:pPr>
    </w:lvl>
    <w:lvl w:ilvl="6" w:tplc="CEA2BB80">
      <w:start w:val="1"/>
      <w:numFmt w:val="decimal"/>
      <w:lvlText w:val="%7."/>
      <w:lvlJc w:val="left"/>
      <w:pPr>
        <w:ind w:left="4680" w:hanging="360"/>
      </w:pPr>
    </w:lvl>
    <w:lvl w:ilvl="7" w:tplc="9CB08ADE">
      <w:start w:val="1"/>
      <w:numFmt w:val="lowerLetter"/>
      <w:lvlText w:val="%8."/>
      <w:lvlJc w:val="left"/>
      <w:pPr>
        <w:ind w:left="5400" w:hanging="360"/>
      </w:pPr>
    </w:lvl>
    <w:lvl w:ilvl="8" w:tplc="F5FC8AA6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930718"/>
    <w:multiLevelType w:val="hybridMultilevel"/>
    <w:tmpl w:val="B22CB146"/>
    <w:lvl w:ilvl="0" w:tplc="80B6449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80CC7450">
      <w:start w:val="1"/>
      <w:numFmt w:val="decimal"/>
      <w:lvlText w:val=""/>
      <w:lvlJc w:val="left"/>
    </w:lvl>
    <w:lvl w:ilvl="2" w:tplc="B62417C0">
      <w:start w:val="1"/>
      <w:numFmt w:val="decimal"/>
      <w:lvlText w:val=""/>
      <w:lvlJc w:val="left"/>
    </w:lvl>
    <w:lvl w:ilvl="3" w:tplc="6512DC5A">
      <w:start w:val="1"/>
      <w:numFmt w:val="decimal"/>
      <w:lvlText w:val=""/>
      <w:lvlJc w:val="left"/>
    </w:lvl>
    <w:lvl w:ilvl="4" w:tplc="F8FA4FCA">
      <w:start w:val="1"/>
      <w:numFmt w:val="decimal"/>
      <w:lvlText w:val=""/>
      <w:lvlJc w:val="left"/>
    </w:lvl>
    <w:lvl w:ilvl="5" w:tplc="510CD0CC">
      <w:start w:val="1"/>
      <w:numFmt w:val="decimal"/>
      <w:lvlText w:val=""/>
      <w:lvlJc w:val="left"/>
    </w:lvl>
    <w:lvl w:ilvl="6" w:tplc="AE1E6804">
      <w:start w:val="1"/>
      <w:numFmt w:val="decimal"/>
      <w:lvlText w:val=""/>
      <w:lvlJc w:val="left"/>
    </w:lvl>
    <w:lvl w:ilvl="7" w:tplc="E4BA5322">
      <w:start w:val="1"/>
      <w:numFmt w:val="decimal"/>
      <w:lvlText w:val=""/>
      <w:lvlJc w:val="left"/>
    </w:lvl>
    <w:lvl w:ilvl="8" w:tplc="B752717C">
      <w:start w:val="1"/>
      <w:numFmt w:val="decimal"/>
      <w:lvlText w:val=""/>
      <w:lvlJc w:val="left"/>
    </w:lvl>
  </w:abstractNum>
  <w:abstractNum w:abstractNumId="16" w15:restartNumberingAfterBreak="0">
    <w:nsid w:val="48024539"/>
    <w:multiLevelType w:val="hybridMultilevel"/>
    <w:tmpl w:val="E138C612"/>
    <w:lvl w:ilvl="0" w:tplc="3732DD16">
      <w:start w:val="1"/>
      <w:numFmt w:val="decimal"/>
      <w:lvlText w:val="%1."/>
      <w:lvlJc w:val="left"/>
      <w:pPr>
        <w:ind w:left="720" w:hanging="360"/>
      </w:pPr>
    </w:lvl>
    <w:lvl w:ilvl="1" w:tplc="51CC818C">
      <w:start w:val="1"/>
      <w:numFmt w:val="lowerLetter"/>
      <w:lvlText w:val="%2."/>
      <w:lvlJc w:val="left"/>
      <w:pPr>
        <w:ind w:left="1440" w:hanging="360"/>
      </w:pPr>
    </w:lvl>
    <w:lvl w:ilvl="2" w:tplc="4A28417A">
      <w:start w:val="1"/>
      <w:numFmt w:val="lowerRoman"/>
      <w:lvlText w:val="%3."/>
      <w:lvlJc w:val="right"/>
      <w:pPr>
        <w:ind w:left="2160" w:hanging="180"/>
      </w:pPr>
    </w:lvl>
    <w:lvl w:ilvl="3" w:tplc="40406792">
      <w:start w:val="1"/>
      <w:numFmt w:val="decimal"/>
      <w:lvlText w:val="%4."/>
      <w:lvlJc w:val="left"/>
      <w:pPr>
        <w:ind w:left="2880" w:hanging="360"/>
      </w:pPr>
    </w:lvl>
    <w:lvl w:ilvl="4" w:tplc="B16C12A2">
      <w:start w:val="1"/>
      <w:numFmt w:val="lowerLetter"/>
      <w:lvlText w:val="%5."/>
      <w:lvlJc w:val="left"/>
      <w:pPr>
        <w:ind w:left="3600" w:hanging="360"/>
      </w:pPr>
    </w:lvl>
    <w:lvl w:ilvl="5" w:tplc="48009A08">
      <w:start w:val="1"/>
      <w:numFmt w:val="lowerRoman"/>
      <w:lvlText w:val="%6."/>
      <w:lvlJc w:val="right"/>
      <w:pPr>
        <w:ind w:left="4320" w:hanging="180"/>
      </w:pPr>
    </w:lvl>
    <w:lvl w:ilvl="6" w:tplc="CE481C0A">
      <w:start w:val="1"/>
      <w:numFmt w:val="decimal"/>
      <w:lvlText w:val="%7."/>
      <w:lvlJc w:val="left"/>
      <w:pPr>
        <w:ind w:left="5040" w:hanging="360"/>
      </w:pPr>
    </w:lvl>
    <w:lvl w:ilvl="7" w:tplc="10503AC6">
      <w:start w:val="1"/>
      <w:numFmt w:val="lowerLetter"/>
      <w:lvlText w:val="%8."/>
      <w:lvlJc w:val="left"/>
      <w:pPr>
        <w:ind w:left="5760" w:hanging="360"/>
      </w:pPr>
    </w:lvl>
    <w:lvl w:ilvl="8" w:tplc="0F18848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C7A80"/>
    <w:multiLevelType w:val="hybridMultilevel"/>
    <w:tmpl w:val="AB28B3D8"/>
    <w:lvl w:ilvl="0" w:tplc="D80CD06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B8D8AE42">
      <w:start w:val="1"/>
      <w:numFmt w:val="decimal"/>
      <w:lvlText w:val=""/>
      <w:lvlJc w:val="left"/>
    </w:lvl>
    <w:lvl w:ilvl="2" w:tplc="845AD824">
      <w:start w:val="1"/>
      <w:numFmt w:val="decimal"/>
      <w:lvlText w:val=""/>
      <w:lvlJc w:val="left"/>
    </w:lvl>
    <w:lvl w:ilvl="3" w:tplc="7C22A66E">
      <w:start w:val="1"/>
      <w:numFmt w:val="decimal"/>
      <w:lvlText w:val=""/>
      <w:lvlJc w:val="left"/>
    </w:lvl>
    <w:lvl w:ilvl="4" w:tplc="56F8F2D6">
      <w:start w:val="1"/>
      <w:numFmt w:val="decimal"/>
      <w:lvlText w:val=""/>
      <w:lvlJc w:val="left"/>
    </w:lvl>
    <w:lvl w:ilvl="5" w:tplc="8724E08A">
      <w:start w:val="1"/>
      <w:numFmt w:val="decimal"/>
      <w:lvlText w:val=""/>
      <w:lvlJc w:val="left"/>
    </w:lvl>
    <w:lvl w:ilvl="6" w:tplc="919EC534">
      <w:start w:val="1"/>
      <w:numFmt w:val="decimal"/>
      <w:lvlText w:val=""/>
      <w:lvlJc w:val="left"/>
    </w:lvl>
    <w:lvl w:ilvl="7" w:tplc="E402D980">
      <w:start w:val="1"/>
      <w:numFmt w:val="decimal"/>
      <w:lvlText w:val=""/>
      <w:lvlJc w:val="left"/>
    </w:lvl>
    <w:lvl w:ilvl="8" w:tplc="9D4A85C6">
      <w:start w:val="1"/>
      <w:numFmt w:val="decimal"/>
      <w:lvlText w:val=""/>
      <w:lvlJc w:val="left"/>
    </w:lvl>
  </w:abstractNum>
  <w:abstractNum w:abstractNumId="18" w15:restartNumberingAfterBreak="0">
    <w:nsid w:val="61096F7D"/>
    <w:multiLevelType w:val="hybridMultilevel"/>
    <w:tmpl w:val="C030AC92"/>
    <w:lvl w:ilvl="0" w:tplc="E786931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55868114">
      <w:start w:val="1"/>
      <w:numFmt w:val="decimal"/>
      <w:lvlText w:val=""/>
      <w:lvlJc w:val="left"/>
    </w:lvl>
    <w:lvl w:ilvl="2" w:tplc="40C8AA5A">
      <w:start w:val="1"/>
      <w:numFmt w:val="decimal"/>
      <w:lvlText w:val=""/>
      <w:lvlJc w:val="left"/>
    </w:lvl>
    <w:lvl w:ilvl="3" w:tplc="B89CE736">
      <w:start w:val="1"/>
      <w:numFmt w:val="decimal"/>
      <w:lvlText w:val=""/>
      <w:lvlJc w:val="left"/>
    </w:lvl>
    <w:lvl w:ilvl="4" w:tplc="C00C48B0">
      <w:start w:val="1"/>
      <w:numFmt w:val="decimal"/>
      <w:lvlText w:val=""/>
      <w:lvlJc w:val="left"/>
    </w:lvl>
    <w:lvl w:ilvl="5" w:tplc="16788018">
      <w:start w:val="1"/>
      <w:numFmt w:val="decimal"/>
      <w:lvlText w:val=""/>
      <w:lvlJc w:val="left"/>
    </w:lvl>
    <w:lvl w:ilvl="6" w:tplc="7FC88EA2">
      <w:start w:val="1"/>
      <w:numFmt w:val="decimal"/>
      <w:lvlText w:val=""/>
      <w:lvlJc w:val="left"/>
    </w:lvl>
    <w:lvl w:ilvl="7" w:tplc="8A4C1980">
      <w:start w:val="1"/>
      <w:numFmt w:val="decimal"/>
      <w:lvlText w:val=""/>
      <w:lvlJc w:val="left"/>
    </w:lvl>
    <w:lvl w:ilvl="8" w:tplc="CBF4E0C2">
      <w:start w:val="1"/>
      <w:numFmt w:val="decimal"/>
      <w:lvlText w:val=""/>
      <w:lvlJc w:val="left"/>
    </w:lvl>
  </w:abstractNum>
  <w:abstractNum w:abstractNumId="19" w15:restartNumberingAfterBreak="0">
    <w:nsid w:val="637137ED"/>
    <w:multiLevelType w:val="hybridMultilevel"/>
    <w:tmpl w:val="6412A1D0"/>
    <w:lvl w:ilvl="0" w:tplc="3502095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C5D2C414">
      <w:start w:val="1"/>
      <w:numFmt w:val="decimal"/>
      <w:lvlText w:val=""/>
      <w:lvlJc w:val="left"/>
    </w:lvl>
    <w:lvl w:ilvl="2" w:tplc="E1CE1CAA">
      <w:start w:val="1"/>
      <w:numFmt w:val="decimal"/>
      <w:lvlText w:val=""/>
      <w:lvlJc w:val="left"/>
    </w:lvl>
    <w:lvl w:ilvl="3" w:tplc="014C3054">
      <w:start w:val="1"/>
      <w:numFmt w:val="decimal"/>
      <w:lvlText w:val=""/>
      <w:lvlJc w:val="left"/>
    </w:lvl>
    <w:lvl w:ilvl="4" w:tplc="574088D2">
      <w:start w:val="1"/>
      <w:numFmt w:val="decimal"/>
      <w:lvlText w:val=""/>
      <w:lvlJc w:val="left"/>
    </w:lvl>
    <w:lvl w:ilvl="5" w:tplc="50A4137A">
      <w:start w:val="1"/>
      <w:numFmt w:val="decimal"/>
      <w:lvlText w:val=""/>
      <w:lvlJc w:val="left"/>
    </w:lvl>
    <w:lvl w:ilvl="6" w:tplc="A6F242CC">
      <w:start w:val="1"/>
      <w:numFmt w:val="decimal"/>
      <w:lvlText w:val=""/>
      <w:lvlJc w:val="left"/>
    </w:lvl>
    <w:lvl w:ilvl="7" w:tplc="E30CD9DE">
      <w:start w:val="1"/>
      <w:numFmt w:val="decimal"/>
      <w:lvlText w:val=""/>
      <w:lvlJc w:val="left"/>
    </w:lvl>
    <w:lvl w:ilvl="8" w:tplc="B63823E2">
      <w:start w:val="1"/>
      <w:numFmt w:val="decimal"/>
      <w:lvlText w:val=""/>
      <w:lvlJc w:val="left"/>
    </w:lvl>
  </w:abstractNum>
  <w:abstractNum w:abstractNumId="20" w15:restartNumberingAfterBreak="0">
    <w:nsid w:val="69FC4082"/>
    <w:multiLevelType w:val="multilevel"/>
    <w:tmpl w:val="BFA8027E"/>
    <w:lvl w:ilvl="0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1" w15:restartNumberingAfterBreak="0">
    <w:nsid w:val="6A37093F"/>
    <w:multiLevelType w:val="hybridMultilevel"/>
    <w:tmpl w:val="E748324A"/>
    <w:lvl w:ilvl="0" w:tplc="9F12EBD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60C87348">
      <w:start w:val="1"/>
      <w:numFmt w:val="decimal"/>
      <w:lvlText w:val=""/>
      <w:lvlJc w:val="left"/>
    </w:lvl>
    <w:lvl w:ilvl="2" w:tplc="06C4C754">
      <w:start w:val="1"/>
      <w:numFmt w:val="decimal"/>
      <w:lvlText w:val=""/>
      <w:lvlJc w:val="left"/>
    </w:lvl>
    <w:lvl w:ilvl="3" w:tplc="53900E50">
      <w:start w:val="1"/>
      <w:numFmt w:val="decimal"/>
      <w:lvlText w:val=""/>
      <w:lvlJc w:val="left"/>
    </w:lvl>
    <w:lvl w:ilvl="4" w:tplc="97D8C6BA">
      <w:start w:val="1"/>
      <w:numFmt w:val="decimal"/>
      <w:lvlText w:val=""/>
      <w:lvlJc w:val="left"/>
    </w:lvl>
    <w:lvl w:ilvl="5" w:tplc="78EA40AA">
      <w:start w:val="1"/>
      <w:numFmt w:val="decimal"/>
      <w:lvlText w:val=""/>
      <w:lvlJc w:val="left"/>
    </w:lvl>
    <w:lvl w:ilvl="6" w:tplc="18A4A394">
      <w:start w:val="1"/>
      <w:numFmt w:val="decimal"/>
      <w:lvlText w:val=""/>
      <w:lvlJc w:val="left"/>
    </w:lvl>
    <w:lvl w:ilvl="7" w:tplc="E9DA0BF6">
      <w:start w:val="1"/>
      <w:numFmt w:val="decimal"/>
      <w:lvlText w:val=""/>
      <w:lvlJc w:val="left"/>
    </w:lvl>
    <w:lvl w:ilvl="8" w:tplc="32902178">
      <w:start w:val="1"/>
      <w:numFmt w:val="decimal"/>
      <w:lvlText w:val=""/>
      <w:lvlJc w:val="left"/>
    </w:lvl>
  </w:abstractNum>
  <w:abstractNum w:abstractNumId="22" w15:restartNumberingAfterBreak="0">
    <w:nsid w:val="7AF67588"/>
    <w:multiLevelType w:val="hybridMultilevel"/>
    <w:tmpl w:val="6028634A"/>
    <w:lvl w:ilvl="0" w:tplc="776A8452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E06C5288">
      <w:start w:val="1"/>
      <w:numFmt w:val="lowerLetter"/>
      <w:lvlText w:val="%2."/>
      <w:lvlJc w:val="left"/>
      <w:pPr>
        <w:ind w:left="1222" w:hanging="360"/>
      </w:pPr>
    </w:lvl>
    <w:lvl w:ilvl="2" w:tplc="9DB25302">
      <w:start w:val="1"/>
      <w:numFmt w:val="lowerRoman"/>
      <w:lvlText w:val="%3."/>
      <w:lvlJc w:val="right"/>
      <w:pPr>
        <w:ind w:left="1942" w:hanging="180"/>
      </w:pPr>
    </w:lvl>
    <w:lvl w:ilvl="3" w:tplc="E13EADDE">
      <w:start w:val="1"/>
      <w:numFmt w:val="decimal"/>
      <w:lvlText w:val="%4."/>
      <w:lvlJc w:val="left"/>
      <w:pPr>
        <w:ind w:left="2662" w:hanging="360"/>
      </w:pPr>
    </w:lvl>
    <w:lvl w:ilvl="4" w:tplc="9532066E">
      <w:start w:val="1"/>
      <w:numFmt w:val="lowerLetter"/>
      <w:lvlText w:val="%5."/>
      <w:lvlJc w:val="left"/>
      <w:pPr>
        <w:ind w:left="3382" w:hanging="360"/>
      </w:pPr>
    </w:lvl>
    <w:lvl w:ilvl="5" w:tplc="20D0557E">
      <w:start w:val="1"/>
      <w:numFmt w:val="lowerRoman"/>
      <w:lvlText w:val="%6."/>
      <w:lvlJc w:val="right"/>
      <w:pPr>
        <w:ind w:left="4102" w:hanging="180"/>
      </w:pPr>
    </w:lvl>
    <w:lvl w:ilvl="6" w:tplc="19B463E8">
      <w:start w:val="1"/>
      <w:numFmt w:val="decimal"/>
      <w:lvlText w:val="%7."/>
      <w:lvlJc w:val="left"/>
      <w:pPr>
        <w:ind w:left="4822" w:hanging="360"/>
      </w:pPr>
    </w:lvl>
    <w:lvl w:ilvl="7" w:tplc="0FFA689A">
      <w:start w:val="1"/>
      <w:numFmt w:val="lowerLetter"/>
      <w:lvlText w:val="%8."/>
      <w:lvlJc w:val="left"/>
      <w:pPr>
        <w:ind w:left="5542" w:hanging="360"/>
      </w:pPr>
    </w:lvl>
    <w:lvl w:ilvl="8" w:tplc="53A699AA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0"/>
  </w:num>
  <w:num w:numId="2">
    <w:abstractNumId w:val="22"/>
  </w:num>
  <w:num w:numId="3">
    <w:abstractNumId w:val="3"/>
  </w:num>
  <w:num w:numId="4">
    <w:abstractNumId w:val="14"/>
  </w:num>
  <w:num w:numId="5">
    <w:abstractNumId w:val="9"/>
  </w:num>
  <w:num w:numId="6">
    <w:abstractNumId w:val="5"/>
  </w:num>
  <w:num w:numId="7">
    <w:abstractNumId w:val="11"/>
  </w:num>
  <w:num w:numId="8">
    <w:abstractNumId w:val="2"/>
  </w:num>
  <w:num w:numId="9">
    <w:abstractNumId w:val="16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19"/>
  </w:num>
  <w:num w:numId="15">
    <w:abstractNumId w:val="15"/>
  </w:num>
  <w:num w:numId="16">
    <w:abstractNumId w:val="21"/>
  </w:num>
  <w:num w:numId="17">
    <w:abstractNumId w:val="6"/>
  </w:num>
  <w:num w:numId="18">
    <w:abstractNumId w:val="4"/>
  </w:num>
  <w:num w:numId="19">
    <w:abstractNumId w:val="18"/>
  </w:num>
  <w:num w:numId="20">
    <w:abstractNumId w:val="10"/>
  </w:num>
  <w:num w:numId="21">
    <w:abstractNumId w:val="12"/>
  </w:num>
  <w:num w:numId="22">
    <w:abstractNumId w:val="17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BB"/>
    <w:rsid w:val="001014BB"/>
    <w:rsid w:val="00137DC4"/>
    <w:rsid w:val="00B2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31D7"/>
  <w15:docId w15:val="{68587CB8-BC2A-4490-A958-E2BF0BFE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i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Pr>
      <w:rFonts w:ascii="Tahoma" w:hAnsi="Tahoma" w:cs="Tahoma"/>
      <w:sz w:val="16"/>
      <w:szCs w:val="16"/>
    </w:rPr>
  </w:style>
  <w:style w:type="paragraph" w:styleId="af">
    <w:name w:val="E-mail Signature"/>
    <w:basedOn w:val="a"/>
    <w:link w:val="af0"/>
    <w:uiPriority w:val="99"/>
    <w:semiHidden/>
    <w:unhideWhenUsed/>
    <w:rPr>
      <w:rFonts w:ascii="Calibri" w:hAnsi="Calibri"/>
      <w:sz w:val="22"/>
      <w:szCs w:val="22"/>
    </w:rPr>
  </w:style>
  <w:style w:type="character" w:customStyle="1" w:styleId="af0">
    <w:name w:val="Электронная подпись Знак"/>
    <w:link w:val="af"/>
    <w:uiPriority w:val="99"/>
    <w:semiHidden/>
    <w:rPr>
      <w:rFonts w:ascii="Calibri" w:eastAsia="Times New Roman" w:hAnsi="Calibri" w:cs="Times New Roman"/>
      <w:lang w:eastAsia="ru-RU"/>
    </w:rPr>
  </w:style>
  <w:style w:type="paragraph" w:customStyle="1" w:styleId="af1">
    <w:name w:val="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eastAsia="Times New Roman" w:hAnsi="Arial" w:cs="Arial"/>
    </w:rPr>
  </w:style>
  <w:style w:type="paragraph" w:styleId="af4">
    <w:name w:val="List Paragraph"/>
    <w:basedOn w:val="a"/>
    <w:link w:val="af5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5">
    <w:name w:val="Абзац списка Знак"/>
    <w:link w:val="af4"/>
    <w:uiPriority w:val="34"/>
    <w:rPr>
      <w:rFonts w:eastAsia="Times New Roman"/>
      <w:sz w:val="22"/>
      <w:szCs w:val="22"/>
    </w:rPr>
  </w:style>
  <w:style w:type="paragraph" w:styleId="af6">
    <w:name w:val="Body Text"/>
    <w:basedOn w:val="a"/>
    <w:link w:val="af7"/>
    <w:uiPriority w:val="99"/>
    <w:pPr>
      <w:spacing w:after="120"/>
    </w:pPr>
  </w:style>
  <w:style w:type="character" w:customStyle="1" w:styleId="af7">
    <w:name w:val="Основной текст Знак"/>
    <w:link w:val="af6"/>
    <w:uiPriority w:val="99"/>
    <w:rPr>
      <w:rFonts w:ascii="Times New Roman" w:eastAsia="Times New Roman" w:hAnsi="Times New Roman"/>
    </w:rPr>
  </w:style>
  <w:style w:type="character" w:styleId="af8">
    <w:name w:val="Hyperlink"/>
    <w:unhideWhenUsed/>
    <w:rPr>
      <w:color w:val="0000FF"/>
      <w:u w:val="single"/>
    </w:rPr>
  </w:style>
  <w:style w:type="character" w:styleId="af9">
    <w:name w:val="FollowedHyperlink"/>
    <w:uiPriority w:val="99"/>
    <w:rPr>
      <w:color w:val="800080"/>
      <w:u w:val="single"/>
    </w:rPr>
  </w:style>
  <w:style w:type="paragraph" w:styleId="a4">
    <w:name w:val="Title"/>
    <w:basedOn w:val="a"/>
    <w:link w:val="a3"/>
    <w:qFormat/>
    <w:pPr>
      <w:jc w:val="center"/>
    </w:pPr>
    <w:rPr>
      <w:b/>
      <w:sz w:val="24"/>
      <w:szCs w:val="24"/>
    </w:rPr>
  </w:style>
  <w:style w:type="paragraph" w:styleId="25">
    <w:name w:val="Body Text Indent 2"/>
    <w:basedOn w:val="a"/>
    <w:pPr>
      <w:ind w:left="708"/>
      <w:jc w:val="both"/>
    </w:pPr>
    <w:rPr>
      <w:sz w:val="28"/>
      <w:szCs w:val="24"/>
    </w:rPr>
  </w:style>
  <w:style w:type="paragraph" w:styleId="33">
    <w:name w:val="Body Text Indent 3"/>
    <w:basedOn w:val="a"/>
    <w:pPr>
      <w:ind w:left="708" w:firstLine="709"/>
      <w:jc w:val="both"/>
    </w:pPr>
    <w:rPr>
      <w:sz w:val="28"/>
      <w:szCs w:val="24"/>
    </w:rPr>
  </w:style>
  <w:style w:type="paragraph" w:styleId="26">
    <w:name w:val="Body Text 2"/>
    <w:basedOn w:val="a"/>
    <w:pPr>
      <w:jc w:val="center"/>
    </w:pPr>
    <w:rPr>
      <w:bCs/>
      <w:sz w:val="28"/>
      <w:szCs w:val="24"/>
    </w:rPr>
  </w:style>
  <w:style w:type="character" w:customStyle="1" w:styleId="72">
    <w:name w:val="Заголовок 7 Знак"/>
    <w:rPr>
      <w:sz w:val="24"/>
      <w:szCs w:val="24"/>
    </w:rPr>
  </w:style>
  <w:style w:type="paragraph" w:styleId="34">
    <w:name w:val="Body Text 3"/>
    <w:basedOn w:val="a"/>
    <w:rPr>
      <w:sz w:val="24"/>
    </w:rPr>
  </w:style>
  <w:style w:type="paragraph" w:styleId="afa">
    <w:name w:val="header"/>
    <w:basedOn w:val="a"/>
    <w:link w:val="afb"/>
    <w:uiPriority w:val="99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/>
      <w:sz w:val="28"/>
      <w:szCs w:val="24"/>
    </w:rPr>
  </w:style>
  <w:style w:type="paragraph" w:styleId="afc">
    <w:name w:val="footer"/>
    <w:basedOn w:val="a"/>
    <w:link w:val="afd"/>
    <w:uiPriority w:val="99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/>
      <w:sz w:val="28"/>
      <w:szCs w:val="24"/>
    </w:rPr>
  </w:style>
  <w:style w:type="paragraph" w:customStyle="1" w:styleId="13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aff">
    <w:name w:val="Plain Text"/>
    <w:basedOn w:val="a"/>
    <w:link w:val="aff0"/>
    <w:uiPriority w:val="99"/>
    <w:rPr>
      <w:rFonts w:ascii="Courier New" w:hAnsi="Courier New" w:cs="Courier New"/>
    </w:rPr>
  </w:style>
  <w:style w:type="character" w:customStyle="1" w:styleId="aff0">
    <w:name w:val="Текст Знак"/>
    <w:link w:val="aff"/>
    <w:uiPriority w:val="99"/>
    <w:rPr>
      <w:rFonts w:ascii="Courier New" w:hAnsi="Courier New" w:cs="Courier New"/>
      <w:lang w:val="ru-RU" w:eastAsia="ru-RU" w:bidi="ar-SA"/>
    </w:rPr>
  </w:style>
  <w:style w:type="paragraph" w:styleId="aff1">
    <w:name w:val="Normal (Web)"/>
    <w:basedOn w:val="a"/>
    <w:uiPriority w:val="99"/>
    <w:pPr>
      <w:spacing w:before="75" w:after="75"/>
      <w:ind w:firstLine="75"/>
    </w:pPr>
    <w:rPr>
      <w:rFonts w:ascii="Arial" w:hAnsi="Arial" w:cs="Arial"/>
      <w:sz w:val="24"/>
      <w:szCs w:val="24"/>
    </w:rPr>
  </w:style>
  <w:style w:type="character" w:styleId="aff2">
    <w:name w:val="page number"/>
    <w:basedOn w:val="a0"/>
  </w:style>
  <w:style w:type="paragraph" w:customStyle="1" w:styleId="210">
    <w:name w:val="Основной текст 21"/>
    <w:basedOn w:val="a"/>
    <w:pPr>
      <w:ind w:firstLine="360"/>
      <w:jc w:val="both"/>
    </w:pPr>
    <w:rPr>
      <w:sz w:val="24"/>
    </w:rPr>
  </w:style>
  <w:style w:type="paragraph" w:customStyle="1" w:styleId="aff3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4">
    <w:name w:val="Знак Знак Знак Знак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zagolovok">
    <w:name w:val="zagolovok"/>
    <w:basedOn w:val="a0"/>
  </w:style>
  <w:style w:type="paragraph" w:customStyle="1" w:styleId="CharCharChar">
    <w:name w:val="Char Char Char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6">
    <w:name w:val="Font Style26"/>
    <w:rPr>
      <w:rFonts w:ascii="Times New Roman" w:hAnsi="Times New Roman" w:cs="Times New Roman"/>
      <w:sz w:val="24"/>
      <w:szCs w:val="24"/>
    </w:rPr>
  </w:style>
  <w:style w:type="character" w:customStyle="1" w:styleId="aff5">
    <w:name w:val="Гипертекстовая ссылка"/>
    <w:uiPriority w:val="99"/>
    <w:rPr>
      <w:b/>
      <w:bCs/>
      <w:color w:val="106BBE"/>
    </w:rPr>
  </w:style>
  <w:style w:type="paragraph" w:styleId="aff6">
    <w:name w:val="footnote text"/>
    <w:basedOn w:val="a"/>
    <w:link w:val="aff7"/>
    <w:uiPriority w:val="99"/>
  </w:style>
  <w:style w:type="character" w:customStyle="1" w:styleId="aff7">
    <w:name w:val="Текст сноски Знак"/>
    <w:basedOn w:val="a0"/>
    <w:link w:val="aff6"/>
    <w:uiPriority w:val="99"/>
    <w:rPr>
      <w:rFonts w:ascii="Times New Roman" w:eastAsia="Times New Roman" w:hAnsi="Times New Roman"/>
    </w:rPr>
  </w:style>
  <w:style w:type="character" w:styleId="aff8">
    <w:name w:val="footnote reference"/>
    <w:uiPriority w:val="99"/>
    <w:rPr>
      <w:vertAlign w:val="superscript"/>
    </w:rPr>
  </w:style>
  <w:style w:type="paragraph" w:customStyle="1" w:styleId="Standard">
    <w:name w:val="Standard"/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character" w:customStyle="1" w:styleId="27">
    <w:name w:val="Основной текст (2)_"/>
    <w:basedOn w:val="a0"/>
    <w:link w:val="28"/>
    <w:rPr>
      <w:rFonts w:ascii="Times New Roman" w:eastAsia="Times New Roman" w:hAnsi="Times New Roman"/>
      <w:sz w:val="44"/>
      <w:szCs w:val="44"/>
      <w:shd w:val="clear" w:color="auto" w:fill="FFFFFF"/>
    </w:rPr>
  </w:style>
  <w:style w:type="paragraph" w:customStyle="1" w:styleId="28">
    <w:name w:val="Основной текст (2)"/>
    <w:basedOn w:val="a"/>
    <w:link w:val="27"/>
    <w:pPr>
      <w:widowControl w:val="0"/>
      <w:shd w:val="clear" w:color="auto" w:fill="FFFFFF"/>
      <w:spacing w:before="660" w:after="480" w:line="0" w:lineRule="atLeast"/>
      <w:jc w:val="both"/>
    </w:pPr>
    <w:rPr>
      <w:sz w:val="44"/>
      <w:szCs w:val="44"/>
    </w:rPr>
  </w:style>
  <w:style w:type="character" w:customStyle="1" w:styleId="219pt">
    <w:name w:val="Основной текст (2) + 19 pt"/>
    <w:basedOn w:val="27"/>
    <w:rPr>
      <w:rFonts w:ascii="Times New Roman" w:eastAsia="Times New Roman" w:hAnsi="Times New Roman"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219pt0">
    <w:name w:val="Основной текст (2) + 19 pt;Полужирный"/>
    <w:basedOn w:val="27"/>
    <w:rPr>
      <w:rFonts w:ascii="Times New Roman" w:eastAsia="Times New Roman" w:hAnsi="Times New Roman"/>
      <w:b/>
      <w:bCs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44TimesNewRoman">
    <w:name w:val="Основной текст (44) + Times New Roma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table" w:customStyle="1" w:styleId="110">
    <w:name w:val="Сетка таблицы11"/>
    <w:basedOn w:val="a1"/>
    <w:next w:val="af2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next w:val="af2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2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2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TML">
    <w:name w:val="Стандартный HTML Знак"/>
    <w:basedOn w:val="a0"/>
    <w:link w:val="HTML0"/>
    <w:uiPriority w:val="99"/>
    <w:semiHidden/>
    <w:rPr>
      <w:rFonts w:ascii="Times New Roman" w:eastAsiaTheme="minorEastAsia" w:hAnsi="Times New Roman"/>
      <w:sz w:val="22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Theme="minorEastAsia"/>
      <w:sz w:val="22"/>
      <w:szCs w:val="22"/>
    </w:rPr>
  </w:style>
  <w:style w:type="character" w:customStyle="1" w:styleId="aff9">
    <w:name w:val="Текст концевой сноски Знак"/>
    <w:basedOn w:val="a0"/>
    <w:link w:val="affa"/>
    <w:uiPriority w:val="99"/>
    <w:semiHidden/>
    <w:rPr>
      <w:rFonts w:ascii="Times New Roman" w:eastAsia="Times New Roman" w:hAnsi="Times New Roman"/>
    </w:rPr>
  </w:style>
  <w:style w:type="paragraph" w:styleId="affa">
    <w:name w:val="endnote text"/>
    <w:basedOn w:val="a"/>
    <w:link w:val="aff9"/>
    <w:uiPriority w:val="99"/>
    <w:semiHidden/>
    <w:unhideWhenUsed/>
  </w:style>
  <w:style w:type="paragraph" w:styleId="affb">
    <w:name w:val="No Spacing"/>
    <w:uiPriority w:val="1"/>
    <w:qFormat/>
    <w:rPr>
      <w:rFonts w:eastAsia="Times New Roman"/>
      <w:sz w:val="22"/>
      <w:szCs w:val="22"/>
    </w:rPr>
  </w:style>
  <w:style w:type="paragraph" w:customStyle="1" w:styleId="affc">
    <w:name w:val="Знак Знак Знак Знак Знак Знак Знак Знак Знак Знак Знак Знак Знак Знак Знак Знак Знак Знак Знак 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sonormalmrcssattr">
    <w:name w:val="msonormal_mr_css_attr"/>
    <w:basedOn w:val="a"/>
    <w:uiPriority w:val="9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5">
    <w:name w:val="Сетка таблицы1"/>
    <w:basedOn w:val="a1"/>
    <w:next w:val="af2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</w:style>
  <w:style w:type="character" w:customStyle="1" w:styleId="afff">
    <w:name w:val="Текст примечания Знак"/>
    <w:basedOn w:val="a0"/>
    <w:link w:val="affe"/>
    <w:uiPriority w:val="99"/>
    <w:semiHidden/>
    <w:rPr>
      <w:rFonts w:ascii="Times New Roman" w:eastAsia="Times New Roman" w:hAnsi="Times New Roman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Pr>
      <w:rFonts w:ascii="Times New Roman" w:eastAsia="Times New Roman" w:hAnsi="Times New Roman"/>
      <w:b/>
      <w:bCs/>
    </w:rPr>
  </w:style>
  <w:style w:type="character" w:customStyle="1" w:styleId="afff2">
    <w:name w:val="Основной текст_"/>
    <w:basedOn w:val="a0"/>
    <w:link w:val="1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ff2"/>
    <w:pPr>
      <w:widowControl w:val="0"/>
      <w:shd w:val="clear" w:color="auto" w:fill="FFFFFF"/>
      <w:spacing w:before="420" w:line="322" w:lineRule="exact"/>
      <w:jc w:val="right"/>
    </w:pPr>
    <w:rPr>
      <w:sz w:val="26"/>
      <w:szCs w:val="26"/>
    </w:rPr>
  </w:style>
  <w:style w:type="character" w:customStyle="1" w:styleId="115pt">
    <w:name w:val="Основной текст + 11;5 pt"/>
    <w:basedOn w:val="afff2"/>
    <w:rPr>
      <w:rFonts w:ascii="Times New Roman" w:eastAsia="Times New Roman" w:hAnsi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Основной текст (3)_"/>
    <w:basedOn w:val="a0"/>
    <w:link w:val="3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7">
    <w:name w:val="Основной текст (3)"/>
    <w:basedOn w:val="a"/>
    <w:link w:val="36"/>
    <w:pPr>
      <w:widowControl w:val="0"/>
      <w:shd w:val="clear" w:color="auto" w:fill="FFFFFF"/>
      <w:spacing w:before="420" w:line="0" w:lineRule="atLeast"/>
      <w:jc w:val="both"/>
    </w:pPr>
    <w:rPr>
      <w:sz w:val="23"/>
      <w:szCs w:val="23"/>
    </w:rPr>
  </w:style>
  <w:style w:type="character" w:customStyle="1" w:styleId="11pt">
    <w:name w:val="Основной текст + 11 pt;Полужирный"/>
    <w:basedOn w:val="afff2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">
    <w:name w:val="Основной текст + 11;5 pt;Курсив"/>
    <w:basedOn w:val="afff2"/>
    <w:rPr>
      <w:rFonts w:ascii="Times New Roman" w:eastAsia="Times New Roman" w:hAnsi="Times New Roman"/>
      <w:b w:val="0"/>
      <w:bCs w:val="0"/>
      <w:i/>
      <w:iCs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Sylfaen8pt">
    <w:name w:val="Основной текст + Sylfaen;8 pt"/>
    <w:basedOn w:val="afff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48160-CE2F-4A6E-A769-F69871607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Анжелика Г. Григорьева</cp:lastModifiedBy>
  <cp:revision>2</cp:revision>
  <dcterms:created xsi:type="dcterms:W3CDTF">2025-11-05T16:26:00Z</dcterms:created>
  <dcterms:modified xsi:type="dcterms:W3CDTF">2025-11-05T16:26:00Z</dcterms:modified>
</cp:coreProperties>
</file>